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Default="2C9F6CAE" w:rsidP="0FD662FB">
      <w:pPr>
        <w:rPr>
          <w:b/>
          <w:bCs/>
          <w:color w:val="000000" w:themeColor="text1"/>
          <w:sz w:val="48"/>
          <w:szCs w:val="48"/>
        </w:rPr>
      </w:pPr>
      <w:r w:rsidRPr="0FD662FB">
        <w:rPr>
          <w:b/>
          <w:bCs/>
          <w:color w:val="000000" w:themeColor="text1"/>
          <w:sz w:val="48"/>
          <w:szCs w:val="48"/>
        </w:rPr>
        <w:t>ODT Summative 2</w:t>
      </w:r>
    </w:p>
    <w:p w14:paraId="2C078E63" w14:textId="0C858288" w:rsidR="00BA6B1E" w:rsidRDefault="5A47F984" w:rsidP="7D58349F">
      <w:pPr>
        <w:rPr>
          <w:b/>
          <w:bCs/>
          <w:color w:val="0070C0"/>
          <w:sz w:val="40"/>
          <w:szCs w:val="40"/>
        </w:rPr>
      </w:pPr>
      <w:r w:rsidRPr="7D58349F">
        <w:rPr>
          <w:b/>
          <w:bCs/>
          <w:color w:val="0070C0"/>
          <w:sz w:val="36"/>
          <w:szCs w:val="36"/>
        </w:rPr>
        <w:t xml:space="preserve">Idea </w:t>
      </w:r>
      <w:proofErr w:type="gramStart"/>
      <w:r w:rsidRPr="7D58349F">
        <w:rPr>
          <w:b/>
          <w:bCs/>
          <w:color w:val="0070C0"/>
          <w:sz w:val="36"/>
          <w:szCs w:val="36"/>
        </w:rPr>
        <w:t>Brief :</w:t>
      </w:r>
      <w:proofErr w:type="gramEnd"/>
    </w:p>
    <w:p w14:paraId="7EC8F49F" w14:textId="3DFDBEC0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>A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 wearable,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lie detection–inspired physiological stress monitoring system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 designed to reveal what people cannot consciously control: their body’s response under pressure.</w:t>
      </w:r>
    </w:p>
    <w:p w14:paraId="7E5D6B26" w14:textId="77777777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>Built on an ESP32, it uses a MAX30102 pulse sensor and a GSR (galvanic skin response) sensor to track subtle changes in heart rate, pulse amplitude, and skin conductivity—signals that are closely linked to stress and emotional arousal.</w:t>
      </w:r>
    </w:p>
    <w:p w14:paraId="60E48684" w14:textId="77777777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After a short calibration period, the system establishes a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personal baseline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 for each user. During questioning, it continuously monitors real-time changes and compares them to this baseline to detect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significant physiological deviations</w:t>
      </w:r>
      <w:r w:rsidRPr="003027DD">
        <w:rPr>
          <w:rFonts w:ascii="Times New Roman" w:eastAsia="Times New Roman" w:hAnsi="Times New Roman" w:cs="Times New Roman"/>
          <w:lang w:val="en-IN" w:eastAsia="en-GB"/>
        </w:rPr>
        <w:t>.</w:t>
      </w:r>
    </w:p>
    <w:p w14:paraId="3A095D94" w14:textId="77777777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>A live waveform on the OLED display makes these hidden responses visually immediate, while a stress score (0–100) and classification (calm, elevated, high) are also generated and transmitted to a mobile app via Bluetooth.</w:t>
      </w:r>
    </w:p>
    <w:p w14:paraId="1457D8A0" w14:textId="2B41B7C7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>
        <w:rPr>
          <w:rFonts w:ascii="Times New Roman" w:eastAsia="Times New Roman" w:hAnsi="Times New Roman" w:cs="Times New Roman"/>
          <w:lang w:val="en-IN" w:eastAsia="en-GB"/>
        </w:rPr>
        <w:t>It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 does not directly detect lies. Instead, it interprets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stress responses under questioning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, similar to traditional polygraph systems. In user testing, the system achieved approximately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60–65% accuracy in identifying stress patterns associated with potentially deceptive responses</w:t>
      </w:r>
      <w:r w:rsidRPr="003027DD">
        <w:rPr>
          <w:rFonts w:ascii="Times New Roman" w:eastAsia="Times New Roman" w:hAnsi="Times New Roman" w:cs="Times New Roman"/>
          <w:lang w:val="en-IN" w:eastAsia="en-GB"/>
        </w:rPr>
        <w:t>, placing it within the range of simplified polygraph-style approaches.</w:t>
      </w:r>
    </w:p>
    <w:p w14:paraId="091E2E25" w14:textId="3DF488AB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At its core, </w:t>
      </w:r>
      <w:r w:rsidR="008965A4">
        <w:rPr>
          <w:rFonts w:ascii="Times New Roman" w:eastAsia="Times New Roman" w:hAnsi="Times New Roman" w:cs="Times New Roman"/>
          <w:lang w:val="en-IN" w:eastAsia="en-GB"/>
        </w:rPr>
        <w:t>FLUX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 is both:</w:t>
      </w:r>
    </w:p>
    <w:p w14:paraId="65DD07DF" w14:textId="77777777" w:rsidR="003027DD" w:rsidRPr="003027DD" w:rsidRDefault="003027DD" w:rsidP="0030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a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biomedical wearable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, exploring the connection between physiology and cognition </w:t>
      </w:r>
    </w:p>
    <w:p w14:paraId="6B83EC52" w14:textId="77777777" w:rsidR="003027DD" w:rsidRPr="003027DD" w:rsidRDefault="003027DD" w:rsidP="003027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and an </w:t>
      </w:r>
      <w:r w:rsidRPr="003027DD">
        <w:rPr>
          <w:rFonts w:ascii="Times New Roman" w:eastAsia="Times New Roman" w:hAnsi="Times New Roman" w:cs="Times New Roman"/>
          <w:b/>
          <w:bCs/>
          <w:lang w:val="en-IN" w:eastAsia="en-GB"/>
        </w:rPr>
        <w:t>interactive insight tool</w:t>
      </w:r>
      <w:r w:rsidRPr="003027DD">
        <w:rPr>
          <w:rFonts w:ascii="Times New Roman" w:eastAsia="Times New Roman" w:hAnsi="Times New Roman" w:cs="Times New Roman"/>
          <w:lang w:val="en-IN" w:eastAsia="en-GB"/>
        </w:rPr>
        <w:t xml:space="preserve">, turning internal stress signals into something visible and understandable in real time </w:t>
      </w:r>
    </w:p>
    <w:p w14:paraId="3F0DFEB9" w14:textId="77777777" w:rsidR="003027DD" w:rsidRPr="003027DD" w:rsidRDefault="003027DD" w:rsidP="003027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3027DD">
        <w:rPr>
          <w:rFonts w:ascii="Times New Roman" w:eastAsia="Times New Roman" w:hAnsi="Times New Roman" w:cs="Times New Roman"/>
          <w:lang w:val="en-IN" w:eastAsia="en-GB"/>
        </w:rPr>
        <w:t>On the surface, it measures signals.</w:t>
      </w:r>
      <w:r w:rsidRPr="003027DD">
        <w:rPr>
          <w:rFonts w:ascii="Times New Roman" w:eastAsia="Times New Roman" w:hAnsi="Times New Roman" w:cs="Times New Roman"/>
          <w:lang w:val="en-IN" w:eastAsia="en-GB"/>
        </w:rPr>
        <w:br/>
        <w:t>In practice, it provides a window into whether someone is calm, stressed, or caught off guard.</w:t>
      </w:r>
    </w:p>
    <w:p w14:paraId="16F1DF7E" w14:textId="77777777" w:rsidR="003027DD" w:rsidRPr="003027DD" w:rsidRDefault="00D97713" w:rsidP="003027DD">
      <w:pPr>
        <w:spacing w:after="0" w:line="240" w:lineRule="auto"/>
        <w:rPr>
          <w:rFonts w:ascii="Times New Roman" w:eastAsia="Times New Roman" w:hAnsi="Times New Roman" w:cs="Times New Roman"/>
          <w:lang w:val="en-IN" w:eastAsia="en-GB"/>
        </w:rPr>
      </w:pPr>
      <w:r w:rsidRPr="00D97713">
        <w:rPr>
          <w:rFonts w:ascii="Times New Roman" w:eastAsia="Times New Roman" w:hAnsi="Times New Roman" w:cs="Times New Roman"/>
          <w:noProof/>
          <w:lang w:val="en-IN" w:eastAsia="en-GB"/>
        </w:rPr>
        <w:pict w14:anchorId="07A5CD7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98D02E2" w14:textId="04236A9E" w:rsidR="7D58349F" w:rsidRDefault="7D58349F"/>
    <w:p w14:paraId="63A01419" w14:textId="72299AA6" w:rsidR="7D58349F" w:rsidRDefault="7D58349F"/>
    <w:p w14:paraId="41F40D65" w14:textId="6BC58A6C" w:rsidR="7D58349F" w:rsidRDefault="7D58349F"/>
    <w:p w14:paraId="16242F12" w14:textId="1D4C2B81" w:rsidR="7D58349F" w:rsidRDefault="7D58349F"/>
    <w:p w14:paraId="26C5B3B3" w14:textId="1345935E" w:rsidR="7D58349F" w:rsidRDefault="7D58349F" w:rsidP="7D58349F">
      <w:pPr>
        <w:rPr>
          <w:b/>
          <w:bCs/>
          <w:color w:val="0070C0"/>
          <w:sz w:val="36"/>
          <w:szCs w:val="36"/>
        </w:rPr>
      </w:pPr>
    </w:p>
    <w:p w14:paraId="0A46A323" w14:textId="1CE0685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lastRenderedPageBreak/>
        <w:t xml:space="preserve">Basic Idea </w:t>
      </w:r>
      <w:proofErr w:type="gramStart"/>
      <w:r w:rsidRPr="7D58349F">
        <w:rPr>
          <w:b/>
          <w:bCs/>
          <w:color w:val="0070C0"/>
          <w:sz w:val="36"/>
          <w:szCs w:val="36"/>
        </w:rPr>
        <w:t>Sketch :</w:t>
      </w:r>
      <w:proofErr w:type="gramEnd"/>
    </w:p>
    <w:p w14:paraId="7071CA54" w14:textId="4C3ABCAB" w:rsidR="7D58349F" w:rsidRDefault="7D58349F"/>
    <w:p w14:paraId="4173882F" w14:textId="2DD2A37B" w:rsidR="7D58349F" w:rsidRDefault="003027DD">
      <w:r w:rsidRPr="003027DD">
        <w:rPr>
          <w:noProof/>
        </w:rPr>
        <w:drawing>
          <wp:inline distT="0" distB="0" distL="0" distR="0" wp14:anchorId="04D663E1" wp14:editId="3BD29357">
            <wp:extent cx="2125621" cy="2834160"/>
            <wp:effectExtent l="1270" t="0" r="0" b="0"/>
            <wp:docPr id="769047007" name="Picture 1" descr="A drawing of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047007" name="Picture 1" descr="A drawing of a box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162653" cy="288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27DD">
        <w:rPr>
          <w:noProof/>
        </w:rPr>
        <w:drawing>
          <wp:inline distT="0" distB="0" distL="0" distR="0" wp14:anchorId="6F878641" wp14:editId="488515AD">
            <wp:extent cx="2237071" cy="2982760"/>
            <wp:effectExtent l="0" t="4763" r="0" b="0"/>
            <wp:docPr id="1125385314" name="Picture 1" descr="A sketch of a circ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385314" name="Picture 1" descr="A sketch of a circular objec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59288" cy="301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CE2A3" w14:textId="3B479B16" w:rsidR="7D58349F" w:rsidRDefault="7D58349F"/>
    <w:p w14:paraId="6125AC01" w14:textId="0DF17781" w:rsidR="7D58349F" w:rsidRDefault="7D58349F"/>
    <w:p w14:paraId="25194C51" w14:textId="5488A3C2" w:rsidR="7D58349F" w:rsidRDefault="7D58349F"/>
    <w:p w14:paraId="48D3B7BC" w14:textId="33A51DB8" w:rsidR="7D58349F" w:rsidRDefault="7D58349F"/>
    <w:p w14:paraId="7868F771" w14:textId="796315A8" w:rsidR="7D58349F" w:rsidRDefault="7D58349F"/>
    <w:p w14:paraId="4F2BAB1C" w14:textId="650A4D8D" w:rsidR="7D58349F" w:rsidRDefault="7D58349F" w:rsidP="7D58349F"/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DF3"/>
    <w:multiLevelType w:val="multilevel"/>
    <w:tmpl w:val="6DA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909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3027DD"/>
    <w:rsid w:val="008965A4"/>
    <w:rsid w:val="009D721A"/>
    <w:rsid w:val="00BA6B1E"/>
    <w:rsid w:val="00BE101B"/>
    <w:rsid w:val="00D97713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B7B8BBF0-9EE2-413D-B92D-FECC480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27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3027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Mehar Madnani</cp:lastModifiedBy>
  <cp:revision>3</cp:revision>
  <dcterms:created xsi:type="dcterms:W3CDTF">2026-03-30T09:18:00Z</dcterms:created>
  <dcterms:modified xsi:type="dcterms:W3CDTF">2026-04-20T07:41:00Z</dcterms:modified>
</cp:coreProperties>
</file>