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Proposal: Aurora</w:t>
      </w:r>
    </w:p>
    <w:p>
      <w:r>
        <w:t>Aurora is a local-first semantic file finder for macOS.</w:t>
      </w:r>
    </w:p>
    <w:p>
      <w:r>
        <w:t>Goals: private, fast, and simple meaning-based search over a user's own notes, research papers, and source code.</w:t>
      </w:r>
    </w:p>
    <w:p>
      <w:r>
        <w:t>Milestone 1 delivers text, markdown, PDF, DOCX, and code indexing with a SwiftUI front end and a Python helper.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Outcome</w:t>
            </w:r>
          </w:p>
        </w:tc>
      </w:tr>
      <w:tr>
        <w:tc>
          <w:tcPr>
            <w:tcW w:type="dxa" w:w="4320"/>
          </w:tcPr>
          <w:p>
            <w:r>
              <w:t>MVP</w:t>
            </w:r>
          </w:p>
        </w:tc>
        <w:tc>
          <w:tcPr>
            <w:tcW w:type="dxa" w:w="4320"/>
          </w:tcPr>
          <w:p>
            <w:r>
              <w:t>Search and open files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