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 Report: Linear Regression Model</w:t>
      </w:r>
    </w:p>
    <w:p>
      <w:pPr>
        <w:pStyle w:val="Heading1"/>
      </w:pPr>
      <w:r>
        <w:t>1. Introduction</w:t>
      </w:r>
    </w:p>
    <w:p>
      <w:r>
        <w:t>This phase focuses on building a Linear Regression model to predict energy consumption based on input features.</w:t>
      </w:r>
    </w:p>
    <w:p>
      <w:pPr>
        <w:pStyle w:val="Heading1"/>
      </w:pPr>
      <w:r>
        <w:t>2. Objectives</w:t>
      </w:r>
    </w:p>
    <w:p>
      <w:r>
        <w:t>• Train Linear Regression model</w:t>
        <w:br/>
        <w:t>• Test model performance</w:t>
        <w:br/>
        <w:t>• Evaluate using MAE, MSE, R²</w:t>
      </w:r>
    </w:p>
    <w:p>
      <w:pPr>
        <w:pStyle w:val="Heading1"/>
      </w:pPr>
      <w:r>
        <w:t>3. Methodology</w:t>
      </w:r>
    </w:p>
    <w:p>
      <w:r>
        <w:t>Dataset is split into training and testing data. Model is trained and predictions are made.</w:t>
      </w:r>
    </w:p>
    <w:p>
      <w:pPr>
        <w:pStyle w:val="Heading1"/>
      </w:pPr>
      <w:r>
        <w:t>4. Linear Regression Formula</w:t>
      </w:r>
    </w:p>
    <w:p>
      <w:r>
        <w:t>y = β₀ + β₁x₁ + β₂x₂</w:t>
      </w:r>
    </w:p>
    <w:p>
      <w:pPr>
        <w:pStyle w:val="Heading1"/>
      </w:pPr>
      <w:r>
        <w:t>5. Evaluation Parameters</w:t>
      </w:r>
    </w:p>
    <w:p>
      <w:r>
        <w:t>MAE = (1/n) × Σ |yᵢ − ŷᵢ|</w:t>
      </w:r>
    </w:p>
    <w:p>
      <w:r>
        <w:t>MSE = (1/n) × Σ (yᵢ − ŷᵢ)²</w:t>
      </w:r>
    </w:p>
    <w:p>
      <w:r>
        <w:t>R² = 1 − [ Σ (yᵢ − ŷᵢ)² / Σ (yᵢ − ȳ)² ]</w:t>
      </w:r>
    </w:p>
    <w:p>
      <w:pPr>
        <w:pStyle w:val="Heading1"/>
      </w:pPr>
      <w:r>
        <w:t>6. Code Implementation</w:t>
      </w:r>
    </w:p>
    <w:p>
      <w:r>
        <w:t>In this phase, multiple machine learning models were implemented to predict energy consumption based on input features such as temperature and number of students. The dataset was divided into training and testing sets to evaluate model performance on unseen data.</w:t>
      </w:r>
    </w:p>
    <w:p>
      <w:pPr>
        <w:pStyle w:val="Heading2"/>
      </w:pPr>
      <w:r>
        <w:t>1. Linear Regression</w:t>
      </w:r>
    </w:p>
    <w:p>
      <w:r>
        <w:t>Linear Regression was used as a baseline model to understand the linear relationship between input features and energy consumption. It provides a simple and interpretable approach but is limited in capturing complex patterns.</w:t>
      </w:r>
    </w:p>
    <w:p>
      <w:pPr>
        <w:pStyle w:val="Heading2"/>
      </w:pPr>
      <w:r>
        <w:t>2. Random Forest Regressor</w:t>
      </w:r>
    </w:p>
    <w:p>
      <w:r>
        <w:t>Random Forest Regressor, an ensemble learning technique, was applied to improve prediction accuracy. It combines multiple decision trees and captures non-linear relationships effectively, providing better generalization.</w:t>
      </w:r>
    </w:p>
    <w:p>
      <w:pPr>
        <w:pStyle w:val="Heading2"/>
      </w:pPr>
      <w:r>
        <w:t>3. K-Nearest Neighbors (KNN)</w:t>
      </w:r>
    </w:p>
    <w:p>
      <w:r>
        <w:t>KNN regression predicts values based on nearest data points. Its performance depends on the value of k and distance metric.</w:t>
      </w:r>
    </w:p>
    <w:p>
      <w:pPr>
        <w:pStyle w:val="Heading2"/>
      </w:pPr>
      <w:r>
        <w:t>Model Comparison and Results</w:t>
      </w:r>
    </w:p>
    <w:p>
      <w:r>
        <w:t>All models were evaluated using MAE, MSE, and R² score. Random Forest Regressor gave the best performance due to its ability to handle non-linear data and reduce overfitting.</w:t>
      </w:r>
    </w:p>
    <w:p>
      <w:r>
        <w:t>Thus, Random Forest Regressor was selected as the final model for prediction as it achieved the highest accuracy among all models.</w:t>
      </w:r>
    </w:p>
    <w:p>
      <w:pPr>
        <w:pStyle w:val="Heading1"/>
      </w:pPr>
      <w:r>
        <w:t>7. Conclusion</w:t>
      </w:r>
    </w:p>
    <w:p>
      <w:r>
        <w:t>In this phase, multiple models including Linear Regression, Random Forest, and KNN were implemented and compared. The results showed that Random Forest Regressor performed the best, demonstrating the importance of selecting an appropriate model for accurate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