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Mono" w:hAnsi="Liberation Mono"/>
        </w:rPr>
      </w:pPr>
      <w:bookmarkStart w:id="0" w:name="_GoBack"/>
      <w:bookmarkEnd w:id="0"/>
      <w:r>
        <w:rPr>
          <w:rFonts w:ascii="Liberation Mono" w:hAnsi="Liberation Mono"/>
        </w:rPr>
        <w:t>Objectives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ab/>
        <w:t>to develop a system which recognizes speech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ab/>
        <w:t>to develop algorithms that iteratively learns from data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to train a machine to react to certain input patterns </w:t>
      </w:r>
      <w:r>
        <w:rPr>
          <w:rFonts w:ascii="Liberation Mono" w:hAnsi="Liberation Mono"/>
        </w:rPr>
        <w:t>(speech)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Importance</w:t>
      </w:r>
    </w:p>
    <w:p>
      <w:pPr>
        <w:pStyle w:val="Normal"/>
        <w:rPr>
          <w:rFonts w:cs="Arial" w:ascii="Liberation Mono" w:hAnsi="Liberation Mono"/>
          <w:color w:val="333333"/>
        </w:rPr>
      </w:pPr>
      <w:r>
        <w:rPr>
          <w:rFonts w:ascii="Liberation Mono" w:hAnsi="Liberation Mono"/>
        </w:rPr>
        <w:tab/>
        <w:t xml:space="preserve">Machine learning is fast growing engineering field. Though many machine learning algorithms were previously in existence, </w:t>
      </w:r>
      <w:r>
        <w:rPr>
          <w:rFonts w:cs="Arial" w:ascii="Liberation Mono" w:hAnsi="Liberation Mono"/>
          <w:color w:val="333333"/>
        </w:rPr>
        <w:t xml:space="preserve">the ability to automatically apply complex mathematical calculations to big data – over and over, faster and faster – is a recent development. It is widely used everywhere from self-driving </w:t>
      </w:r>
      <w:r>
        <w:rPr>
          <w:rFonts w:cs="Arial" w:ascii="Liberation Mono" w:hAnsi="Liberation Mono"/>
          <w:color w:val="333333"/>
        </w:rPr>
        <w:t>Google</w:t>
      </w:r>
      <w:r>
        <w:rPr>
          <w:rFonts w:cs="Arial" w:ascii="Liberation Mono" w:hAnsi="Liberation Mono"/>
          <w:color w:val="333333"/>
        </w:rPr>
        <w:t xml:space="preserve"> car to suggesting friends and videos on Facebook and YouTube respectively. 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cost divison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tbl>
      <w:tblPr>
        <w:jc w:val="left"/>
        <w:tblInd w:w="20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41"/>
        <w:gridCol w:w="2509"/>
        <w:gridCol w:w="1527"/>
        <w:gridCol w:w="2989"/>
      </w:tblGrid>
      <w:tr>
        <w:trPr>
          <w:trHeight w:val="805" w:hRule="atLeast"/>
          <w:cantSplit w:val="false"/>
        </w:trPr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SN</w:t>
            </w:r>
          </w:p>
        </w:tc>
        <w:tc>
          <w:tcPr>
            <w:tcW w:w="2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Component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IC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Price(Nrs)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25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Raspberry Pi 3</w:t>
            </w:r>
          </w:p>
        </w:tc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298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6,000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</w:t>
            </w:r>
          </w:p>
        </w:tc>
        <w:tc>
          <w:tcPr>
            <w:tcW w:w="25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Motor Driver</w:t>
            </w:r>
          </w:p>
        </w:tc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L293D</w:t>
            </w:r>
          </w:p>
        </w:tc>
        <w:tc>
          <w:tcPr>
            <w:tcW w:w="298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200-300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</w:t>
            </w:r>
          </w:p>
        </w:tc>
        <w:tc>
          <w:tcPr>
            <w:tcW w:w="25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Car Chasis</w:t>
            </w:r>
          </w:p>
        </w:tc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298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1,000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4</w:t>
            </w:r>
          </w:p>
        </w:tc>
        <w:tc>
          <w:tcPr>
            <w:tcW w:w="25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USB M</w:t>
            </w:r>
            <w:r>
              <w:rPr>
                <w:rFonts w:ascii="Liberation Mono" w:hAnsi="Liberation Mono"/>
              </w:rPr>
              <w:t>icrophone</w:t>
            </w:r>
          </w:p>
        </w:tc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298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1,000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</w:t>
            </w:r>
          </w:p>
        </w:tc>
        <w:tc>
          <w:tcPr>
            <w:tcW w:w="25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Adapter(5v,2A),cable</w:t>
            </w:r>
          </w:p>
        </w:tc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298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1,500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</w:t>
            </w:r>
          </w:p>
        </w:tc>
        <w:tc>
          <w:tcPr>
            <w:tcW w:w="25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LCD Display(16*2)</w:t>
            </w:r>
          </w:p>
        </w:tc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298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800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</w:t>
            </w:r>
          </w:p>
        </w:tc>
        <w:tc>
          <w:tcPr>
            <w:tcW w:w="25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 xml:space="preserve">Miscellaneous </w:t>
            </w:r>
          </w:p>
        </w:tc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298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2,000</w:t>
            </w:r>
          </w:p>
        </w:tc>
      </w:tr>
      <w:tr>
        <w:trPr>
          <w:cantSplit w:val="false"/>
        </w:trPr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25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Total</w:t>
            </w:r>
          </w:p>
        </w:tc>
        <w:tc>
          <w:tcPr>
            <w:tcW w:w="15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298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11,800</w:t>
            </w:r>
          </w:p>
        </w:tc>
      </w:tr>
    </w:tbl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2016-05-20T01:44:00Z</dcterms:created>
  <dc:creator>bidur wagle</dc:creator>
  <dc:language>en-US</dc:language>
  <cp:lastModifiedBy>bidur wagle</cp:lastModifiedBy>
  <dcterms:modified xsi:type="dcterms:W3CDTF">2016-05-20T01:44:00Z</dcterms:modified>
  <cp:revision>2</cp:revision>
</cp:coreProperties>
</file>