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8B48A" w14:textId="77777777" w:rsidR="00EC372C" w:rsidRDefault="00EC372C" w:rsidP="000D5DC0">
      <w:pPr>
        <w:spacing w:after="240"/>
        <w:rPr>
          <w:rFonts w:eastAsia="Times New Roman"/>
          <w:kern w:val="0"/>
          <w14:ligatures w14:val="none"/>
        </w:rPr>
      </w:pPr>
    </w:p>
    <w:p w14:paraId="0C52397F" w14:textId="77777777" w:rsidR="00C24B23" w:rsidRPr="00EC372C" w:rsidRDefault="00C24B23" w:rsidP="000D5DC0">
      <w:pPr>
        <w:spacing w:after="240"/>
        <w:rPr>
          <w:rFonts w:eastAsia="Times New Roman"/>
          <w:kern w:val="0"/>
          <w14:ligatures w14:val="none"/>
        </w:rPr>
      </w:pPr>
    </w:p>
    <w:p w14:paraId="4332D6FE" w14:textId="55ECC922" w:rsidR="00EC372C" w:rsidRPr="00EC372C" w:rsidRDefault="000D5DC0" w:rsidP="000D5DC0">
      <w:pPr>
        <w:spacing w:before="240" w:after="240"/>
        <w:jc w:val="center"/>
        <w:rPr>
          <w:rFonts w:eastAsia="Times New Roman"/>
          <w:kern w:val="0"/>
          <w14:ligatures w14:val="none"/>
        </w:rPr>
      </w:pPr>
      <w:r>
        <w:rPr>
          <w:rFonts w:eastAsia="Times New Roman"/>
          <w:b/>
          <w:bCs/>
          <w:color w:val="000000"/>
          <w:kern w:val="0"/>
          <w:sz w:val="28"/>
          <w:szCs w:val="28"/>
          <w14:ligatures w14:val="none"/>
        </w:rPr>
        <w:t>Team Project: Rough Draft</w:t>
      </w:r>
    </w:p>
    <w:p w14:paraId="106EA558" w14:textId="77777777" w:rsidR="00EC372C" w:rsidRPr="00EC372C" w:rsidRDefault="00EC372C" w:rsidP="000D5DC0">
      <w:pPr>
        <w:spacing w:after="240"/>
        <w:rPr>
          <w:rFonts w:eastAsia="Times New Roman"/>
          <w:kern w:val="0"/>
          <w14:ligatures w14:val="none"/>
        </w:rPr>
      </w:pPr>
      <w:r w:rsidRPr="00EC372C">
        <w:rPr>
          <w:rFonts w:eastAsia="Times New Roman"/>
          <w:kern w:val="0"/>
          <w14:ligatures w14:val="none"/>
        </w:rPr>
        <w:br/>
      </w:r>
    </w:p>
    <w:p w14:paraId="7FC9D6FD" w14:textId="40B07793" w:rsidR="00EC372C" w:rsidRPr="00EC372C" w:rsidRDefault="00EC372C" w:rsidP="000D5DC0">
      <w:pPr>
        <w:spacing w:before="240" w:after="240"/>
        <w:jc w:val="center"/>
        <w:rPr>
          <w:rFonts w:eastAsia="Times New Roman"/>
          <w:kern w:val="0"/>
          <w14:ligatures w14:val="none"/>
        </w:rPr>
      </w:pPr>
      <w:r>
        <w:rPr>
          <w:rFonts w:eastAsia="Times New Roman"/>
          <w:color w:val="000000"/>
          <w:kern w:val="0"/>
          <w14:ligatures w14:val="none"/>
        </w:rPr>
        <w:t>Aayush KC</w:t>
      </w:r>
      <w:r w:rsidR="000D5DC0">
        <w:rPr>
          <w:rFonts w:eastAsia="Times New Roman"/>
          <w:color w:val="000000"/>
          <w:kern w:val="0"/>
          <w14:ligatures w14:val="none"/>
        </w:rPr>
        <w:t>, Sijal Dhital</w:t>
      </w:r>
      <w:r w:rsidR="00D13B7F">
        <w:rPr>
          <w:rFonts w:eastAsia="Times New Roman"/>
          <w:color w:val="000000"/>
          <w:kern w:val="0"/>
          <w14:ligatures w14:val="none"/>
        </w:rPr>
        <w:t>, Aakash Yadav, Nikhil &amp; Aananda K.C</w:t>
      </w:r>
    </w:p>
    <w:p w14:paraId="7D49A6AF" w14:textId="77777777" w:rsidR="00EC372C" w:rsidRPr="00EC372C" w:rsidRDefault="00EC372C" w:rsidP="000D5DC0">
      <w:pPr>
        <w:spacing w:before="240" w:after="240"/>
        <w:jc w:val="center"/>
        <w:rPr>
          <w:rFonts w:eastAsia="Times New Roman"/>
          <w:kern w:val="0"/>
          <w14:ligatures w14:val="none"/>
        </w:rPr>
      </w:pPr>
      <w:r w:rsidRPr="00EC372C">
        <w:rPr>
          <w:rFonts w:eastAsia="Times New Roman"/>
          <w:color w:val="000000"/>
          <w:kern w:val="0"/>
          <w14:ligatures w14:val="none"/>
        </w:rPr>
        <w:t>Westcliff University</w:t>
      </w:r>
    </w:p>
    <w:p w14:paraId="0D8C94AB" w14:textId="77777777" w:rsidR="00EC372C" w:rsidRPr="00EC372C" w:rsidRDefault="00EC372C" w:rsidP="000D5DC0">
      <w:pPr>
        <w:spacing w:before="240" w:after="240"/>
        <w:jc w:val="center"/>
        <w:rPr>
          <w:rFonts w:eastAsia="Times New Roman"/>
          <w:kern w:val="0"/>
          <w14:ligatures w14:val="none"/>
        </w:rPr>
      </w:pPr>
      <w:r w:rsidRPr="00EC372C">
        <w:rPr>
          <w:rFonts w:eastAsia="Times New Roman"/>
          <w:color w:val="000000"/>
          <w:kern w:val="0"/>
          <w14:ligatures w14:val="none"/>
        </w:rPr>
        <w:t>LDR 303: Introduction to Operation Management</w:t>
      </w:r>
    </w:p>
    <w:p w14:paraId="653018CB" w14:textId="77777777" w:rsidR="00EC372C" w:rsidRPr="00EC372C" w:rsidRDefault="00EC372C" w:rsidP="000D5DC0">
      <w:pPr>
        <w:spacing w:before="240" w:after="240"/>
        <w:jc w:val="center"/>
        <w:rPr>
          <w:rFonts w:eastAsia="Times New Roman"/>
          <w:kern w:val="0"/>
          <w14:ligatures w14:val="none"/>
        </w:rPr>
      </w:pPr>
      <w:r w:rsidRPr="00EC372C">
        <w:rPr>
          <w:rFonts w:eastAsia="Times New Roman"/>
          <w:color w:val="000000"/>
          <w:kern w:val="0"/>
          <w14:ligatures w14:val="none"/>
        </w:rPr>
        <w:t>Prof. Giri</w:t>
      </w:r>
    </w:p>
    <w:p w14:paraId="01341830" w14:textId="77777777" w:rsidR="00EC372C" w:rsidRDefault="00EC372C" w:rsidP="000D5DC0">
      <w:pPr>
        <w:spacing w:before="240" w:after="240"/>
        <w:jc w:val="center"/>
        <w:rPr>
          <w:rFonts w:eastAsia="Times New Roman"/>
          <w:color w:val="000000"/>
          <w:kern w:val="0"/>
          <w14:ligatures w14:val="none"/>
        </w:rPr>
      </w:pPr>
      <w:r w:rsidRPr="00EC372C">
        <w:rPr>
          <w:rFonts w:eastAsia="Times New Roman"/>
          <w:color w:val="000000"/>
          <w:kern w:val="0"/>
          <w14:ligatures w14:val="none"/>
        </w:rPr>
        <w:t>April 15, 2024</w:t>
      </w:r>
    </w:p>
    <w:p w14:paraId="08C3AF61" w14:textId="2DF0FC3B" w:rsidR="00EC372C" w:rsidRDefault="00EC372C" w:rsidP="000D5DC0">
      <w:pPr>
        <w:spacing w:before="240" w:after="240"/>
        <w:rPr>
          <w:rFonts w:eastAsia="Times New Roman"/>
          <w:kern w:val="0"/>
          <w14:ligatures w14:val="none"/>
        </w:rPr>
      </w:pPr>
    </w:p>
    <w:p w14:paraId="110932C9" w14:textId="77777777" w:rsidR="00EC372C" w:rsidRDefault="00EC372C" w:rsidP="000D5DC0">
      <w:pPr>
        <w:rPr>
          <w:rFonts w:eastAsia="Times New Roman"/>
          <w:kern w:val="0"/>
          <w14:ligatures w14:val="none"/>
        </w:rPr>
      </w:pPr>
      <w:r>
        <w:rPr>
          <w:rFonts w:eastAsia="Times New Roman"/>
          <w:kern w:val="0"/>
          <w14:ligatures w14:val="none"/>
        </w:rPr>
        <w:br w:type="page"/>
      </w:r>
    </w:p>
    <w:p w14:paraId="69D510C3" w14:textId="5D34EC32" w:rsidR="00EC372C" w:rsidRPr="000D5DC0" w:rsidRDefault="00EC372C" w:rsidP="000D5DC0">
      <w:pPr>
        <w:spacing w:before="240" w:after="240"/>
        <w:jc w:val="center"/>
        <w:rPr>
          <w:rFonts w:eastAsia="Times New Roman"/>
          <w:b/>
          <w:bCs/>
          <w:kern w:val="0"/>
          <w14:ligatures w14:val="none"/>
        </w:rPr>
      </w:pPr>
      <w:r w:rsidRPr="000D5DC0">
        <w:rPr>
          <w:rFonts w:eastAsia="Times New Roman"/>
          <w:b/>
          <w:bCs/>
          <w:kern w:val="0"/>
          <w14:ligatures w14:val="none"/>
        </w:rPr>
        <w:lastRenderedPageBreak/>
        <w:t>Apple Inc.</w:t>
      </w:r>
    </w:p>
    <w:p w14:paraId="0E2C619D" w14:textId="77777777" w:rsidR="000D5DC0" w:rsidRDefault="00147646" w:rsidP="000D5DC0">
      <w:pPr>
        <w:spacing w:before="240" w:after="240"/>
        <w:ind w:firstLine="720"/>
        <w:rPr>
          <w:rFonts w:eastAsia="Times New Roman"/>
          <w:kern w:val="0"/>
          <w14:ligatures w14:val="none"/>
        </w:rPr>
      </w:pPr>
      <w:r>
        <w:rPr>
          <w:rFonts w:eastAsia="Times New Roman"/>
          <w:kern w:val="0"/>
          <w14:ligatures w14:val="none"/>
        </w:rPr>
        <w:t xml:space="preserve">Apple Inc. is a multinational </w:t>
      </w:r>
      <w:r w:rsidR="00FD680C">
        <w:rPr>
          <w:rFonts w:eastAsia="Times New Roman"/>
          <w:kern w:val="0"/>
          <w14:ligatures w14:val="none"/>
        </w:rPr>
        <w:t>technology company headquartered in Cupertino, California, USA.</w:t>
      </w:r>
      <w:r w:rsidR="00DD518D">
        <w:rPr>
          <w:rFonts w:eastAsia="Times New Roman"/>
          <w:kern w:val="0"/>
          <w14:ligatures w14:val="none"/>
        </w:rPr>
        <w:t xml:space="preserve"> Apple Inc. was established as Apple Computer, Inc on April 1, 1976 by Steve Jobs, Steve Wozniak, and Ronald Wayne. Since then, Apple has grown to become on the world’s most valuable and influential companies</w:t>
      </w:r>
      <w:r w:rsidR="00C33711">
        <w:rPr>
          <w:rFonts w:eastAsia="Times New Roman"/>
          <w:kern w:val="0"/>
          <w14:ligatures w14:val="none"/>
        </w:rPr>
        <w:t xml:space="preserve"> by diversifying their product portfolio and including a wide range of consumer electronics, software, and digital services</w:t>
      </w:r>
      <w:r w:rsidR="00DD518D">
        <w:rPr>
          <w:rFonts w:eastAsia="Times New Roman"/>
          <w:kern w:val="0"/>
          <w14:ligatures w14:val="none"/>
        </w:rPr>
        <w:t xml:space="preserve">. </w:t>
      </w:r>
      <w:r w:rsidR="00951414">
        <w:rPr>
          <w:rFonts w:eastAsia="Times New Roman"/>
          <w:kern w:val="0"/>
          <w14:ligatures w14:val="none"/>
        </w:rPr>
        <w:t>In 2023, Apple was the fourth largest technology company persona computer vendor by unit sales, the largest manufacturing company by revenue and the largest vendor of mobile phones in the world</w:t>
      </w:r>
      <w:r w:rsidR="00CE7340">
        <w:rPr>
          <w:rFonts w:eastAsia="Times New Roman"/>
          <w:kern w:val="0"/>
          <w14:ligatures w14:val="none"/>
        </w:rPr>
        <w:t xml:space="preserve"> (</w:t>
      </w:r>
      <w:r w:rsidR="00CE7340">
        <w:t xml:space="preserve">Gartner, </w:t>
      </w:r>
      <w:r w:rsidR="00F07DB7">
        <w:t>2024</w:t>
      </w:r>
      <w:r w:rsidR="00CE7340">
        <w:t>)</w:t>
      </w:r>
      <w:r w:rsidR="00951414">
        <w:rPr>
          <w:rFonts w:eastAsia="Times New Roman"/>
          <w:kern w:val="0"/>
          <w14:ligatures w14:val="none"/>
        </w:rPr>
        <w:t xml:space="preserve">. </w:t>
      </w:r>
    </w:p>
    <w:p w14:paraId="68815128" w14:textId="16393959" w:rsidR="0099383F" w:rsidRPr="000D5DC0" w:rsidRDefault="000D5DC0" w:rsidP="000D5DC0">
      <w:pPr>
        <w:spacing w:before="240" w:after="240"/>
        <w:rPr>
          <w:rFonts w:eastAsia="Times New Roman"/>
          <w:kern w:val="0"/>
          <w14:ligatures w14:val="none"/>
        </w:rPr>
      </w:pPr>
      <w:r>
        <w:rPr>
          <w:rFonts w:eastAsia="Times New Roman"/>
          <w:b/>
          <w:bCs/>
          <w:kern w:val="0"/>
          <w14:ligatures w14:val="none"/>
        </w:rPr>
        <w:t>1.</w:t>
      </w:r>
      <w:r w:rsidR="0099383F" w:rsidRPr="000D5DC0">
        <w:rPr>
          <w:rFonts w:eastAsia="Times New Roman"/>
          <w:b/>
          <w:bCs/>
          <w:kern w:val="0"/>
          <w14:ligatures w14:val="none"/>
        </w:rPr>
        <w:t>Key Aspects of Operation Manager at Apple Inc.</w:t>
      </w:r>
    </w:p>
    <w:p w14:paraId="43FBEC5C" w14:textId="25756652" w:rsidR="0099383F" w:rsidRDefault="0099383F" w:rsidP="000D5DC0">
      <w:pPr>
        <w:spacing w:before="240" w:after="240"/>
        <w:ind w:firstLine="720"/>
        <w:rPr>
          <w:rFonts w:eastAsia="Times New Roman"/>
          <w:kern w:val="0"/>
          <w14:ligatures w14:val="none"/>
        </w:rPr>
      </w:pPr>
      <w:r>
        <w:rPr>
          <w:rFonts w:eastAsia="Times New Roman"/>
          <w:kern w:val="0"/>
          <w14:ligatures w14:val="none"/>
        </w:rPr>
        <w:t xml:space="preserve">Apple needs to excel in several operation management aspects to ensure their leading position in the technology industry. </w:t>
      </w:r>
      <w:r w:rsidR="00E56412">
        <w:rPr>
          <w:rFonts w:eastAsia="Times New Roman"/>
          <w:kern w:val="0"/>
          <w14:ligatures w14:val="none"/>
        </w:rPr>
        <w:t>Apple’s operation manager tends to be focused on innovation, quality and customer satisfaction by applying process improvement</w:t>
      </w:r>
      <w:r w:rsidR="00561D5D">
        <w:rPr>
          <w:rFonts w:eastAsia="Times New Roman"/>
          <w:kern w:val="0"/>
          <w14:ligatures w14:val="none"/>
        </w:rPr>
        <w:t>,</w:t>
      </w:r>
      <w:r w:rsidR="00E56412">
        <w:rPr>
          <w:rFonts w:eastAsia="Times New Roman"/>
          <w:kern w:val="0"/>
          <w14:ligatures w14:val="none"/>
        </w:rPr>
        <w:t xml:space="preserve"> quality control and other aspects which are covered below.</w:t>
      </w:r>
    </w:p>
    <w:p w14:paraId="740AB70F" w14:textId="6AD529A0" w:rsidR="00E56412" w:rsidRPr="003E7899" w:rsidRDefault="00E56412" w:rsidP="000D5DC0">
      <w:pPr>
        <w:pStyle w:val="ListParagraph"/>
        <w:numPr>
          <w:ilvl w:val="0"/>
          <w:numId w:val="2"/>
        </w:numPr>
        <w:spacing w:before="240" w:after="240"/>
        <w:rPr>
          <w:rFonts w:eastAsia="Times New Roman"/>
          <w:b/>
          <w:bCs/>
          <w:kern w:val="0"/>
          <w14:ligatures w14:val="none"/>
        </w:rPr>
      </w:pPr>
      <w:r w:rsidRPr="003E7899">
        <w:rPr>
          <w:rFonts w:eastAsia="Times New Roman"/>
          <w:b/>
          <w:bCs/>
          <w:kern w:val="0"/>
          <w14:ligatures w14:val="none"/>
        </w:rPr>
        <w:t xml:space="preserve">Supply Chain Management </w:t>
      </w:r>
    </w:p>
    <w:p w14:paraId="4AA2BE25" w14:textId="17A44216" w:rsidR="00E56412" w:rsidRDefault="00E56412" w:rsidP="000D5DC0">
      <w:pPr>
        <w:pStyle w:val="ListParagraph"/>
        <w:spacing w:before="240" w:after="240"/>
        <w:ind w:left="1080" w:firstLine="360"/>
        <w:rPr>
          <w:rFonts w:eastAsia="Times New Roman"/>
          <w:kern w:val="0"/>
          <w14:ligatures w14:val="none"/>
        </w:rPr>
      </w:pPr>
      <w:r>
        <w:rPr>
          <w:rFonts w:eastAsia="Times New Roman"/>
          <w:kern w:val="0"/>
          <w14:ligatures w14:val="none"/>
        </w:rPr>
        <w:t xml:space="preserve">Apple operates a highly complex and global supply chain to source components and material for its products. Being a multination company, they have a vast network of suppliers and manufacturing partners in China, Taiwan, South Korea and others. Apple also utilizes contract manufactures for the production. World’s leading contract manufactures like Foxconn, Pegatron, and Winstron are some of the major manufactures responsible for assembling Apple’s products. </w:t>
      </w:r>
      <w:r w:rsidR="00D1664A">
        <w:rPr>
          <w:rFonts w:eastAsia="Times New Roman"/>
          <w:kern w:val="0"/>
          <w14:ligatures w14:val="none"/>
        </w:rPr>
        <w:t>In 2023, Apple reported having over 800 suppliers including independent and third-</w:t>
      </w:r>
      <w:r w:rsidR="000505D5">
        <w:rPr>
          <w:rFonts w:eastAsia="Times New Roman"/>
          <w:kern w:val="0"/>
          <w14:ligatures w14:val="none"/>
        </w:rPr>
        <w:t>party in</w:t>
      </w:r>
      <w:r w:rsidR="00D1664A">
        <w:rPr>
          <w:rFonts w:eastAsia="Times New Roman"/>
          <w:kern w:val="0"/>
          <w14:ligatures w14:val="none"/>
        </w:rPr>
        <w:t xml:space="preserve"> its supply chain spread over more than 50 countries. </w:t>
      </w:r>
    </w:p>
    <w:p w14:paraId="61498FF9" w14:textId="4E67E047" w:rsidR="000505D5" w:rsidRPr="003E7899" w:rsidRDefault="000505D5" w:rsidP="000D5DC0">
      <w:pPr>
        <w:pStyle w:val="ListParagraph"/>
        <w:numPr>
          <w:ilvl w:val="0"/>
          <w:numId w:val="2"/>
        </w:numPr>
        <w:spacing w:before="240" w:after="240"/>
        <w:rPr>
          <w:rFonts w:eastAsia="Times New Roman"/>
          <w:b/>
          <w:bCs/>
          <w:kern w:val="0"/>
          <w14:ligatures w14:val="none"/>
        </w:rPr>
      </w:pPr>
      <w:r w:rsidRPr="003E7899">
        <w:rPr>
          <w:rFonts w:eastAsia="Times New Roman"/>
          <w:b/>
          <w:bCs/>
          <w:kern w:val="0"/>
          <w14:ligatures w14:val="none"/>
        </w:rPr>
        <w:lastRenderedPageBreak/>
        <w:t xml:space="preserve">Quality Control </w:t>
      </w:r>
    </w:p>
    <w:p w14:paraId="71AE5F3A" w14:textId="0559ABB6" w:rsidR="00645CF2" w:rsidRDefault="000505D5" w:rsidP="000D5DC0">
      <w:pPr>
        <w:pStyle w:val="ListParagraph"/>
        <w:spacing w:before="240" w:after="240"/>
        <w:ind w:left="1080" w:firstLine="360"/>
      </w:pPr>
      <w:r>
        <w:rPr>
          <w:rFonts w:eastAsia="Times New Roman"/>
          <w:kern w:val="0"/>
          <w14:ligatures w14:val="none"/>
        </w:rPr>
        <w:t>Maintaining and delivering an exceptional quality standard is a hallmark of Apple’s operation. The company focuses strictly on monitoring and controlling quality of components, manufacturing processes and finished products to ensure consistency and reliability.</w:t>
      </w:r>
      <w:r w:rsidR="00B26AAE">
        <w:rPr>
          <w:rFonts w:eastAsia="Times New Roman"/>
          <w:kern w:val="0"/>
          <w14:ligatures w14:val="none"/>
        </w:rPr>
        <w:t xml:space="preserve"> They also regularly audit and assess their suppliers to uphold quality standards and mitigate risks. In their </w:t>
      </w:r>
      <w:r w:rsidR="00B26AAE">
        <w:t>People and Environment in Our Supply Chain 202</w:t>
      </w:r>
      <w:r w:rsidR="00323428">
        <w:t>4</w:t>
      </w:r>
      <w:r w:rsidR="00B26AAE">
        <w:t xml:space="preserve"> report, Apple interview</w:t>
      </w:r>
      <w:r w:rsidR="00323428">
        <w:t>ed</w:t>
      </w:r>
      <w:r w:rsidR="00B26AAE">
        <w:t xml:space="preserve"> and surveyed</w:t>
      </w:r>
      <w:r w:rsidR="00807796">
        <w:t xml:space="preserve"> </w:t>
      </w:r>
      <w:r w:rsidR="00B26AAE">
        <w:t xml:space="preserve">more than </w:t>
      </w:r>
      <w:r w:rsidR="00807796">
        <w:t>1.4 million</w:t>
      </w:r>
      <w:r w:rsidR="00B26AAE">
        <w:t xml:space="preserve"> people across 50+ countries to ensure the labor rights, work place standard and the working condition standards</w:t>
      </w:r>
      <w:r w:rsidR="00942F99">
        <w:t xml:space="preserve"> meet the criteria</w:t>
      </w:r>
      <w:r w:rsidR="00B26AAE">
        <w:t xml:space="preserve"> defined by Apple.</w:t>
      </w:r>
    </w:p>
    <w:p w14:paraId="610878D2" w14:textId="77777777" w:rsidR="00645CF2" w:rsidRPr="003E7899" w:rsidRDefault="00645CF2" w:rsidP="000D5DC0">
      <w:pPr>
        <w:pStyle w:val="ListParagraph"/>
        <w:numPr>
          <w:ilvl w:val="0"/>
          <w:numId w:val="2"/>
        </w:numPr>
        <w:spacing w:before="240" w:after="240"/>
        <w:rPr>
          <w:rFonts w:eastAsia="Times New Roman"/>
          <w:b/>
          <w:bCs/>
          <w:kern w:val="0"/>
          <w14:ligatures w14:val="none"/>
        </w:rPr>
      </w:pPr>
      <w:r w:rsidRPr="003E7899">
        <w:rPr>
          <w:b/>
          <w:bCs/>
        </w:rPr>
        <w:t xml:space="preserve">Process Improvement </w:t>
      </w:r>
    </w:p>
    <w:p w14:paraId="04522077" w14:textId="17ACA008" w:rsidR="000D5DC0" w:rsidRDefault="00645CF2" w:rsidP="000D5DC0">
      <w:pPr>
        <w:pStyle w:val="ListParagraph"/>
        <w:spacing w:before="240" w:after="240"/>
        <w:ind w:left="1080" w:firstLine="360"/>
      </w:pPr>
      <w:r>
        <w:t xml:space="preserve">As stated previously, Apple is known for its innovation and is always committed towards continuous process improvement and innovation. </w:t>
      </w:r>
      <w:r w:rsidR="00B26AAE">
        <w:t xml:space="preserve"> </w:t>
      </w:r>
      <w:r w:rsidR="008D66AD">
        <w:t xml:space="preserve">Apple continuously improves efficiency and reduces wasted in its manufacturing operations. They invest in automation, robotics and other advanced manufacturing operations to streamline their process and improve productive in order to maintain competitiveness in the industry. </w:t>
      </w:r>
    </w:p>
    <w:p w14:paraId="54840C13" w14:textId="77777777" w:rsidR="000D5DC0" w:rsidRDefault="000D5DC0" w:rsidP="000D5DC0">
      <w:pPr>
        <w:pStyle w:val="ListParagraph"/>
        <w:spacing w:before="240" w:after="240"/>
        <w:ind w:left="1080" w:firstLine="360"/>
      </w:pPr>
    </w:p>
    <w:p w14:paraId="43E95627" w14:textId="77777777" w:rsidR="00082695" w:rsidRDefault="000D5DC0" w:rsidP="000D5DC0">
      <w:pPr>
        <w:spacing w:before="240" w:after="240"/>
      </w:pPr>
      <w:r>
        <w:rPr>
          <w:b/>
          <w:bCs/>
        </w:rPr>
        <w:t xml:space="preserve">2. </w:t>
      </w:r>
      <w:r w:rsidRPr="000D5DC0">
        <w:rPr>
          <w:b/>
          <w:bCs/>
        </w:rPr>
        <w:t xml:space="preserve">Apple Inc.: Innovating Ethically for Competitive Advantage </w:t>
      </w:r>
    </w:p>
    <w:p w14:paraId="31FE6406" w14:textId="66E6EB9A" w:rsidR="000D5DC0" w:rsidRDefault="000D5DC0" w:rsidP="00082695">
      <w:pPr>
        <w:spacing w:before="240" w:after="240"/>
        <w:ind w:firstLine="720"/>
      </w:pPr>
      <w:r>
        <w:t xml:space="preserve">Apple Inc. is renowned for its innovative products and services, leveraging a strong brand reputation built on quality, design excellence, and ecosystem integration. From iPhones to MacBooks, Apple's hardware offerings showcase sleek design, seamless integration, and exceptional craftsmanship, reinforcing its competitive edge. Complementing its hardware, Apple provides a suite of software and digital services, carefully curated to deliver a seamless user </w:t>
      </w:r>
      <w:r>
        <w:lastRenderedPageBreak/>
        <w:t>experience across its ecosystem. This tight integration, coupled with vertical integration and supply chain management prowess, ensures consistency, reliability, and customer satisfaction.</w:t>
      </w:r>
    </w:p>
    <w:p w14:paraId="2C493EBE" w14:textId="2F28CCE9" w:rsidR="000D5DC0" w:rsidRDefault="000D5DC0" w:rsidP="00082695">
      <w:pPr>
        <w:spacing w:before="240" w:after="240"/>
        <w:ind w:firstLine="720"/>
      </w:pPr>
      <w:r>
        <w:t>However, Apple has faced ethical scrutiny, particularly regarding labor practices in its manufacturing facilities, especially in China, where reports of long working hours and poor conditions have emerged. Additionally, concerns persist about the environmental impact of Apple's operations and products, along with the balance between user privacy and security. In response, Apple has launched supplier responsibility programs to promote fair labor practices and improve working conditions. The company has also made significant strides in environmental sustainability, investing in renewable energy and committing to reducing its carbon footprint. On the privacy front, Apple has incorporated features like end-to-end encryption and enhanced privacy controls into its products and services. Despite these efforts, challenges remain, underscoring the need for Apple to balance innovation and profitability with ethical considerations. Transparency, accountability, and collaboration with stakeholders will be crucial as Apple continues navigating these complex issues, ensuring a sustainable approach to business that upholds its core values while meeting the expectations of consumers and society at large.</w:t>
      </w:r>
    </w:p>
    <w:p w14:paraId="10F8B93F" w14:textId="77777777" w:rsidR="000D5DC0" w:rsidRDefault="000D5DC0" w:rsidP="000D5DC0">
      <w:pPr>
        <w:spacing w:before="240" w:after="240"/>
      </w:pPr>
    </w:p>
    <w:p w14:paraId="30E75E89" w14:textId="77777777" w:rsidR="000D5DC0" w:rsidRDefault="000D5DC0" w:rsidP="000D5DC0">
      <w:pPr>
        <w:spacing w:before="240" w:after="240"/>
      </w:pPr>
    </w:p>
    <w:p w14:paraId="37226D89" w14:textId="77777777" w:rsidR="000D5DC0" w:rsidRDefault="000D5DC0" w:rsidP="000D5DC0">
      <w:pPr>
        <w:spacing w:before="240" w:after="240"/>
      </w:pPr>
    </w:p>
    <w:p w14:paraId="3ED0EA59" w14:textId="77777777" w:rsidR="000D5DC0" w:rsidRDefault="000D5DC0" w:rsidP="000D5DC0">
      <w:pPr>
        <w:spacing w:before="240" w:after="240"/>
      </w:pPr>
    </w:p>
    <w:p w14:paraId="1A491F4E" w14:textId="6FBB4068" w:rsidR="005D4557" w:rsidRDefault="005D4557" w:rsidP="000D5DC0">
      <w:pPr>
        <w:spacing w:before="240" w:after="240"/>
      </w:pPr>
    </w:p>
    <w:p w14:paraId="3794CA4E" w14:textId="6636263F" w:rsidR="006E5928" w:rsidRPr="006E5928" w:rsidRDefault="00997745" w:rsidP="008A78EA">
      <w:pPr>
        <w:rPr>
          <w:b/>
          <w:bCs/>
          <w:lang w:bidi="ne-NP"/>
        </w:rPr>
      </w:pPr>
      <w:r>
        <w:rPr>
          <w:b/>
          <w:bCs/>
          <w:lang w:bidi="ne-NP"/>
        </w:rPr>
        <w:lastRenderedPageBreak/>
        <w:t xml:space="preserve">3. </w:t>
      </w:r>
      <w:r w:rsidRPr="00997745">
        <w:rPr>
          <w:b/>
          <w:bCs/>
          <w:lang w:bidi="ne-NP"/>
        </w:rPr>
        <w:t>Life Cycle Assessment of Apple Products</w:t>
      </w:r>
    </w:p>
    <w:p w14:paraId="36F229BA" w14:textId="77777777" w:rsidR="009842BB" w:rsidRPr="009842BB" w:rsidRDefault="009842BB" w:rsidP="008A78EA">
      <w:pPr>
        <w:pStyle w:val="ListParagraph"/>
        <w:numPr>
          <w:ilvl w:val="0"/>
          <w:numId w:val="18"/>
        </w:numPr>
        <w:spacing w:after="0"/>
        <w:rPr>
          <w:rFonts w:eastAsia="Times New Roman"/>
          <w:b/>
          <w:bCs/>
          <w:kern w:val="0"/>
          <w:lang w:bidi="ne-NP"/>
          <w14:ligatures w14:val="none"/>
        </w:rPr>
      </w:pPr>
      <w:r w:rsidRPr="009842BB">
        <w:rPr>
          <w:rFonts w:eastAsia="Times New Roman"/>
          <w:b/>
          <w:bCs/>
          <w:kern w:val="0"/>
          <w:lang w:bidi="ne-NP"/>
          <w14:ligatures w14:val="none"/>
        </w:rPr>
        <w:t>Product design and development.</w:t>
      </w:r>
    </w:p>
    <w:p w14:paraId="4782B7F0" w14:textId="77777777" w:rsidR="009842BB" w:rsidRDefault="009842BB" w:rsidP="008A78EA">
      <w:pPr>
        <w:pStyle w:val="ListParagraph"/>
        <w:numPr>
          <w:ilvl w:val="1"/>
          <w:numId w:val="18"/>
        </w:numPr>
        <w:spacing w:after="0"/>
        <w:rPr>
          <w:rFonts w:eastAsia="Times New Roman"/>
          <w:kern w:val="0"/>
          <w:lang w:bidi="ne-NP"/>
          <w14:ligatures w14:val="none"/>
        </w:rPr>
      </w:pPr>
      <w:r w:rsidRPr="009842BB">
        <w:rPr>
          <w:rFonts w:eastAsia="Times New Roman"/>
          <w:kern w:val="0"/>
          <w:lang w:bidi="ne-NP"/>
          <w14:ligatures w14:val="none"/>
        </w:rPr>
        <w:t>Apple puts effort heavily in product design and development, prioritizing innovation, efficiency, and user satisfaction. </w:t>
      </w:r>
    </w:p>
    <w:p w14:paraId="0094B535" w14:textId="27A030F4" w:rsidR="009842BB" w:rsidRPr="009842BB" w:rsidRDefault="009842BB" w:rsidP="008A78EA">
      <w:pPr>
        <w:pStyle w:val="ListParagraph"/>
        <w:numPr>
          <w:ilvl w:val="1"/>
          <w:numId w:val="18"/>
        </w:numPr>
        <w:spacing w:after="0"/>
        <w:rPr>
          <w:rFonts w:eastAsia="Times New Roman"/>
          <w:kern w:val="0"/>
          <w:lang w:bidi="ne-NP"/>
          <w14:ligatures w14:val="none"/>
        </w:rPr>
      </w:pPr>
      <w:r w:rsidRPr="009842BB">
        <w:rPr>
          <w:rFonts w:eastAsia="Times New Roman"/>
          <w:kern w:val="0"/>
          <w:lang w:bidi="ne-NP"/>
          <w14:ligatures w14:val="none"/>
        </w:rPr>
        <w:t>At this phase, material choosing, energy consumption, and recyclable materials are all considered to reduce environmental effect throughout the product's lifecycle.</w:t>
      </w:r>
    </w:p>
    <w:p w14:paraId="5845A86A" w14:textId="77777777" w:rsidR="008A78EA" w:rsidRDefault="006E5928" w:rsidP="008A78EA">
      <w:pPr>
        <w:pStyle w:val="ListParagraph"/>
        <w:numPr>
          <w:ilvl w:val="0"/>
          <w:numId w:val="18"/>
        </w:numPr>
        <w:rPr>
          <w:b/>
          <w:bCs/>
          <w:lang w:bidi="ne-NP"/>
        </w:rPr>
      </w:pPr>
      <w:r w:rsidRPr="00FB1FA2">
        <w:rPr>
          <w:b/>
          <w:bCs/>
          <w:lang w:bidi="ne-NP"/>
        </w:rPr>
        <w:t>Raw Material Extraction and Processing</w:t>
      </w:r>
    </w:p>
    <w:p w14:paraId="3FAAD366" w14:textId="024CD2F5" w:rsidR="008A78EA" w:rsidRPr="008A78EA" w:rsidRDefault="008A78EA" w:rsidP="008A78EA">
      <w:pPr>
        <w:pStyle w:val="ListParagraph"/>
        <w:numPr>
          <w:ilvl w:val="1"/>
          <w:numId w:val="18"/>
        </w:numPr>
        <w:rPr>
          <w:b/>
          <w:bCs/>
          <w:lang w:bidi="ne-NP"/>
        </w:rPr>
      </w:pPr>
      <w:r w:rsidRPr="008A78EA">
        <w:rPr>
          <w:rFonts w:eastAsia="Times New Roman"/>
          <w:kern w:val="0"/>
          <w:lang w:bidi="ne-NP"/>
          <w14:ligatures w14:val="none"/>
        </w:rPr>
        <w:t xml:space="preserve">Apple's products use materials from throughout the world, including metals, polymers, glass, and rare earth elements. </w:t>
      </w:r>
    </w:p>
    <w:p w14:paraId="6C8F0EDC" w14:textId="08BE75C1" w:rsidR="006E5928" w:rsidRPr="008A78EA" w:rsidRDefault="008A78EA" w:rsidP="008A78EA">
      <w:pPr>
        <w:pStyle w:val="ListParagraph"/>
        <w:numPr>
          <w:ilvl w:val="1"/>
          <w:numId w:val="18"/>
        </w:numPr>
        <w:spacing w:after="0"/>
        <w:rPr>
          <w:rFonts w:eastAsia="Times New Roman"/>
          <w:kern w:val="0"/>
          <w:lang w:bidi="ne-NP"/>
          <w14:ligatures w14:val="none"/>
        </w:rPr>
      </w:pPr>
      <w:r w:rsidRPr="008A78EA">
        <w:rPr>
          <w:rFonts w:eastAsia="Times New Roman"/>
          <w:kern w:val="0"/>
          <w:lang w:bidi="ne-NP"/>
          <w14:ligatures w14:val="none"/>
        </w:rPr>
        <w:t>Extracting these resources can harm the ecosystem by destroying habitats, polluting water, and emitting carbon.</w:t>
      </w:r>
    </w:p>
    <w:p w14:paraId="473A0C2D" w14:textId="183B0FC8" w:rsidR="006E5928" w:rsidRPr="00FB1FA2" w:rsidRDefault="006E5928" w:rsidP="008A78EA">
      <w:pPr>
        <w:pStyle w:val="ListParagraph"/>
        <w:numPr>
          <w:ilvl w:val="0"/>
          <w:numId w:val="18"/>
        </w:numPr>
        <w:rPr>
          <w:b/>
          <w:bCs/>
          <w:lang w:bidi="ne-NP"/>
        </w:rPr>
      </w:pPr>
      <w:r w:rsidRPr="00FB1FA2">
        <w:rPr>
          <w:b/>
          <w:bCs/>
          <w:lang w:bidi="ne-NP"/>
        </w:rPr>
        <w:t>Manufacturing and Assembly</w:t>
      </w:r>
    </w:p>
    <w:p w14:paraId="713E7DA3" w14:textId="77777777" w:rsidR="008A78EA" w:rsidRDefault="008A78EA" w:rsidP="008A78EA">
      <w:pPr>
        <w:pStyle w:val="ListParagraph"/>
        <w:numPr>
          <w:ilvl w:val="1"/>
          <w:numId w:val="18"/>
        </w:numPr>
        <w:spacing w:after="0"/>
        <w:rPr>
          <w:rFonts w:eastAsia="Times New Roman"/>
          <w:kern w:val="0"/>
          <w:lang w:bidi="ne-NP"/>
          <w14:ligatures w14:val="none"/>
        </w:rPr>
      </w:pPr>
      <w:r w:rsidRPr="008A78EA">
        <w:rPr>
          <w:rFonts w:eastAsia="Times New Roman"/>
          <w:kern w:val="0"/>
          <w:lang w:bidi="ne-NP"/>
          <w14:ligatures w14:val="none"/>
        </w:rPr>
        <w:t xml:space="preserve">Components are often produced and integrated in facilities in low-cost nations such as China. </w:t>
      </w:r>
    </w:p>
    <w:p w14:paraId="159362B7" w14:textId="6AE1BDE2" w:rsidR="006E5928" w:rsidRPr="008A78EA" w:rsidRDefault="008A78EA" w:rsidP="008A78EA">
      <w:pPr>
        <w:pStyle w:val="ListParagraph"/>
        <w:numPr>
          <w:ilvl w:val="1"/>
          <w:numId w:val="18"/>
        </w:numPr>
        <w:spacing w:after="0"/>
        <w:rPr>
          <w:rFonts w:eastAsia="Times New Roman"/>
          <w:kern w:val="0"/>
          <w:lang w:bidi="ne-NP"/>
          <w14:ligatures w14:val="none"/>
        </w:rPr>
      </w:pPr>
      <w:r w:rsidRPr="008A78EA">
        <w:rPr>
          <w:rFonts w:eastAsia="Times New Roman"/>
          <w:kern w:val="0"/>
          <w:lang w:bidi="ne-NP"/>
          <w14:ligatures w14:val="none"/>
        </w:rPr>
        <w:t>Manufacturing operations need energy, water, and raw materials, and can result in waste, emissions, and pollution</w:t>
      </w:r>
      <w:r w:rsidR="006E5928" w:rsidRPr="006E5928">
        <w:rPr>
          <w:lang w:bidi="ne-NP"/>
        </w:rPr>
        <w:t>.</w:t>
      </w:r>
    </w:p>
    <w:p w14:paraId="523EC6D8" w14:textId="2CD93CA8" w:rsidR="006E5928" w:rsidRPr="00FB1FA2" w:rsidRDefault="006E5928" w:rsidP="008A78EA">
      <w:pPr>
        <w:pStyle w:val="ListParagraph"/>
        <w:numPr>
          <w:ilvl w:val="0"/>
          <w:numId w:val="18"/>
        </w:numPr>
        <w:rPr>
          <w:b/>
          <w:bCs/>
          <w:lang w:bidi="ne-NP"/>
        </w:rPr>
      </w:pPr>
      <w:r w:rsidRPr="00FB1FA2">
        <w:rPr>
          <w:b/>
          <w:bCs/>
          <w:lang w:bidi="ne-NP"/>
        </w:rPr>
        <w:t>Packaging and Transportation</w:t>
      </w:r>
    </w:p>
    <w:p w14:paraId="39B8DE2B" w14:textId="77777777" w:rsidR="008A78EA" w:rsidRDefault="008A78EA" w:rsidP="008A78EA">
      <w:pPr>
        <w:pStyle w:val="ListParagraph"/>
        <w:numPr>
          <w:ilvl w:val="1"/>
          <w:numId w:val="18"/>
        </w:numPr>
        <w:spacing w:after="0"/>
        <w:rPr>
          <w:rFonts w:eastAsia="Times New Roman"/>
          <w:kern w:val="0"/>
          <w:lang w:bidi="ne-NP"/>
          <w14:ligatures w14:val="none"/>
        </w:rPr>
      </w:pPr>
      <w:r w:rsidRPr="008A78EA">
        <w:rPr>
          <w:rFonts w:eastAsia="Times New Roman"/>
          <w:kern w:val="0"/>
          <w:lang w:bidi="ne-NP"/>
          <w14:ligatures w14:val="none"/>
        </w:rPr>
        <w:t>The Apple packaging and transportation materials include plastic, cardboard, and foam.</w:t>
      </w:r>
    </w:p>
    <w:p w14:paraId="5678946E" w14:textId="38589780" w:rsidR="006E5928" w:rsidRPr="008A78EA" w:rsidRDefault="008A78EA" w:rsidP="008A78EA">
      <w:pPr>
        <w:pStyle w:val="ListParagraph"/>
        <w:numPr>
          <w:ilvl w:val="1"/>
          <w:numId w:val="18"/>
        </w:numPr>
        <w:spacing w:after="0"/>
        <w:rPr>
          <w:rFonts w:eastAsia="Times New Roman"/>
          <w:kern w:val="0"/>
          <w:lang w:bidi="ne-NP"/>
          <w14:ligatures w14:val="none"/>
        </w:rPr>
      </w:pPr>
      <w:r w:rsidRPr="008A78EA">
        <w:rPr>
          <w:rFonts w:eastAsia="Times New Roman"/>
          <w:kern w:val="0"/>
          <w:lang w:bidi="ne-NP"/>
          <w14:ligatures w14:val="none"/>
        </w:rPr>
        <w:t>The design of packaging strives to decrease size and weight, reducing emissions from transportation and material utilization</w:t>
      </w:r>
      <w:r w:rsidR="006E5928" w:rsidRPr="006E5928">
        <w:rPr>
          <w:lang w:bidi="ne-NP"/>
        </w:rPr>
        <w:t>.</w:t>
      </w:r>
    </w:p>
    <w:p w14:paraId="45F041B7" w14:textId="77777777" w:rsidR="002C7B6E" w:rsidRDefault="006E5928" w:rsidP="002C7B6E">
      <w:pPr>
        <w:pStyle w:val="ListParagraph"/>
        <w:numPr>
          <w:ilvl w:val="0"/>
          <w:numId w:val="18"/>
        </w:numPr>
        <w:rPr>
          <w:b/>
          <w:bCs/>
          <w:lang w:bidi="ne-NP"/>
        </w:rPr>
      </w:pPr>
      <w:r w:rsidRPr="00FB1FA2">
        <w:rPr>
          <w:b/>
          <w:bCs/>
          <w:lang w:bidi="ne-NP"/>
        </w:rPr>
        <w:t>Distribution and Retail</w:t>
      </w:r>
    </w:p>
    <w:p w14:paraId="75B18324" w14:textId="5678503D" w:rsidR="002C7B6E" w:rsidRPr="002C7B6E" w:rsidRDefault="002C7B6E" w:rsidP="002C7B6E">
      <w:pPr>
        <w:pStyle w:val="ListParagraph"/>
        <w:numPr>
          <w:ilvl w:val="1"/>
          <w:numId w:val="18"/>
        </w:numPr>
        <w:rPr>
          <w:b/>
          <w:bCs/>
          <w:lang w:bidi="ne-NP"/>
        </w:rPr>
      </w:pPr>
      <w:r w:rsidRPr="002C7B6E">
        <w:rPr>
          <w:lang w:bidi="ne-NP"/>
        </w:rPr>
        <w:lastRenderedPageBreak/>
        <w:t>Apple, worldwide, is an establishment that uses many routes to deliver their products to the consumer, for example, their retail shops or internet sales or even sellers that are certified by Apple.</w:t>
      </w:r>
    </w:p>
    <w:p w14:paraId="7C4BD556" w14:textId="3B097A9C" w:rsidR="002C7B6E" w:rsidRPr="002C7B6E" w:rsidRDefault="002C7B6E" w:rsidP="002C7B6E">
      <w:pPr>
        <w:pStyle w:val="ListParagraph"/>
        <w:numPr>
          <w:ilvl w:val="1"/>
          <w:numId w:val="18"/>
        </w:numPr>
        <w:rPr>
          <w:b/>
          <w:bCs/>
          <w:lang w:bidi="ne-NP"/>
        </w:rPr>
      </w:pPr>
      <w:r w:rsidRPr="002C7B6E">
        <w:rPr>
          <w:lang w:bidi="ne-NP"/>
        </w:rPr>
        <w:t>Transport of goods to warehouses and retail shops escalates the emission of greenhouse gases and causes the consumption of energy in the process.</w:t>
      </w:r>
    </w:p>
    <w:p w14:paraId="35473B9C" w14:textId="76C04DA3" w:rsidR="006E5928" w:rsidRPr="00FB1FA2" w:rsidRDefault="006E5928" w:rsidP="002C7B6E">
      <w:pPr>
        <w:pStyle w:val="ListParagraph"/>
        <w:numPr>
          <w:ilvl w:val="0"/>
          <w:numId w:val="18"/>
        </w:numPr>
        <w:rPr>
          <w:b/>
          <w:bCs/>
          <w:lang w:bidi="ne-NP"/>
        </w:rPr>
      </w:pPr>
      <w:r w:rsidRPr="00FB1FA2">
        <w:rPr>
          <w:b/>
          <w:bCs/>
          <w:lang w:bidi="ne-NP"/>
        </w:rPr>
        <w:t>Product Use</w:t>
      </w:r>
    </w:p>
    <w:p w14:paraId="51FB8C82" w14:textId="77777777" w:rsidR="002C7B6E" w:rsidRDefault="002C7B6E" w:rsidP="002C7B6E">
      <w:pPr>
        <w:pStyle w:val="ListParagraph"/>
        <w:numPr>
          <w:ilvl w:val="1"/>
          <w:numId w:val="18"/>
        </w:numPr>
        <w:spacing w:after="0"/>
        <w:rPr>
          <w:rFonts w:eastAsia="Times New Roman"/>
          <w:kern w:val="0"/>
          <w:lang w:bidi="ne-NP"/>
          <w14:ligatures w14:val="none"/>
        </w:rPr>
      </w:pPr>
      <w:r w:rsidRPr="002C7B6E">
        <w:rPr>
          <w:rFonts w:eastAsia="Times New Roman"/>
          <w:kern w:val="0"/>
          <w:lang w:bidi="ne-NP"/>
          <w14:ligatures w14:val="none"/>
        </w:rPr>
        <w:t>Throughout the use phase, Apple products require energy to charge and operate.</w:t>
      </w:r>
    </w:p>
    <w:p w14:paraId="474824EF" w14:textId="4CBBFA2A" w:rsidR="006E5928" w:rsidRPr="002C7B6E" w:rsidRDefault="002C7B6E" w:rsidP="002C7B6E">
      <w:pPr>
        <w:pStyle w:val="ListParagraph"/>
        <w:numPr>
          <w:ilvl w:val="1"/>
          <w:numId w:val="18"/>
        </w:numPr>
        <w:spacing w:after="0"/>
        <w:rPr>
          <w:rFonts w:eastAsia="Times New Roman"/>
          <w:kern w:val="0"/>
          <w:lang w:bidi="ne-NP"/>
          <w14:ligatures w14:val="none"/>
        </w:rPr>
      </w:pPr>
      <w:r w:rsidRPr="002C7B6E">
        <w:rPr>
          <w:rFonts w:eastAsia="Times New Roman"/>
          <w:kern w:val="0"/>
          <w:lang w:bidi="ne-NP"/>
          <w14:ligatures w14:val="none"/>
        </w:rPr>
        <w:t>Energy efficiency methods and software improvements strive to minimize energy usage while use.</w:t>
      </w:r>
    </w:p>
    <w:p w14:paraId="35BDD272" w14:textId="42BEF59E" w:rsidR="006E5928" w:rsidRPr="00FB1FA2" w:rsidRDefault="006E5928" w:rsidP="002C7B6E">
      <w:pPr>
        <w:pStyle w:val="ListParagraph"/>
        <w:numPr>
          <w:ilvl w:val="0"/>
          <w:numId w:val="18"/>
        </w:numPr>
        <w:rPr>
          <w:b/>
          <w:bCs/>
          <w:lang w:bidi="ne-NP"/>
        </w:rPr>
      </w:pPr>
      <w:r w:rsidRPr="00FB1FA2">
        <w:rPr>
          <w:b/>
          <w:bCs/>
          <w:lang w:bidi="ne-NP"/>
        </w:rPr>
        <w:t>End-of-Life Management</w:t>
      </w:r>
    </w:p>
    <w:p w14:paraId="649F5A60" w14:textId="77777777" w:rsidR="002C7B6E" w:rsidRDefault="002C7B6E" w:rsidP="002C7B6E">
      <w:pPr>
        <w:pStyle w:val="ListParagraph"/>
        <w:numPr>
          <w:ilvl w:val="1"/>
          <w:numId w:val="18"/>
        </w:numPr>
        <w:spacing w:after="0"/>
        <w:rPr>
          <w:rFonts w:eastAsia="Times New Roman"/>
          <w:kern w:val="0"/>
          <w:lang w:bidi="ne-NP"/>
          <w14:ligatures w14:val="none"/>
        </w:rPr>
      </w:pPr>
      <w:r w:rsidRPr="002C7B6E">
        <w:rPr>
          <w:rFonts w:eastAsia="Times New Roman"/>
          <w:kern w:val="0"/>
          <w:lang w:bidi="ne-NP"/>
          <w14:ligatures w14:val="none"/>
        </w:rPr>
        <w:t>Throughout the use phase, Apple products require energy to charge and operate.</w:t>
      </w:r>
    </w:p>
    <w:p w14:paraId="6905F57C" w14:textId="13DB7189" w:rsidR="006E5928" w:rsidRPr="002C7B6E" w:rsidRDefault="002C7B6E" w:rsidP="002C7B6E">
      <w:pPr>
        <w:pStyle w:val="ListParagraph"/>
        <w:numPr>
          <w:ilvl w:val="1"/>
          <w:numId w:val="18"/>
        </w:numPr>
        <w:spacing w:after="0"/>
        <w:rPr>
          <w:rFonts w:eastAsia="Times New Roman"/>
          <w:kern w:val="0"/>
          <w:lang w:bidi="ne-NP"/>
          <w14:ligatures w14:val="none"/>
        </w:rPr>
      </w:pPr>
      <w:r w:rsidRPr="002C7B6E">
        <w:rPr>
          <w:rFonts w:eastAsia="Times New Roman"/>
          <w:kern w:val="0"/>
          <w:lang w:bidi="ne-NP"/>
          <w14:ligatures w14:val="none"/>
        </w:rPr>
        <w:t>Energy efficiency methods and software improvements strive to minimize energy usage while use</w:t>
      </w:r>
      <w:r w:rsidR="006E5928" w:rsidRPr="006E5928">
        <w:rPr>
          <w:lang w:bidi="ne-NP"/>
        </w:rPr>
        <w:t>.</w:t>
      </w:r>
    </w:p>
    <w:p w14:paraId="78826319" w14:textId="77777777" w:rsidR="002C7B6E" w:rsidRPr="002C7B6E" w:rsidRDefault="006E5928" w:rsidP="002C7B6E">
      <w:pPr>
        <w:pStyle w:val="ListParagraph"/>
        <w:numPr>
          <w:ilvl w:val="0"/>
          <w:numId w:val="18"/>
        </w:numPr>
        <w:rPr>
          <w:b/>
          <w:bCs/>
          <w:lang w:bidi="ne-NP"/>
        </w:rPr>
      </w:pPr>
      <w:r w:rsidRPr="00FB1FA2">
        <w:rPr>
          <w:b/>
          <w:bCs/>
          <w:lang w:bidi="ne-NP"/>
        </w:rPr>
        <w:t>Recycling and Waste Management</w:t>
      </w:r>
    </w:p>
    <w:p w14:paraId="687A4D74" w14:textId="77777777" w:rsidR="002C7B6E" w:rsidRPr="002C7B6E" w:rsidRDefault="002C7B6E" w:rsidP="002C7B6E">
      <w:pPr>
        <w:pStyle w:val="ListParagraph"/>
        <w:numPr>
          <w:ilvl w:val="1"/>
          <w:numId w:val="18"/>
        </w:numPr>
        <w:rPr>
          <w:b/>
          <w:bCs/>
          <w:lang w:bidi="ne-NP"/>
        </w:rPr>
      </w:pPr>
      <w:r w:rsidRPr="002C7B6E">
        <w:rPr>
          <w:rFonts w:eastAsia="Times New Roman"/>
          <w:kern w:val="0"/>
          <w:lang w:bidi="ne-NP"/>
          <w14:ligatures w14:val="none"/>
        </w:rPr>
        <w:t xml:space="preserve">Apple allows customers to surrender obsolete gadgets for recycling through programs like Apple Trade In. </w:t>
      </w:r>
    </w:p>
    <w:p w14:paraId="7AA0557C" w14:textId="5F5891BE" w:rsidR="00F22C67" w:rsidRPr="002C7B6E" w:rsidRDefault="002C7B6E" w:rsidP="00CB5D7E">
      <w:pPr>
        <w:pStyle w:val="ListParagraph"/>
        <w:numPr>
          <w:ilvl w:val="1"/>
          <w:numId w:val="18"/>
        </w:numPr>
        <w:rPr>
          <w:b/>
          <w:bCs/>
          <w:lang w:bidi="ne-NP"/>
        </w:rPr>
      </w:pPr>
      <w:r w:rsidRPr="002C7B6E">
        <w:rPr>
          <w:rFonts w:eastAsia="Times New Roman"/>
          <w:kern w:val="0"/>
          <w:lang w:bidi="ne-NP"/>
          <w14:ligatures w14:val="none"/>
        </w:rPr>
        <w:t>The disposal of electronic trash has a smaller negative environmental impact when it is managed responsibly.</w:t>
      </w:r>
    </w:p>
    <w:p w14:paraId="2F0F1166" w14:textId="77777777" w:rsidR="00CB5D7E" w:rsidRDefault="00CB5D7E" w:rsidP="00CB5D7E">
      <w:pPr>
        <w:spacing w:after="0"/>
        <w:rPr>
          <w:rFonts w:eastAsia="Times New Roman"/>
          <w:kern w:val="0"/>
          <w:lang w:bidi="ne-NP"/>
          <w14:ligatures w14:val="none"/>
        </w:rPr>
      </w:pPr>
    </w:p>
    <w:p w14:paraId="62E8F4F5" w14:textId="77777777" w:rsidR="00CB5D7E" w:rsidRDefault="00CB5D7E" w:rsidP="00CB5D7E">
      <w:pPr>
        <w:spacing w:after="0"/>
        <w:rPr>
          <w:rFonts w:eastAsia="Times New Roman"/>
          <w:kern w:val="0"/>
          <w:lang w:bidi="ne-NP"/>
          <w14:ligatures w14:val="none"/>
        </w:rPr>
      </w:pPr>
    </w:p>
    <w:p w14:paraId="09F8C45E" w14:textId="77777777" w:rsidR="00CB5D7E" w:rsidRDefault="00CB5D7E" w:rsidP="00CB5D7E">
      <w:pPr>
        <w:spacing w:after="0"/>
        <w:rPr>
          <w:rFonts w:eastAsia="Times New Roman"/>
          <w:kern w:val="0"/>
          <w:lang w:bidi="ne-NP"/>
          <w14:ligatures w14:val="none"/>
        </w:rPr>
      </w:pPr>
    </w:p>
    <w:p w14:paraId="2C0DAE90" w14:textId="1E0A3DFD" w:rsidR="00CB5D7E" w:rsidRDefault="00CB5D7E" w:rsidP="00CB5D7E">
      <w:pPr>
        <w:spacing w:after="0"/>
        <w:ind w:firstLine="720"/>
        <w:rPr>
          <w:rFonts w:eastAsia="Times New Roman"/>
          <w:kern w:val="0"/>
          <w:lang w:bidi="ne-NP"/>
          <w14:ligatures w14:val="none"/>
        </w:rPr>
      </w:pPr>
      <w:r w:rsidRPr="00CB5D7E">
        <w:rPr>
          <w:rFonts w:eastAsia="Times New Roman"/>
          <w:kern w:val="0"/>
          <w:lang w:bidi="ne-NP"/>
          <w14:ligatures w14:val="none"/>
        </w:rPr>
        <w:lastRenderedPageBreak/>
        <w:t>A phased expansion method is one technique that Apple Inc. may use to preserve or improve the quality of its goods and services while controlling capacity and scaling up without compromising customer service or performance.</w:t>
      </w:r>
    </w:p>
    <w:p w14:paraId="3E46CAEB" w14:textId="77777777" w:rsidR="00CB5D7E" w:rsidRDefault="00CB5D7E" w:rsidP="00CB5D7E">
      <w:pPr>
        <w:spacing w:after="0"/>
        <w:rPr>
          <w:rFonts w:eastAsia="Times New Roman"/>
          <w:kern w:val="0"/>
          <w:lang w:bidi="ne-NP"/>
          <w14:ligatures w14:val="none"/>
        </w:rPr>
      </w:pPr>
    </w:p>
    <w:p w14:paraId="5899867A" w14:textId="2791F921" w:rsidR="00CB5D7E" w:rsidRPr="00CB5D7E" w:rsidRDefault="00CB5D7E" w:rsidP="00CB5D7E">
      <w:pPr>
        <w:spacing w:after="0"/>
        <w:rPr>
          <w:rFonts w:eastAsia="Times New Roman"/>
          <w:b/>
          <w:bCs/>
          <w:kern w:val="0"/>
          <w:lang w:bidi="ne-NP"/>
          <w14:ligatures w14:val="none"/>
        </w:rPr>
      </w:pPr>
      <w:r w:rsidRPr="00CB5D7E">
        <w:rPr>
          <w:rFonts w:eastAsia="Times New Roman"/>
          <w:b/>
          <w:bCs/>
          <w:kern w:val="0"/>
          <w:lang w:bidi="ne-NP"/>
          <w14:ligatures w14:val="none"/>
        </w:rPr>
        <w:t>Phased Expanision Apporach:</w:t>
      </w:r>
    </w:p>
    <w:p w14:paraId="76C4081E" w14:textId="42C483CF" w:rsidR="00CB5D7E" w:rsidRPr="00CB5D7E" w:rsidRDefault="00CB5D7E" w:rsidP="00CB5D7E">
      <w:pPr>
        <w:pStyle w:val="ListParagraph"/>
        <w:numPr>
          <w:ilvl w:val="0"/>
          <w:numId w:val="19"/>
        </w:numPr>
        <w:spacing w:after="0"/>
        <w:rPr>
          <w:rFonts w:eastAsia="Times New Roman"/>
          <w:b/>
          <w:bCs/>
          <w:kern w:val="0"/>
          <w:lang w:bidi="ne-NP"/>
          <w14:ligatures w14:val="none"/>
        </w:rPr>
      </w:pPr>
      <w:r w:rsidRPr="00CB5D7E">
        <w:rPr>
          <w:rFonts w:eastAsia="Times New Roman"/>
          <w:b/>
          <w:bCs/>
          <w:kern w:val="0"/>
          <w:lang w:bidi="ne-NP"/>
          <w14:ligatures w14:val="none"/>
        </w:rPr>
        <w:t>Investment in Research and development (R&amp;D):</w:t>
      </w:r>
    </w:p>
    <w:p w14:paraId="3F420AD6" w14:textId="77777777" w:rsidR="00CB5D7E" w:rsidRPr="00CB5D7E" w:rsidRDefault="00CB5D7E" w:rsidP="00326AF2">
      <w:pPr>
        <w:pStyle w:val="ListParagraph"/>
        <w:spacing w:after="0"/>
        <w:ind w:firstLine="720"/>
        <w:rPr>
          <w:rFonts w:eastAsia="Times New Roman"/>
          <w:kern w:val="0"/>
          <w:lang w:bidi="ne-NP"/>
          <w14:ligatures w14:val="none"/>
        </w:rPr>
      </w:pPr>
      <w:r w:rsidRPr="00CB5D7E">
        <w:rPr>
          <w:rFonts w:eastAsia="Times New Roman"/>
          <w:kern w:val="0"/>
          <w:lang w:bidi="ne-NP"/>
          <w14:ligatures w14:val="none"/>
        </w:rPr>
        <w:t>Apple should continue to make significant investments in R&amp;D in order to advance the quality of its goods and services. By allocating money to study and develop, Apple can ensure that emerging goods are extensively tested and satisfy the exceptionally high standards of excellence that consumers demand.</w:t>
      </w:r>
    </w:p>
    <w:p w14:paraId="38AD4B3D" w14:textId="77777777" w:rsidR="00CB5D7E" w:rsidRPr="00CB5D7E" w:rsidRDefault="00CB5D7E" w:rsidP="00CB5D7E">
      <w:pPr>
        <w:pStyle w:val="ListParagraph"/>
        <w:spacing w:after="0"/>
        <w:rPr>
          <w:rFonts w:eastAsia="Times New Roman"/>
          <w:kern w:val="0"/>
          <w:lang w:bidi="ne-NP"/>
          <w14:ligatures w14:val="none"/>
        </w:rPr>
      </w:pPr>
    </w:p>
    <w:p w14:paraId="58662DAE" w14:textId="3A9E338A" w:rsidR="00CB5D7E" w:rsidRPr="00CB5D7E" w:rsidRDefault="00CB5D7E" w:rsidP="00CB5D7E">
      <w:pPr>
        <w:pStyle w:val="NormalWeb"/>
        <w:numPr>
          <w:ilvl w:val="0"/>
          <w:numId w:val="19"/>
        </w:numPr>
        <w:spacing w:before="0" w:beforeAutospacing="0" w:after="0" w:afterAutospacing="0" w:line="480" w:lineRule="auto"/>
        <w:textAlignment w:val="baseline"/>
        <w:rPr>
          <w:b/>
          <w:bCs/>
          <w:color w:val="000000"/>
        </w:rPr>
      </w:pPr>
      <w:r w:rsidRPr="00CB5D7E">
        <w:rPr>
          <w:b/>
          <w:bCs/>
          <w:color w:val="000000"/>
        </w:rPr>
        <w:t>Gradual Capacity Expandion:</w:t>
      </w:r>
    </w:p>
    <w:p w14:paraId="6DB3067A" w14:textId="1DBCE281" w:rsidR="00CB5D7E" w:rsidRPr="00CB5D7E" w:rsidRDefault="00CB5D7E" w:rsidP="00326AF2">
      <w:pPr>
        <w:pStyle w:val="ListParagraph"/>
        <w:spacing w:after="0"/>
        <w:ind w:firstLine="720"/>
        <w:rPr>
          <w:rFonts w:eastAsia="Times New Roman"/>
          <w:kern w:val="0"/>
          <w:lang w:bidi="ne-NP"/>
          <w14:ligatures w14:val="none"/>
        </w:rPr>
      </w:pPr>
      <w:r w:rsidRPr="00CB5D7E">
        <w:rPr>
          <w:rFonts w:eastAsia="Times New Roman"/>
          <w:kern w:val="0"/>
          <w:lang w:bidi="ne-NP"/>
          <w14:ligatures w14:val="none"/>
        </w:rPr>
        <w:t>Rather of rapidly increasing production capacity, Apple may take a gradual approach. By progressively growing capacity, the corporation can retain quality control while ensuring that additional facilities are appropriately equipped and manned. This regulated growth will assist to avoid overextending and preserve the highest levels of quality.</w:t>
      </w:r>
    </w:p>
    <w:p w14:paraId="4DF40764" w14:textId="78B819BD" w:rsidR="00CB5D7E" w:rsidRPr="00CB5D7E" w:rsidRDefault="00CB5D7E" w:rsidP="00CB5D7E">
      <w:pPr>
        <w:pStyle w:val="NormalWeb"/>
        <w:numPr>
          <w:ilvl w:val="0"/>
          <w:numId w:val="19"/>
        </w:numPr>
        <w:spacing w:before="0" w:beforeAutospacing="0" w:after="0" w:afterAutospacing="0" w:line="480" w:lineRule="auto"/>
        <w:textAlignment w:val="baseline"/>
        <w:rPr>
          <w:b/>
          <w:bCs/>
          <w:color w:val="000000"/>
        </w:rPr>
      </w:pPr>
      <w:r w:rsidRPr="00CB5D7E">
        <w:rPr>
          <w:b/>
          <w:bCs/>
          <w:color w:val="000000"/>
        </w:rPr>
        <w:t>Implementing Advanced manufacturing Technologies:</w:t>
      </w:r>
    </w:p>
    <w:p w14:paraId="382CBC08" w14:textId="77777777" w:rsidR="00CB5D7E" w:rsidRDefault="00CB5D7E" w:rsidP="00326AF2">
      <w:pPr>
        <w:spacing w:after="0"/>
        <w:ind w:left="360" w:firstLine="360"/>
        <w:rPr>
          <w:rFonts w:eastAsia="Times New Roman"/>
          <w:kern w:val="0"/>
          <w:lang w:bidi="ne-NP"/>
          <w14:ligatures w14:val="none"/>
        </w:rPr>
      </w:pPr>
      <w:r w:rsidRPr="00CB5D7E">
        <w:rPr>
          <w:rFonts w:eastAsia="Times New Roman"/>
          <w:kern w:val="0"/>
          <w:lang w:bidi="ne-NP"/>
          <w14:ligatures w14:val="none"/>
        </w:rPr>
        <w:t>Apple can use modern manufacturing technology, such as automation and robots, to improve production efficiency. This strategy will assist to boost efficiency and production while maintaining quality. Furthermore, the usage of cutting-edge technology will allow Apple to continue to gain a competitive advantage in the market.</w:t>
      </w:r>
    </w:p>
    <w:p w14:paraId="4A1DA431" w14:textId="77777777" w:rsidR="00CB5D7E" w:rsidRDefault="00CB5D7E" w:rsidP="00CB5D7E">
      <w:pPr>
        <w:spacing w:after="0"/>
        <w:rPr>
          <w:rFonts w:eastAsia="Times New Roman"/>
          <w:kern w:val="0"/>
          <w:lang w:bidi="ne-NP"/>
          <w14:ligatures w14:val="none"/>
        </w:rPr>
      </w:pPr>
    </w:p>
    <w:p w14:paraId="584BB6D5" w14:textId="77777777" w:rsidR="00CB5D7E" w:rsidRDefault="00CB5D7E" w:rsidP="00CB5D7E">
      <w:pPr>
        <w:spacing w:after="0"/>
        <w:rPr>
          <w:rFonts w:eastAsia="Times New Roman"/>
          <w:kern w:val="0"/>
          <w:lang w:bidi="ne-NP"/>
          <w14:ligatures w14:val="none"/>
        </w:rPr>
      </w:pPr>
    </w:p>
    <w:p w14:paraId="639CEC0A" w14:textId="00A755CE" w:rsidR="00CB5D7E" w:rsidRPr="00CB5D7E" w:rsidRDefault="00CB5D7E" w:rsidP="00CB5D7E">
      <w:pPr>
        <w:pStyle w:val="ListParagraph"/>
        <w:numPr>
          <w:ilvl w:val="0"/>
          <w:numId w:val="19"/>
        </w:numPr>
        <w:spacing w:after="0"/>
        <w:rPr>
          <w:rFonts w:eastAsia="Times New Roman"/>
          <w:b/>
          <w:bCs/>
          <w:kern w:val="0"/>
          <w:lang w:bidi="ne-NP"/>
          <w14:ligatures w14:val="none"/>
        </w:rPr>
      </w:pPr>
      <w:r w:rsidRPr="00CB5D7E">
        <w:rPr>
          <w:rFonts w:eastAsia="Times New Roman"/>
          <w:b/>
          <w:bCs/>
          <w:kern w:val="0"/>
          <w:lang w:bidi="ne-NP"/>
          <w14:ligatures w14:val="none"/>
        </w:rPr>
        <w:t>Supplier and Partner Collaboration:</w:t>
      </w:r>
    </w:p>
    <w:p w14:paraId="2B5C31CF" w14:textId="77777777" w:rsidR="00CB5D7E" w:rsidRPr="00CB5D7E" w:rsidRDefault="00CB5D7E" w:rsidP="00CB5D7E">
      <w:pPr>
        <w:spacing w:after="0"/>
        <w:ind w:firstLine="360"/>
        <w:rPr>
          <w:rFonts w:eastAsia="Times New Roman"/>
          <w:kern w:val="0"/>
          <w:lang w:bidi="ne-NP"/>
          <w14:ligatures w14:val="none"/>
        </w:rPr>
      </w:pPr>
      <w:r w:rsidRPr="00CB5D7E">
        <w:rPr>
          <w:rFonts w:eastAsia="Times New Roman"/>
          <w:kern w:val="0"/>
          <w:lang w:bidi="ne-NP"/>
          <w14:ligatures w14:val="none"/>
        </w:rPr>
        <w:t>Collaboration with suppliers and partners is critical. Apple should engage closely with its suppliers to ensure a consistent supply of components of excellent quality. By establishing good connections with vendors and partners, Apple can maintain its high standards of quality while increasing output.</w:t>
      </w:r>
    </w:p>
    <w:p w14:paraId="276B0C4E" w14:textId="77777777" w:rsidR="00CB5D7E" w:rsidRDefault="00CB5D7E" w:rsidP="00CB5D7E">
      <w:pPr>
        <w:spacing w:after="0"/>
        <w:rPr>
          <w:rFonts w:eastAsia="Times New Roman"/>
          <w:kern w:val="0"/>
          <w:lang w:bidi="ne-NP"/>
          <w14:ligatures w14:val="none"/>
        </w:rPr>
      </w:pPr>
    </w:p>
    <w:p w14:paraId="34B13A52" w14:textId="77777777" w:rsidR="00CB5D7E" w:rsidRDefault="00CB5D7E" w:rsidP="00CB5D7E">
      <w:pPr>
        <w:spacing w:after="0"/>
        <w:rPr>
          <w:rFonts w:eastAsia="Times New Roman"/>
          <w:kern w:val="0"/>
          <w:lang w:bidi="ne-NP"/>
          <w14:ligatures w14:val="none"/>
        </w:rPr>
      </w:pPr>
    </w:p>
    <w:p w14:paraId="27272490" w14:textId="251F40C6" w:rsidR="00CB5D7E" w:rsidRDefault="00CB5D7E" w:rsidP="00CB5D7E">
      <w:pPr>
        <w:spacing w:after="0"/>
        <w:rPr>
          <w:rFonts w:eastAsia="Times New Roman"/>
          <w:b/>
          <w:bCs/>
          <w:kern w:val="0"/>
          <w:lang w:bidi="ne-NP"/>
          <w14:ligatures w14:val="none"/>
        </w:rPr>
      </w:pPr>
      <w:r w:rsidRPr="00326AF2">
        <w:rPr>
          <w:rFonts w:eastAsia="Times New Roman"/>
          <w:b/>
          <w:bCs/>
          <w:kern w:val="0"/>
          <w:lang w:bidi="ne-NP"/>
          <w14:ligatures w14:val="none"/>
        </w:rPr>
        <w:t>Conclusion:</w:t>
      </w:r>
    </w:p>
    <w:p w14:paraId="35E6934E" w14:textId="77777777" w:rsidR="00CB5D7E" w:rsidRPr="00CB5D7E" w:rsidRDefault="00CB5D7E" w:rsidP="00326AF2">
      <w:pPr>
        <w:spacing w:after="0"/>
        <w:ind w:firstLine="720"/>
        <w:rPr>
          <w:rFonts w:eastAsia="Times New Roman"/>
          <w:kern w:val="0"/>
          <w:lang w:bidi="ne-NP"/>
          <w14:ligatures w14:val="none"/>
        </w:rPr>
      </w:pPr>
      <w:r w:rsidRPr="00CB5D7E">
        <w:rPr>
          <w:rFonts w:eastAsia="Times New Roman"/>
          <w:kern w:val="0"/>
          <w:lang w:bidi="ne-NP"/>
          <w14:ligatures w14:val="none"/>
        </w:rPr>
        <w:t>To summarize, by implementing a phased expansion strategy, Apple Inc. may maintain or improve the quality of its goods and services while controlling capacity and scaling up without losing quality or performance. Apple could guarantee that its products meet the demanding requirements expected by consumers around the world by investing in R&amp;D, gradually expanding capacity, implementing advanced manufacturing technologies, collaborating with suppliers and partners, and implementing continuous quality control measures. This plan will allow Apple to maintain its position as one of the most valuable and powerful businesses in the technology sector.</w:t>
      </w:r>
    </w:p>
    <w:p w14:paraId="3B83C908" w14:textId="77777777" w:rsidR="00CB5D7E" w:rsidRDefault="00CB5D7E" w:rsidP="00CB5D7E">
      <w:pPr>
        <w:spacing w:after="0"/>
        <w:rPr>
          <w:rFonts w:eastAsia="Times New Roman"/>
          <w:kern w:val="0"/>
          <w:lang w:bidi="ne-NP"/>
          <w14:ligatures w14:val="none"/>
        </w:rPr>
      </w:pPr>
    </w:p>
    <w:p w14:paraId="1EBDD3C5" w14:textId="77777777" w:rsidR="00CB5D7E" w:rsidRDefault="00CB5D7E" w:rsidP="00CB5D7E">
      <w:pPr>
        <w:spacing w:after="0"/>
        <w:rPr>
          <w:rFonts w:eastAsia="Times New Roman"/>
          <w:kern w:val="0"/>
          <w:lang w:bidi="ne-NP"/>
          <w14:ligatures w14:val="none"/>
        </w:rPr>
      </w:pPr>
    </w:p>
    <w:p w14:paraId="73B82BA3" w14:textId="77777777" w:rsidR="00CB5D7E" w:rsidRDefault="00CB5D7E" w:rsidP="00CB5D7E">
      <w:pPr>
        <w:spacing w:after="0"/>
        <w:rPr>
          <w:rFonts w:eastAsia="Times New Roman"/>
          <w:kern w:val="0"/>
          <w:lang w:bidi="ne-NP"/>
          <w14:ligatures w14:val="none"/>
        </w:rPr>
      </w:pPr>
    </w:p>
    <w:p w14:paraId="6E3C369E" w14:textId="77777777" w:rsidR="00CB5D7E" w:rsidRDefault="00CB5D7E" w:rsidP="00CB5D7E">
      <w:pPr>
        <w:spacing w:after="0"/>
        <w:rPr>
          <w:rFonts w:eastAsia="Times New Roman"/>
          <w:kern w:val="0"/>
          <w:lang w:bidi="ne-NP"/>
          <w14:ligatures w14:val="none"/>
        </w:rPr>
      </w:pPr>
    </w:p>
    <w:p w14:paraId="2F865B87" w14:textId="77777777" w:rsidR="00CB5D7E" w:rsidRDefault="00CB5D7E" w:rsidP="00CB5D7E">
      <w:pPr>
        <w:spacing w:after="0"/>
        <w:rPr>
          <w:rFonts w:eastAsia="Times New Roman"/>
          <w:kern w:val="0"/>
          <w:lang w:bidi="ne-NP"/>
          <w14:ligatures w14:val="none"/>
        </w:rPr>
      </w:pPr>
    </w:p>
    <w:p w14:paraId="727A9C57" w14:textId="77777777" w:rsidR="00CB5D7E" w:rsidRPr="00CB5D7E" w:rsidRDefault="00CB5D7E" w:rsidP="00326AF2">
      <w:pPr>
        <w:pStyle w:val="NormalWeb"/>
        <w:spacing w:before="0" w:beforeAutospacing="0" w:after="0" w:afterAutospacing="0" w:line="480" w:lineRule="auto"/>
        <w:textAlignment w:val="baseline"/>
        <w:rPr>
          <w:color w:val="000000"/>
        </w:rPr>
      </w:pPr>
    </w:p>
    <w:p w14:paraId="0AC24FC7" w14:textId="336C48F8" w:rsidR="00E56412" w:rsidRDefault="003E7899" w:rsidP="00CB5D7E">
      <w:pPr>
        <w:pStyle w:val="NormalWeb"/>
        <w:spacing w:before="0" w:beforeAutospacing="0" w:after="0" w:afterAutospacing="0" w:line="480" w:lineRule="auto"/>
        <w:jc w:val="center"/>
        <w:textAlignment w:val="baseline"/>
        <w:rPr>
          <w:b/>
          <w:bCs/>
          <w:sz w:val="28"/>
          <w:szCs w:val="28"/>
        </w:rPr>
      </w:pPr>
      <w:r w:rsidRPr="003E7899">
        <w:rPr>
          <w:b/>
          <w:bCs/>
          <w:sz w:val="28"/>
          <w:szCs w:val="28"/>
        </w:rPr>
        <w:lastRenderedPageBreak/>
        <w:t>References</w:t>
      </w:r>
    </w:p>
    <w:p w14:paraId="5C3832D3" w14:textId="77777777" w:rsidR="00F22C67" w:rsidRPr="00F22C67" w:rsidRDefault="00F22C67" w:rsidP="000D5DC0">
      <w:pPr>
        <w:pStyle w:val="NormalWeb"/>
        <w:spacing w:before="0" w:beforeAutospacing="0" w:after="0" w:afterAutospacing="0" w:line="480" w:lineRule="auto"/>
        <w:textAlignment w:val="baseline"/>
        <w:rPr>
          <w:color w:val="000000"/>
        </w:rPr>
      </w:pPr>
    </w:p>
    <w:p w14:paraId="7A55C14A" w14:textId="699ADC86" w:rsidR="00193141" w:rsidRDefault="00193141" w:rsidP="000D5DC0">
      <w:pPr>
        <w:pStyle w:val="NormalWeb"/>
        <w:spacing w:before="0" w:beforeAutospacing="0" w:after="0" w:afterAutospacing="0" w:line="480" w:lineRule="auto"/>
        <w:ind w:left="720" w:hanging="720"/>
        <w:rPr>
          <w:rStyle w:val="Hyperlink"/>
        </w:rPr>
      </w:pPr>
      <w:r>
        <w:t xml:space="preserve">Apple Inc. (2024). People and Environment in Our Supply Chain. In </w:t>
      </w:r>
      <w:r>
        <w:rPr>
          <w:i/>
          <w:iCs/>
        </w:rPr>
        <w:t>Apple</w:t>
      </w:r>
      <w:r>
        <w:t xml:space="preserve">. Apple Inc. </w:t>
      </w:r>
      <w:hyperlink r:id="rId5" w:history="1">
        <w:r w:rsidR="006C79CA" w:rsidRPr="007F247D">
          <w:rPr>
            <w:rStyle w:val="Hyperlink"/>
          </w:rPr>
          <w:t>https://www.supplychainreports.apple/files/doc_downloads/2024/04/Apple-Supply-Chain-2024-Progress-Report.pdf</w:t>
        </w:r>
      </w:hyperlink>
    </w:p>
    <w:p w14:paraId="750AF005" w14:textId="3FA9B03A" w:rsidR="00082695" w:rsidRDefault="00082695" w:rsidP="00082695">
      <w:pPr>
        <w:pStyle w:val="NormalWeb"/>
        <w:spacing w:line="480" w:lineRule="auto"/>
        <w:ind w:left="720" w:hanging="720"/>
        <w:rPr>
          <w:rStyle w:val="url"/>
        </w:rPr>
      </w:pPr>
      <w:r w:rsidRPr="00082695">
        <w:t>Johnson, K., Li, Y., Phan, H., Singer, J., &amp; Trinh, H. (2012). The Innovative Success that is Apple, Inc.</w:t>
      </w:r>
    </w:p>
    <w:p w14:paraId="4C313920" w14:textId="43F061EA" w:rsidR="00B315F7" w:rsidRDefault="00B315F7" w:rsidP="000D5DC0">
      <w:pPr>
        <w:pStyle w:val="NormalWeb"/>
        <w:spacing w:before="0" w:beforeAutospacing="0" w:after="0" w:afterAutospacing="0" w:line="480" w:lineRule="auto"/>
        <w:ind w:left="720" w:hanging="720"/>
        <w:rPr>
          <w:rStyle w:val="Hyperlink"/>
        </w:rPr>
      </w:pPr>
      <w:r>
        <w:rPr>
          <w:i/>
          <w:iCs/>
        </w:rPr>
        <w:t>Gartner Says Worldwide PC Shipments Increased 0.3% in Fourth Quarter o</w:t>
      </w:r>
      <w:r>
        <w:t>. (</w:t>
      </w:r>
      <w:r w:rsidR="00F07DB7">
        <w:t>2024, January 10</w:t>
      </w:r>
      <w:r>
        <w:t xml:space="preserve">). Gartner. </w:t>
      </w:r>
      <w:hyperlink r:id="rId6" w:history="1">
        <w:r w:rsidR="00CB5D7E" w:rsidRPr="007658A6">
          <w:rPr>
            <w:rStyle w:val="Hyperlink"/>
          </w:rPr>
          <w:t>https://www.gartner.com/en/newsroom/press-releases/01-10-2024-gartner-says-worldwide-pc-shipments-increased-zero-point-three-percent-in-fourth-quarter-of-2023- ut-declined-fourteen-point-eight-percent-for-the-year</w:t>
        </w:r>
      </w:hyperlink>
    </w:p>
    <w:p w14:paraId="24296F76" w14:textId="3F57B77B" w:rsidR="00EC3506" w:rsidRDefault="00EC3506" w:rsidP="00CB10CE">
      <w:pPr>
        <w:pStyle w:val="NormalWeb"/>
        <w:spacing w:before="0" w:beforeAutospacing="0" w:after="0" w:afterAutospacing="0" w:line="480" w:lineRule="auto"/>
        <w:ind w:left="720" w:hanging="720"/>
      </w:pPr>
      <w:r w:rsidRPr="00EC3506">
        <w:t xml:space="preserve">The role of collaborative innovation in creating business value through sustainable ICT-based new service development. Sustainability, 10(11), 4241. </w:t>
      </w:r>
      <w:hyperlink r:id="rId7" w:history="1">
        <w:r w:rsidRPr="007658A6">
          <w:rPr>
            <w:rStyle w:val="Hyperlink"/>
          </w:rPr>
          <w:t>https://doi.org/10.3390/su10114241</w:t>
        </w:r>
      </w:hyperlink>
    </w:p>
    <w:p w14:paraId="44EB59FA" w14:textId="77777777" w:rsidR="00EC3506" w:rsidRDefault="00EC3506" w:rsidP="00CB10CE">
      <w:pPr>
        <w:pStyle w:val="NormalWeb"/>
        <w:spacing w:before="0" w:beforeAutospacing="0" w:after="0" w:afterAutospacing="0" w:line="480" w:lineRule="auto"/>
        <w:ind w:left="720" w:hanging="720"/>
      </w:pPr>
    </w:p>
    <w:p w14:paraId="55507FBB" w14:textId="64A5BA5C" w:rsidR="00CB10CE" w:rsidRDefault="00CB10CE" w:rsidP="00CB10CE">
      <w:pPr>
        <w:pStyle w:val="NormalWeb"/>
        <w:spacing w:before="0" w:beforeAutospacing="0" w:after="0" w:afterAutospacing="0" w:line="480" w:lineRule="auto"/>
        <w:ind w:left="720" w:hanging="720"/>
        <w:rPr>
          <w:rStyle w:val="url"/>
        </w:rPr>
      </w:pPr>
      <w:r>
        <w:t xml:space="preserve">Canals, L. M. I., Burnip, G. M., &amp; Cowell, S. (2006). Evaluation of the environmental impacts of apple production using Life Cycle Assessment (LCA): Case study in New Zealand. </w:t>
      </w:r>
      <w:r>
        <w:rPr>
          <w:i/>
          <w:iCs/>
        </w:rPr>
        <w:t>Agriculture, Ecosystems &amp; Environment</w:t>
      </w:r>
      <w:r>
        <w:t xml:space="preserve">, </w:t>
      </w:r>
      <w:r>
        <w:rPr>
          <w:i/>
          <w:iCs/>
        </w:rPr>
        <w:t>114</w:t>
      </w:r>
      <w:r>
        <w:t xml:space="preserve">(2–4), 226–238. </w:t>
      </w:r>
      <w:hyperlink r:id="rId8" w:history="1">
        <w:r w:rsidRPr="00381974">
          <w:rPr>
            <w:rStyle w:val="Hyperlink"/>
          </w:rPr>
          <w:t>https://doi.org/10.1016/j.agee.2005.10.023</w:t>
        </w:r>
      </w:hyperlink>
    </w:p>
    <w:p w14:paraId="65ABFDE7" w14:textId="77777777" w:rsidR="00CB10CE" w:rsidRDefault="00CB10CE" w:rsidP="00CB10CE">
      <w:pPr>
        <w:pStyle w:val="NormalWeb"/>
        <w:spacing w:before="0" w:beforeAutospacing="0" w:after="0" w:afterAutospacing="0" w:line="480" w:lineRule="auto"/>
        <w:ind w:left="720" w:hanging="720"/>
      </w:pPr>
    </w:p>
    <w:p w14:paraId="6960940E" w14:textId="77777777" w:rsidR="006D262C" w:rsidRDefault="006D262C" w:rsidP="000D5DC0"/>
    <w:sectPr w:rsidR="006D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6A33"/>
    <w:multiLevelType w:val="hybridMultilevel"/>
    <w:tmpl w:val="C7F0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29E"/>
    <w:multiLevelType w:val="hybridMultilevel"/>
    <w:tmpl w:val="F4AE7B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A73D3"/>
    <w:multiLevelType w:val="hybridMultilevel"/>
    <w:tmpl w:val="5472E9BA"/>
    <w:lvl w:ilvl="0" w:tplc="1460E6FE">
      <w:start w:val="1"/>
      <w:numFmt w:val="bullet"/>
      <w:lvlText w:val="•"/>
      <w:lvlJc w:val="left"/>
      <w:pPr>
        <w:tabs>
          <w:tab w:val="num" w:pos="720"/>
        </w:tabs>
        <w:ind w:left="720" w:hanging="360"/>
      </w:pPr>
      <w:rPr>
        <w:rFonts w:ascii="Arial" w:hAnsi="Arial" w:hint="default"/>
      </w:rPr>
    </w:lvl>
    <w:lvl w:ilvl="1" w:tplc="3E92C356" w:tentative="1">
      <w:start w:val="1"/>
      <w:numFmt w:val="bullet"/>
      <w:lvlText w:val="•"/>
      <w:lvlJc w:val="left"/>
      <w:pPr>
        <w:tabs>
          <w:tab w:val="num" w:pos="1440"/>
        </w:tabs>
        <w:ind w:left="1440" w:hanging="360"/>
      </w:pPr>
      <w:rPr>
        <w:rFonts w:ascii="Arial" w:hAnsi="Arial" w:hint="default"/>
      </w:rPr>
    </w:lvl>
    <w:lvl w:ilvl="2" w:tplc="374A9E58" w:tentative="1">
      <w:start w:val="1"/>
      <w:numFmt w:val="bullet"/>
      <w:lvlText w:val="•"/>
      <w:lvlJc w:val="left"/>
      <w:pPr>
        <w:tabs>
          <w:tab w:val="num" w:pos="2160"/>
        </w:tabs>
        <w:ind w:left="2160" w:hanging="360"/>
      </w:pPr>
      <w:rPr>
        <w:rFonts w:ascii="Arial" w:hAnsi="Arial" w:hint="default"/>
      </w:rPr>
    </w:lvl>
    <w:lvl w:ilvl="3" w:tplc="1B366416" w:tentative="1">
      <w:start w:val="1"/>
      <w:numFmt w:val="bullet"/>
      <w:lvlText w:val="•"/>
      <w:lvlJc w:val="left"/>
      <w:pPr>
        <w:tabs>
          <w:tab w:val="num" w:pos="2880"/>
        </w:tabs>
        <w:ind w:left="2880" w:hanging="360"/>
      </w:pPr>
      <w:rPr>
        <w:rFonts w:ascii="Arial" w:hAnsi="Arial" w:hint="default"/>
      </w:rPr>
    </w:lvl>
    <w:lvl w:ilvl="4" w:tplc="0046E8FA" w:tentative="1">
      <w:start w:val="1"/>
      <w:numFmt w:val="bullet"/>
      <w:lvlText w:val="•"/>
      <w:lvlJc w:val="left"/>
      <w:pPr>
        <w:tabs>
          <w:tab w:val="num" w:pos="3600"/>
        </w:tabs>
        <w:ind w:left="3600" w:hanging="360"/>
      </w:pPr>
      <w:rPr>
        <w:rFonts w:ascii="Arial" w:hAnsi="Arial" w:hint="default"/>
      </w:rPr>
    </w:lvl>
    <w:lvl w:ilvl="5" w:tplc="5F50D792" w:tentative="1">
      <w:start w:val="1"/>
      <w:numFmt w:val="bullet"/>
      <w:lvlText w:val="•"/>
      <w:lvlJc w:val="left"/>
      <w:pPr>
        <w:tabs>
          <w:tab w:val="num" w:pos="4320"/>
        </w:tabs>
        <w:ind w:left="4320" w:hanging="360"/>
      </w:pPr>
      <w:rPr>
        <w:rFonts w:ascii="Arial" w:hAnsi="Arial" w:hint="default"/>
      </w:rPr>
    </w:lvl>
    <w:lvl w:ilvl="6" w:tplc="B3A8AAD4" w:tentative="1">
      <w:start w:val="1"/>
      <w:numFmt w:val="bullet"/>
      <w:lvlText w:val="•"/>
      <w:lvlJc w:val="left"/>
      <w:pPr>
        <w:tabs>
          <w:tab w:val="num" w:pos="5040"/>
        </w:tabs>
        <w:ind w:left="5040" w:hanging="360"/>
      </w:pPr>
      <w:rPr>
        <w:rFonts w:ascii="Arial" w:hAnsi="Arial" w:hint="default"/>
      </w:rPr>
    </w:lvl>
    <w:lvl w:ilvl="7" w:tplc="F552EADA" w:tentative="1">
      <w:start w:val="1"/>
      <w:numFmt w:val="bullet"/>
      <w:lvlText w:val="•"/>
      <w:lvlJc w:val="left"/>
      <w:pPr>
        <w:tabs>
          <w:tab w:val="num" w:pos="5760"/>
        </w:tabs>
        <w:ind w:left="5760" w:hanging="360"/>
      </w:pPr>
      <w:rPr>
        <w:rFonts w:ascii="Arial" w:hAnsi="Arial" w:hint="default"/>
      </w:rPr>
    </w:lvl>
    <w:lvl w:ilvl="8" w:tplc="336064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060C2B"/>
    <w:multiLevelType w:val="hybridMultilevel"/>
    <w:tmpl w:val="2EE8DCAA"/>
    <w:lvl w:ilvl="0" w:tplc="0FEAE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E632E2"/>
    <w:multiLevelType w:val="multilevel"/>
    <w:tmpl w:val="923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30CA2"/>
    <w:multiLevelType w:val="hybridMultilevel"/>
    <w:tmpl w:val="C7187016"/>
    <w:lvl w:ilvl="0" w:tplc="3A60E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227F4"/>
    <w:multiLevelType w:val="multilevel"/>
    <w:tmpl w:val="EEC4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F58DE"/>
    <w:multiLevelType w:val="hybridMultilevel"/>
    <w:tmpl w:val="3A2E8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F4815"/>
    <w:multiLevelType w:val="hybridMultilevel"/>
    <w:tmpl w:val="11DA1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075FB"/>
    <w:multiLevelType w:val="multilevel"/>
    <w:tmpl w:val="C3900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61372"/>
    <w:multiLevelType w:val="hybridMultilevel"/>
    <w:tmpl w:val="6492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91F7B"/>
    <w:multiLevelType w:val="multilevel"/>
    <w:tmpl w:val="EA903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74324"/>
    <w:multiLevelType w:val="multilevel"/>
    <w:tmpl w:val="E286B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42392"/>
    <w:multiLevelType w:val="hybridMultilevel"/>
    <w:tmpl w:val="BCB606A4"/>
    <w:lvl w:ilvl="0" w:tplc="15D25C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D71DE"/>
    <w:multiLevelType w:val="hybridMultilevel"/>
    <w:tmpl w:val="2342F316"/>
    <w:lvl w:ilvl="0" w:tplc="FC3AE5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D385B"/>
    <w:multiLevelType w:val="hybridMultilevel"/>
    <w:tmpl w:val="A7F4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E296F"/>
    <w:multiLevelType w:val="hybridMultilevel"/>
    <w:tmpl w:val="1C9A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D3D22"/>
    <w:multiLevelType w:val="hybridMultilevel"/>
    <w:tmpl w:val="0F2E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26699">
    <w:abstractNumId w:val="1"/>
  </w:num>
  <w:num w:numId="2" w16cid:durableId="1259294849">
    <w:abstractNumId w:val="3"/>
  </w:num>
  <w:num w:numId="3" w16cid:durableId="951788160">
    <w:abstractNumId w:val="9"/>
  </w:num>
  <w:num w:numId="4" w16cid:durableId="90710082">
    <w:abstractNumId w:val="9"/>
  </w:num>
  <w:num w:numId="5" w16cid:durableId="83454128">
    <w:abstractNumId w:val="4"/>
  </w:num>
  <w:num w:numId="6" w16cid:durableId="2064016523">
    <w:abstractNumId w:val="6"/>
  </w:num>
  <w:num w:numId="7" w16cid:durableId="1352342471">
    <w:abstractNumId w:val="16"/>
  </w:num>
  <w:num w:numId="8" w16cid:durableId="1275362201">
    <w:abstractNumId w:val="14"/>
  </w:num>
  <w:num w:numId="9" w16cid:durableId="1269196561">
    <w:abstractNumId w:val="5"/>
  </w:num>
  <w:num w:numId="10" w16cid:durableId="1683774190">
    <w:abstractNumId w:val="13"/>
  </w:num>
  <w:num w:numId="11" w16cid:durableId="646860743">
    <w:abstractNumId w:val="17"/>
  </w:num>
  <w:num w:numId="12" w16cid:durableId="1015307688">
    <w:abstractNumId w:val="2"/>
  </w:num>
  <w:num w:numId="13" w16cid:durableId="1301378339">
    <w:abstractNumId w:val="12"/>
  </w:num>
  <w:num w:numId="14" w16cid:durableId="1498958460">
    <w:abstractNumId w:val="8"/>
  </w:num>
  <w:num w:numId="15" w16cid:durableId="1579827006">
    <w:abstractNumId w:val="10"/>
  </w:num>
  <w:num w:numId="16" w16cid:durableId="382221969">
    <w:abstractNumId w:val="0"/>
  </w:num>
  <w:num w:numId="17" w16cid:durableId="2019848546">
    <w:abstractNumId w:val="11"/>
  </w:num>
  <w:num w:numId="18" w16cid:durableId="332418080">
    <w:abstractNumId w:val="7"/>
  </w:num>
  <w:num w:numId="19" w16cid:durableId="1099754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2C"/>
    <w:rsid w:val="000505D5"/>
    <w:rsid w:val="00082695"/>
    <w:rsid w:val="000D5DC0"/>
    <w:rsid w:val="00147646"/>
    <w:rsid w:val="00193141"/>
    <w:rsid w:val="002C7B6E"/>
    <w:rsid w:val="00323428"/>
    <w:rsid w:val="00326AF2"/>
    <w:rsid w:val="003E7899"/>
    <w:rsid w:val="00561D5D"/>
    <w:rsid w:val="005D4557"/>
    <w:rsid w:val="00645CF2"/>
    <w:rsid w:val="006C79CA"/>
    <w:rsid w:val="006D262C"/>
    <w:rsid w:val="006E5928"/>
    <w:rsid w:val="006F626A"/>
    <w:rsid w:val="00763CF5"/>
    <w:rsid w:val="00807796"/>
    <w:rsid w:val="008A78EA"/>
    <w:rsid w:val="008D66AD"/>
    <w:rsid w:val="00906EC4"/>
    <w:rsid w:val="00942F99"/>
    <w:rsid w:val="00951414"/>
    <w:rsid w:val="009842BB"/>
    <w:rsid w:val="0099383F"/>
    <w:rsid w:val="00997745"/>
    <w:rsid w:val="00B26AAE"/>
    <w:rsid w:val="00B315F7"/>
    <w:rsid w:val="00C24B23"/>
    <w:rsid w:val="00C33711"/>
    <w:rsid w:val="00C850FC"/>
    <w:rsid w:val="00CB10CE"/>
    <w:rsid w:val="00CB5D7E"/>
    <w:rsid w:val="00CE7340"/>
    <w:rsid w:val="00D13B7F"/>
    <w:rsid w:val="00D1664A"/>
    <w:rsid w:val="00DD518D"/>
    <w:rsid w:val="00E10777"/>
    <w:rsid w:val="00E56412"/>
    <w:rsid w:val="00EC3506"/>
    <w:rsid w:val="00EC372C"/>
    <w:rsid w:val="00F07DB7"/>
    <w:rsid w:val="00F22C67"/>
    <w:rsid w:val="00FB1FA2"/>
    <w:rsid w:val="00FD68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7D1D"/>
  <w15:chartTrackingRefBased/>
  <w15:docId w15:val="{732885B7-5902-4D89-9D8D-E6E72A0B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72C"/>
    <w:pPr>
      <w:spacing w:before="100" w:beforeAutospacing="1" w:after="100" w:afterAutospacing="1" w:line="240" w:lineRule="auto"/>
    </w:pPr>
    <w:rPr>
      <w:rFonts w:eastAsia="Times New Roman"/>
      <w:kern w:val="0"/>
      <w14:ligatures w14:val="none"/>
    </w:rPr>
  </w:style>
  <w:style w:type="paragraph" w:styleId="ListParagraph">
    <w:name w:val="List Paragraph"/>
    <w:basedOn w:val="Normal"/>
    <w:uiPriority w:val="34"/>
    <w:qFormat/>
    <w:rsid w:val="0099383F"/>
    <w:pPr>
      <w:ind w:left="720"/>
      <w:contextualSpacing/>
    </w:pPr>
  </w:style>
  <w:style w:type="character" w:customStyle="1" w:styleId="url">
    <w:name w:val="url"/>
    <w:basedOn w:val="DefaultParagraphFont"/>
    <w:rsid w:val="00193141"/>
  </w:style>
  <w:style w:type="character" w:styleId="Hyperlink">
    <w:name w:val="Hyperlink"/>
    <w:basedOn w:val="DefaultParagraphFont"/>
    <w:uiPriority w:val="99"/>
    <w:unhideWhenUsed/>
    <w:rsid w:val="006C79CA"/>
    <w:rPr>
      <w:color w:val="0563C1" w:themeColor="hyperlink"/>
      <w:u w:val="single"/>
    </w:rPr>
  </w:style>
  <w:style w:type="character" w:styleId="UnresolvedMention">
    <w:name w:val="Unresolved Mention"/>
    <w:basedOn w:val="DefaultParagraphFont"/>
    <w:uiPriority w:val="99"/>
    <w:semiHidden/>
    <w:unhideWhenUsed/>
    <w:rsid w:val="006C79CA"/>
    <w:rPr>
      <w:color w:val="605E5C"/>
      <w:shd w:val="clear" w:color="auto" w:fill="E1DFDD"/>
    </w:rPr>
  </w:style>
  <w:style w:type="character" w:styleId="Strong">
    <w:name w:val="Strong"/>
    <w:basedOn w:val="DefaultParagraphFont"/>
    <w:uiPriority w:val="22"/>
    <w:qFormat/>
    <w:rsid w:val="00997745"/>
    <w:rPr>
      <w:b/>
      <w:bCs/>
    </w:rPr>
  </w:style>
  <w:style w:type="character" w:customStyle="1" w:styleId="text-with-replacments">
    <w:name w:val="text-with-replacments"/>
    <w:basedOn w:val="DefaultParagraphFont"/>
    <w:rsid w:val="002C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8455">
      <w:bodyDiv w:val="1"/>
      <w:marLeft w:val="0"/>
      <w:marRight w:val="0"/>
      <w:marTop w:val="0"/>
      <w:marBottom w:val="0"/>
      <w:divBdr>
        <w:top w:val="none" w:sz="0" w:space="0" w:color="auto"/>
        <w:left w:val="none" w:sz="0" w:space="0" w:color="auto"/>
        <w:bottom w:val="none" w:sz="0" w:space="0" w:color="auto"/>
        <w:right w:val="none" w:sz="0" w:space="0" w:color="auto"/>
      </w:divBdr>
    </w:div>
    <w:div w:id="135221722">
      <w:bodyDiv w:val="1"/>
      <w:marLeft w:val="0"/>
      <w:marRight w:val="0"/>
      <w:marTop w:val="0"/>
      <w:marBottom w:val="0"/>
      <w:divBdr>
        <w:top w:val="none" w:sz="0" w:space="0" w:color="auto"/>
        <w:left w:val="none" w:sz="0" w:space="0" w:color="auto"/>
        <w:bottom w:val="none" w:sz="0" w:space="0" w:color="auto"/>
        <w:right w:val="none" w:sz="0" w:space="0" w:color="auto"/>
      </w:divBdr>
    </w:div>
    <w:div w:id="196092806">
      <w:bodyDiv w:val="1"/>
      <w:marLeft w:val="0"/>
      <w:marRight w:val="0"/>
      <w:marTop w:val="0"/>
      <w:marBottom w:val="0"/>
      <w:divBdr>
        <w:top w:val="none" w:sz="0" w:space="0" w:color="auto"/>
        <w:left w:val="none" w:sz="0" w:space="0" w:color="auto"/>
        <w:bottom w:val="none" w:sz="0" w:space="0" w:color="auto"/>
        <w:right w:val="none" w:sz="0" w:space="0" w:color="auto"/>
      </w:divBdr>
    </w:div>
    <w:div w:id="223179515">
      <w:bodyDiv w:val="1"/>
      <w:marLeft w:val="0"/>
      <w:marRight w:val="0"/>
      <w:marTop w:val="0"/>
      <w:marBottom w:val="0"/>
      <w:divBdr>
        <w:top w:val="none" w:sz="0" w:space="0" w:color="auto"/>
        <w:left w:val="none" w:sz="0" w:space="0" w:color="auto"/>
        <w:bottom w:val="none" w:sz="0" w:space="0" w:color="auto"/>
        <w:right w:val="none" w:sz="0" w:space="0" w:color="auto"/>
      </w:divBdr>
    </w:div>
    <w:div w:id="313461012">
      <w:bodyDiv w:val="1"/>
      <w:marLeft w:val="0"/>
      <w:marRight w:val="0"/>
      <w:marTop w:val="0"/>
      <w:marBottom w:val="0"/>
      <w:divBdr>
        <w:top w:val="none" w:sz="0" w:space="0" w:color="auto"/>
        <w:left w:val="none" w:sz="0" w:space="0" w:color="auto"/>
        <w:bottom w:val="none" w:sz="0" w:space="0" w:color="auto"/>
        <w:right w:val="none" w:sz="0" w:space="0" w:color="auto"/>
      </w:divBdr>
      <w:divsChild>
        <w:div w:id="701786930">
          <w:marLeft w:val="-720"/>
          <w:marRight w:val="0"/>
          <w:marTop w:val="0"/>
          <w:marBottom w:val="0"/>
          <w:divBdr>
            <w:top w:val="none" w:sz="0" w:space="0" w:color="auto"/>
            <w:left w:val="none" w:sz="0" w:space="0" w:color="auto"/>
            <w:bottom w:val="none" w:sz="0" w:space="0" w:color="auto"/>
            <w:right w:val="none" w:sz="0" w:space="0" w:color="auto"/>
          </w:divBdr>
        </w:div>
      </w:divsChild>
    </w:div>
    <w:div w:id="325594323">
      <w:bodyDiv w:val="1"/>
      <w:marLeft w:val="0"/>
      <w:marRight w:val="0"/>
      <w:marTop w:val="0"/>
      <w:marBottom w:val="0"/>
      <w:divBdr>
        <w:top w:val="none" w:sz="0" w:space="0" w:color="auto"/>
        <w:left w:val="none" w:sz="0" w:space="0" w:color="auto"/>
        <w:bottom w:val="none" w:sz="0" w:space="0" w:color="auto"/>
        <w:right w:val="none" w:sz="0" w:space="0" w:color="auto"/>
      </w:divBdr>
    </w:div>
    <w:div w:id="344404689">
      <w:bodyDiv w:val="1"/>
      <w:marLeft w:val="0"/>
      <w:marRight w:val="0"/>
      <w:marTop w:val="0"/>
      <w:marBottom w:val="0"/>
      <w:divBdr>
        <w:top w:val="none" w:sz="0" w:space="0" w:color="auto"/>
        <w:left w:val="none" w:sz="0" w:space="0" w:color="auto"/>
        <w:bottom w:val="none" w:sz="0" w:space="0" w:color="auto"/>
        <w:right w:val="none" w:sz="0" w:space="0" w:color="auto"/>
      </w:divBdr>
      <w:divsChild>
        <w:div w:id="124935091">
          <w:marLeft w:val="-720"/>
          <w:marRight w:val="0"/>
          <w:marTop w:val="0"/>
          <w:marBottom w:val="0"/>
          <w:divBdr>
            <w:top w:val="none" w:sz="0" w:space="0" w:color="auto"/>
            <w:left w:val="none" w:sz="0" w:space="0" w:color="auto"/>
            <w:bottom w:val="none" w:sz="0" w:space="0" w:color="auto"/>
            <w:right w:val="none" w:sz="0" w:space="0" w:color="auto"/>
          </w:divBdr>
        </w:div>
      </w:divsChild>
    </w:div>
    <w:div w:id="432941400">
      <w:bodyDiv w:val="1"/>
      <w:marLeft w:val="0"/>
      <w:marRight w:val="0"/>
      <w:marTop w:val="0"/>
      <w:marBottom w:val="0"/>
      <w:divBdr>
        <w:top w:val="none" w:sz="0" w:space="0" w:color="auto"/>
        <w:left w:val="none" w:sz="0" w:space="0" w:color="auto"/>
        <w:bottom w:val="none" w:sz="0" w:space="0" w:color="auto"/>
        <w:right w:val="none" w:sz="0" w:space="0" w:color="auto"/>
      </w:divBdr>
    </w:div>
    <w:div w:id="634331712">
      <w:bodyDiv w:val="1"/>
      <w:marLeft w:val="0"/>
      <w:marRight w:val="0"/>
      <w:marTop w:val="0"/>
      <w:marBottom w:val="0"/>
      <w:divBdr>
        <w:top w:val="none" w:sz="0" w:space="0" w:color="auto"/>
        <w:left w:val="none" w:sz="0" w:space="0" w:color="auto"/>
        <w:bottom w:val="none" w:sz="0" w:space="0" w:color="auto"/>
        <w:right w:val="none" w:sz="0" w:space="0" w:color="auto"/>
      </w:divBdr>
    </w:div>
    <w:div w:id="683089812">
      <w:bodyDiv w:val="1"/>
      <w:marLeft w:val="0"/>
      <w:marRight w:val="0"/>
      <w:marTop w:val="0"/>
      <w:marBottom w:val="0"/>
      <w:divBdr>
        <w:top w:val="none" w:sz="0" w:space="0" w:color="auto"/>
        <w:left w:val="none" w:sz="0" w:space="0" w:color="auto"/>
        <w:bottom w:val="none" w:sz="0" w:space="0" w:color="auto"/>
        <w:right w:val="none" w:sz="0" w:space="0" w:color="auto"/>
      </w:divBdr>
    </w:div>
    <w:div w:id="790368276">
      <w:bodyDiv w:val="1"/>
      <w:marLeft w:val="0"/>
      <w:marRight w:val="0"/>
      <w:marTop w:val="0"/>
      <w:marBottom w:val="0"/>
      <w:divBdr>
        <w:top w:val="none" w:sz="0" w:space="0" w:color="auto"/>
        <w:left w:val="none" w:sz="0" w:space="0" w:color="auto"/>
        <w:bottom w:val="none" w:sz="0" w:space="0" w:color="auto"/>
        <w:right w:val="none" w:sz="0" w:space="0" w:color="auto"/>
      </w:divBdr>
    </w:div>
    <w:div w:id="805049328">
      <w:bodyDiv w:val="1"/>
      <w:marLeft w:val="0"/>
      <w:marRight w:val="0"/>
      <w:marTop w:val="0"/>
      <w:marBottom w:val="0"/>
      <w:divBdr>
        <w:top w:val="none" w:sz="0" w:space="0" w:color="auto"/>
        <w:left w:val="none" w:sz="0" w:space="0" w:color="auto"/>
        <w:bottom w:val="none" w:sz="0" w:space="0" w:color="auto"/>
        <w:right w:val="none" w:sz="0" w:space="0" w:color="auto"/>
      </w:divBdr>
    </w:div>
    <w:div w:id="855584175">
      <w:bodyDiv w:val="1"/>
      <w:marLeft w:val="0"/>
      <w:marRight w:val="0"/>
      <w:marTop w:val="0"/>
      <w:marBottom w:val="0"/>
      <w:divBdr>
        <w:top w:val="none" w:sz="0" w:space="0" w:color="auto"/>
        <w:left w:val="none" w:sz="0" w:space="0" w:color="auto"/>
        <w:bottom w:val="none" w:sz="0" w:space="0" w:color="auto"/>
        <w:right w:val="none" w:sz="0" w:space="0" w:color="auto"/>
      </w:divBdr>
      <w:divsChild>
        <w:div w:id="500773763">
          <w:marLeft w:val="-720"/>
          <w:marRight w:val="0"/>
          <w:marTop w:val="0"/>
          <w:marBottom w:val="0"/>
          <w:divBdr>
            <w:top w:val="none" w:sz="0" w:space="0" w:color="auto"/>
            <w:left w:val="none" w:sz="0" w:space="0" w:color="auto"/>
            <w:bottom w:val="none" w:sz="0" w:space="0" w:color="auto"/>
            <w:right w:val="none" w:sz="0" w:space="0" w:color="auto"/>
          </w:divBdr>
        </w:div>
      </w:divsChild>
    </w:div>
    <w:div w:id="998920956">
      <w:bodyDiv w:val="1"/>
      <w:marLeft w:val="0"/>
      <w:marRight w:val="0"/>
      <w:marTop w:val="0"/>
      <w:marBottom w:val="0"/>
      <w:divBdr>
        <w:top w:val="none" w:sz="0" w:space="0" w:color="auto"/>
        <w:left w:val="none" w:sz="0" w:space="0" w:color="auto"/>
        <w:bottom w:val="none" w:sz="0" w:space="0" w:color="auto"/>
        <w:right w:val="none" w:sz="0" w:space="0" w:color="auto"/>
      </w:divBdr>
    </w:div>
    <w:div w:id="1069034919">
      <w:bodyDiv w:val="1"/>
      <w:marLeft w:val="0"/>
      <w:marRight w:val="0"/>
      <w:marTop w:val="0"/>
      <w:marBottom w:val="0"/>
      <w:divBdr>
        <w:top w:val="none" w:sz="0" w:space="0" w:color="auto"/>
        <w:left w:val="none" w:sz="0" w:space="0" w:color="auto"/>
        <w:bottom w:val="none" w:sz="0" w:space="0" w:color="auto"/>
        <w:right w:val="none" w:sz="0" w:space="0" w:color="auto"/>
      </w:divBdr>
      <w:divsChild>
        <w:div w:id="948515158">
          <w:marLeft w:val="0"/>
          <w:marRight w:val="0"/>
          <w:marTop w:val="0"/>
          <w:marBottom w:val="0"/>
          <w:divBdr>
            <w:top w:val="single" w:sz="2" w:space="0" w:color="E3E3E3"/>
            <w:left w:val="single" w:sz="2" w:space="0" w:color="E3E3E3"/>
            <w:bottom w:val="single" w:sz="2" w:space="0" w:color="E3E3E3"/>
            <w:right w:val="single" w:sz="2" w:space="0" w:color="E3E3E3"/>
          </w:divBdr>
          <w:divsChild>
            <w:div w:id="22677593">
              <w:marLeft w:val="0"/>
              <w:marRight w:val="0"/>
              <w:marTop w:val="0"/>
              <w:marBottom w:val="0"/>
              <w:divBdr>
                <w:top w:val="single" w:sz="2" w:space="0" w:color="E3E3E3"/>
                <w:left w:val="single" w:sz="2" w:space="0" w:color="E3E3E3"/>
                <w:bottom w:val="single" w:sz="2" w:space="0" w:color="E3E3E3"/>
                <w:right w:val="single" w:sz="2" w:space="0" w:color="E3E3E3"/>
              </w:divBdr>
              <w:divsChild>
                <w:div w:id="2047946518">
                  <w:marLeft w:val="0"/>
                  <w:marRight w:val="0"/>
                  <w:marTop w:val="0"/>
                  <w:marBottom w:val="0"/>
                  <w:divBdr>
                    <w:top w:val="single" w:sz="2" w:space="0" w:color="E3E3E3"/>
                    <w:left w:val="single" w:sz="2" w:space="0" w:color="E3E3E3"/>
                    <w:bottom w:val="single" w:sz="2" w:space="0" w:color="E3E3E3"/>
                    <w:right w:val="single" w:sz="2" w:space="0" w:color="E3E3E3"/>
                  </w:divBdr>
                  <w:divsChild>
                    <w:div w:id="1268348689">
                      <w:marLeft w:val="0"/>
                      <w:marRight w:val="0"/>
                      <w:marTop w:val="0"/>
                      <w:marBottom w:val="0"/>
                      <w:divBdr>
                        <w:top w:val="single" w:sz="2" w:space="0" w:color="E3E3E3"/>
                        <w:left w:val="single" w:sz="2" w:space="0" w:color="E3E3E3"/>
                        <w:bottom w:val="single" w:sz="2" w:space="0" w:color="E3E3E3"/>
                        <w:right w:val="single" w:sz="2" w:space="0" w:color="E3E3E3"/>
                      </w:divBdr>
                      <w:divsChild>
                        <w:div w:id="1906379782">
                          <w:marLeft w:val="0"/>
                          <w:marRight w:val="0"/>
                          <w:marTop w:val="0"/>
                          <w:marBottom w:val="0"/>
                          <w:divBdr>
                            <w:top w:val="single" w:sz="2" w:space="0" w:color="E3E3E3"/>
                            <w:left w:val="single" w:sz="2" w:space="0" w:color="E3E3E3"/>
                            <w:bottom w:val="single" w:sz="2" w:space="0" w:color="E3E3E3"/>
                            <w:right w:val="single" w:sz="2" w:space="0" w:color="E3E3E3"/>
                          </w:divBdr>
                          <w:divsChild>
                            <w:div w:id="1853564934">
                              <w:marLeft w:val="0"/>
                              <w:marRight w:val="0"/>
                              <w:marTop w:val="0"/>
                              <w:marBottom w:val="0"/>
                              <w:divBdr>
                                <w:top w:val="single" w:sz="2" w:space="0" w:color="E3E3E3"/>
                                <w:left w:val="single" w:sz="2" w:space="0" w:color="E3E3E3"/>
                                <w:bottom w:val="single" w:sz="2" w:space="0" w:color="E3E3E3"/>
                                <w:right w:val="single" w:sz="2" w:space="0" w:color="E3E3E3"/>
                              </w:divBdr>
                              <w:divsChild>
                                <w:div w:id="43873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417824">
                                      <w:marLeft w:val="0"/>
                                      <w:marRight w:val="0"/>
                                      <w:marTop w:val="0"/>
                                      <w:marBottom w:val="0"/>
                                      <w:divBdr>
                                        <w:top w:val="single" w:sz="2" w:space="0" w:color="E3E3E3"/>
                                        <w:left w:val="single" w:sz="2" w:space="0" w:color="E3E3E3"/>
                                        <w:bottom w:val="single" w:sz="2" w:space="0" w:color="E3E3E3"/>
                                        <w:right w:val="single" w:sz="2" w:space="0" w:color="E3E3E3"/>
                                      </w:divBdr>
                                      <w:divsChild>
                                        <w:div w:id="2114935509">
                                          <w:marLeft w:val="0"/>
                                          <w:marRight w:val="0"/>
                                          <w:marTop w:val="0"/>
                                          <w:marBottom w:val="0"/>
                                          <w:divBdr>
                                            <w:top w:val="single" w:sz="2" w:space="0" w:color="E3E3E3"/>
                                            <w:left w:val="single" w:sz="2" w:space="0" w:color="E3E3E3"/>
                                            <w:bottom w:val="single" w:sz="2" w:space="0" w:color="E3E3E3"/>
                                            <w:right w:val="single" w:sz="2" w:space="0" w:color="E3E3E3"/>
                                          </w:divBdr>
                                          <w:divsChild>
                                            <w:div w:id="1293515141">
                                              <w:marLeft w:val="0"/>
                                              <w:marRight w:val="0"/>
                                              <w:marTop w:val="0"/>
                                              <w:marBottom w:val="0"/>
                                              <w:divBdr>
                                                <w:top w:val="single" w:sz="2" w:space="0" w:color="E3E3E3"/>
                                                <w:left w:val="single" w:sz="2" w:space="0" w:color="E3E3E3"/>
                                                <w:bottom w:val="single" w:sz="2" w:space="0" w:color="E3E3E3"/>
                                                <w:right w:val="single" w:sz="2" w:space="0" w:color="E3E3E3"/>
                                              </w:divBdr>
                                              <w:divsChild>
                                                <w:div w:id="719789557">
                                                  <w:marLeft w:val="0"/>
                                                  <w:marRight w:val="0"/>
                                                  <w:marTop w:val="0"/>
                                                  <w:marBottom w:val="0"/>
                                                  <w:divBdr>
                                                    <w:top w:val="single" w:sz="2" w:space="0" w:color="E3E3E3"/>
                                                    <w:left w:val="single" w:sz="2" w:space="0" w:color="E3E3E3"/>
                                                    <w:bottom w:val="single" w:sz="2" w:space="0" w:color="E3E3E3"/>
                                                    <w:right w:val="single" w:sz="2" w:space="0" w:color="E3E3E3"/>
                                                  </w:divBdr>
                                                  <w:divsChild>
                                                    <w:div w:id="1429691897">
                                                      <w:marLeft w:val="0"/>
                                                      <w:marRight w:val="0"/>
                                                      <w:marTop w:val="0"/>
                                                      <w:marBottom w:val="0"/>
                                                      <w:divBdr>
                                                        <w:top w:val="single" w:sz="2" w:space="0" w:color="E3E3E3"/>
                                                        <w:left w:val="single" w:sz="2" w:space="0" w:color="E3E3E3"/>
                                                        <w:bottom w:val="single" w:sz="2" w:space="0" w:color="E3E3E3"/>
                                                        <w:right w:val="single" w:sz="2" w:space="0" w:color="E3E3E3"/>
                                                      </w:divBdr>
                                                      <w:divsChild>
                                                        <w:div w:id="393629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4416684">
          <w:marLeft w:val="0"/>
          <w:marRight w:val="0"/>
          <w:marTop w:val="0"/>
          <w:marBottom w:val="0"/>
          <w:divBdr>
            <w:top w:val="none" w:sz="0" w:space="0" w:color="auto"/>
            <w:left w:val="none" w:sz="0" w:space="0" w:color="auto"/>
            <w:bottom w:val="none" w:sz="0" w:space="0" w:color="auto"/>
            <w:right w:val="none" w:sz="0" w:space="0" w:color="auto"/>
          </w:divBdr>
        </w:div>
      </w:divsChild>
    </w:div>
    <w:div w:id="1098408221">
      <w:bodyDiv w:val="1"/>
      <w:marLeft w:val="0"/>
      <w:marRight w:val="0"/>
      <w:marTop w:val="0"/>
      <w:marBottom w:val="0"/>
      <w:divBdr>
        <w:top w:val="none" w:sz="0" w:space="0" w:color="auto"/>
        <w:left w:val="none" w:sz="0" w:space="0" w:color="auto"/>
        <w:bottom w:val="none" w:sz="0" w:space="0" w:color="auto"/>
        <w:right w:val="none" w:sz="0" w:space="0" w:color="auto"/>
      </w:divBdr>
    </w:div>
    <w:div w:id="1182743396">
      <w:bodyDiv w:val="1"/>
      <w:marLeft w:val="0"/>
      <w:marRight w:val="0"/>
      <w:marTop w:val="0"/>
      <w:marBottom w:val="0"/>
      <w:divBdr>
        <w:top w:val="none" w:sz="0" w:space="0" w:color="auto"/>
        <w:left w:val="none" w:sz="0" w:space="0" w:color="auto"/>
        <w:bottom w:val="none" w:sz="0" w:space="0" w:color="auto"/>
        <w:right w:val="none" w:sz="0" w:space="0" w:color="auto"/>
      </w:divBdr>
    </w:div>
    <w:div w:id="1364749731">
      <w:bodyDiv w:val="1"/>
      <w:marLeft w:val="0"/>
      <w:marRight w:val="0"/>
      <w:marTop w:val="0"/>
      <w:marBottom w:val="0"/>
      <w:divBdr>
        <w:top w:val="none" w:sz="0" w:space="0" w:color="auto"/>
        <w:left w:val="none" w:sz="0" w:space="0" w:color="auto"/>
        <w:bottom w:val="none" w:sz="0" w:space="0" w:color="auto"/>
        <w:right w:val="none" w:sz="0" w:space="0" w:color="auto"/>
      </w:divBdr>
      <w:divsChild>
        <w:div w:id="1791708731">
          <w:marLeft w:val="360"/>
          <w:marRight w:val="0"/>
          <w:marTop w:val="200"/>
          <w:marBottom w:val="0"/>
          <w:divBdr>
            <w:top w:val="none" w:sz="0" w:space="0" w:color="auto"/>
            <w:left w:val="none" w:sz="0" w:space="0" w:color="auto"/>
            <w:bottom w:val="none" w:sz="0" w:space="0" w:color="auto"/>
            <w:right w:val="none" w:sz="0" w:space="0" w:color="auto"/>
          </w:divBdr>
        </w:div>
      </w:divsChild>
    </w:div>
    <w:div w:id="1428505289">
      <w:bodyDiv w:val="1"/>
      <w:marLeft w:val="0"/>
      <w:marRight w:val="0"/>
      <w:marTop w:val="0"/>
      <w:marBottom w:val="0"/>
      <w:divBdr>
        <w:top w:val="none" w:sz="0" w:space="0" w:color="auto"/>
        <w:left w:val="none" w:sz="0" w:space="0" w:color="auto"/>
        <w:bottom w:val="none" w:sz="0" w:space="0" w:color="auto"/>
        <w:right w:val="none" w:sz="0" w:space="0" w:color="auto"/>
      </w:divBdr>
    </w:div>
    <w:div w:id="1465806184">
      <w:bodyDiv w:val="1"/>
      <w:marLeft w:val="0"/>
      <w:marRight w:val="0"/>
      <w:marTop w:val="0"/>
      <w:marBottom w:val="0"/>
      <w:divBdr>
        <w:top w:val="none" w:sz="0" w:space="0" w:color="auto"/>
        <w:left w:val="none" w:sz="0" w:space="0" w:color="auto"/>
        <w:bottom w:val="none" w:sz="0" w:space="0" w:color="auto"/>
        <w:right w:val="none" w:sz="0" w:space="0" w:color="auto"/>
      </w:divBdr>
    </w:div>
    <w:div w:id="1532381295">
      <w:bodyDiv w:val="1"/>
      <w:marLeft w:val="0"/>
      <w:marRight w:val="0"/>
      <w:marTop w:val="0"/>
      <w:marBottom w:val="0"/>
      <w:divBdr>
        <w:top w:val="none" w:sz="0" w:space="0" w:color="auto"/>
        <w:left w:val="none" w:sz="0" w:space="0" w:color="auto"/>
        <w:bottom w:val="none" w:sz="0" w:space="0" w:color="auto"/>
        <w:right w:val="none" w:sz="0" w:space="0" w:color="auto"/>
      </w:divBdr>
    </w:div>
    <w:div w:id="1586300906">
      <w:bodyDiv w:val="1"/>
      <w:marLeft w:val="0"/>
      <w:marRight w:val="0"/>
      <w:marTop w:val="0"/>
      <w:marBottom w:val="0"/>
      <w:divBdr>
        <w:top w:val="none" w:sz="0" w:space="0" w:color="auto"/>
        <w:left w:val="none" w:sz="0" w:space="0" w:color="auto"/>
        <w:bottom w:val="none" w:sz="0" w:space="0" w:color="auto"/>
        <w:right w:val="none" w:sz="0" w:space="0" w:color="auto"/>
      </w:divBdr>
    </w:div>
    <w:div w:id="1600018968">
      <w:bodyDiv w:val="1"/>
      <w:marLeft w:val="0"/>
      <w:marRight w:val="0"/>
      <w:marTop w:val="0"/>
      <w:marBottom w:val="0"/>
      <w:divBdr>
        <w:top w:val="none" w:sz="0" w:space="0" w:color="auto"/>
        <w:left w:val="none" w:sz="0" w:space="0" w:color="auto"/>
        <w:bottom w:val="none" w:sz="0" w:space="0" w:color="auto"/>
        <w:right w:val="none" w:sz="0" w:space="0" w:color="auto"/>
      </w:divBdr>
      <w:divsChild>
        <w:div w:id="209541339">
          <w:marLeft w:val="0"/>
          <w:marRight w:val="0"/>
          <w:marTop w:val="0"/>
          <w:marBottom w:val="0"/>
          <w:divBdr>
            <w:top w:val="single" w:sz="2" w:space="0" w:color="E3E3E3"/>
            <w:left w:val="single" w:sz="2" w:space="0" w:color="E3E3E3"/>
            <w:bottom w:val="single" w:sz="2" w:space="0" w:color="E3E3E3"/>
            <w:right w:val="single" w:sz="2" w:space="0" w:color="E3E3E3"/>
          </w:divBdr>
          <w:divsChild>
            <w:div w:id="1724481191">
              <w:marLeft w:val="0"/>
              <w:marRight w:val="0"/>
              <w:marTop w:val="0"/>
              <w:marBottom w:val="0"/>
              <w:divBdr>
                <w:top w:val="single" w:sz="2" w:space="0" w:color="E3E3E3"/>
                <w:left w:val="single" w:sz="2" w:space="0" w:color="E3E3E3"/>
                <w:bottom w:val="single" w:sz="2" w:space="0" w:color="E3E3E3"/>
                <w:right w:val="single" w:sz="2" w:space="0" w:color="E3E3E3"/>
              </w:divBdr>
              <w:divsChild>
                <w:div w:id="829252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3455998">
      <w:bodyDiv w:val="1"/>
      <w:marLeft w:val="0"/>
      <w:marRight w:val="0"/>
      <w:marTop w:val="0"/>
      <w:marBottom w:val="0"/>
      <w:divBdr>
        <w:top w:val="none" w:sz="0" w:space="0" w:color="auto"/>
        <w:left w:val="none" w:sz="0" w:space="0" w:color="auto"/>
        <w:bottom w:val="none" w:sz="0" w:space="0" w:color="auto"/>
        <w:right w:val="none" w:sz="0" w:space="0" w:color="auto"/>
      </w:divBdr>
      <w:divsChild>
        <w:div w:id="1906531619">
          <w:marLeft w:val="0"/>
          <w:marRight w:val="0"/>
          <w:marTop w:val="0"/>
          <w:marBottom w:val="0"/>
          <w:divBdr>
            <w:top w:val="single" w:sz="6" w:space="0" w:color="auto"/>
            <w:left w:val="single" w:sz="6" w:space="0" w:color="auto"/>
            <w:bottom w:val="single" w:sz="6" w:space="0" w:color="auto"/>
            <w:right w:val="single" w:sz="6" w:space="0" w:color="auto"/>
          </w:divBdr>
        </w:div>
      </w:divsChild>
    </w:div>
    <w:div w:id="1904557737">
      <w:bodyDiv w:val="1"/>
      <w:marLeft w:val="0"/>
      <w:marRight w:val="0"/>
      <w:marTop w:val="0"/>
      <w:marBottom w:val="0"/>
      <w:divBdr>
        <w:top w:val="none" w:sz="0" w:space="0" w:color="auto"/>
        <w:left w:val="none" w:sz="0" w:space="0" w:color="auto"/>
        <w:bottom w:val="none" w:sz="0" w:space="0" w:color="auto"/>
        <w:right w:val="none" w:sz="0" w:space="0" w:color="auto"/>
      </w:divBdr>
      <w:divsChild>
        <w:div w:id="1977492643">
          <w:marLeft w:val="0"/>
          <w:marRight w:val="0"/>
          <w:marTop w:val="0"/>
          <w:marBottom w:val="0"/>
          <w:divBdr>
            <w:top w:val="single" w:sz="6" w:space="0" w:color="auto"/>
            <w:left w:val="single" w:sz="6" w:space="0" w:color="auto"/>
            <w:bottom w:val="single" w:sz="6" w:space="0" w:color="auto"/>
            <w:right w:val="single" w:sz="6" w:space="0" w:color="auto"/>
          </w:divBdr>
        </w:div>
      </w:divsChild>
    </w:div>
    <w:div w:id="2030177867">
      <w:bodyDiv w:val="1"/>
      <w:marLeft w:val="0"/>
      <w:marRight w:val="0"/>
      <w:marTop w:val="0"/>
      <w:marBottom w:val="0"/>
      <w:divBdr>
        <w:top w:val="none" w:sz="0" w:space="0" w:color="auto"/>
        <w:left w:val="none" w:sz="0" w:space="0" w:color="auto"/>
        <w:bottom w:val="none" w:sz="0" w:space="0" w:color="auto"/>
        <w:right w:val="none" w:sz="0" w:space="0" w:color="auto"/>
      </w:divBdr>
    </w:div>
    <w:div w:id="2034190009">
      <w:bodyDiv w:val="1"/>
      <w:marLeft w:val="0"/>
      <w:marRight w:val="0"/>
      <w:marTop w:val="0"/>
      <w:marBottom w:val="0"/>
      <w:divBdr>
        <w:top w:val="none" w:sz="0" w:space="0" w:color="auto"/>
        <w:left w:val="none" w:sz="0" w:space="0" w:color="auto"/>
        <w:bottom w:val="none" w:sz="0" w:space="0" w:color="auto"/>
        <w:right w:val="none" w:sz="0" w:space="0" w:color="auto"/>
      </w:divBdr>
    </w:div>
    <w:div w:id="2056729917">
      <w:bodyDiv w:val="1"/>
      <w:marLeft w:val="0"/>
      <w:marRight w:val="0"/>
      <w:marTop w:val="0"/>
      <w:marBottom w:val="0"/>
      <w:divBdr>
        <w:top w:val="none" w:sz="0" w:space="0" w:color="auto"/>
        <w:left w:val="none" w:sz="0" w:space="0" w:color="auto"/>
        <w:bottom w:val="none" w:sz="0" w:space="0" w:color="auto"/>
        <w:right w:val="none" w:sz="0" w:space="0" w:color="auto"/>
      </w:divBdr>
    </w:div>
    <w:div w:id="209054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gee.2005.10.023" TargetMode="External"/><Relationship Id="rId3" Type="http://schemas.openxmlformats.org/officeDocument/2006/relationships/settings" Target="settings.xml"/><Relationship Id="rId7" Type="http://schemas.openxmlformats.org/officeDocument/2006/relationships/hyperlink" Target="https://doi.org/10.3390/su101142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en/newsroom/press-releases/01-10-2024-gartner-says-worldwide-pc-shipments-increased-zero-point-three-percent-in-fourth-quarter-of-2023-%20ut-declined-fourteen-point-eight-percent-for-the-year" TargetMode="External"/><Relationship Id="rId5" Type="http://schemas.openxmlformats.org/officeDocument/2006/relationships/hyperlink" Target="https://www.supplychainreports.apple/files/doc_downloads/2024/04/Apple-Supply-Chain-2024-Progress-Repor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KC</dc:creator>
  <cp:keywords/>
  <dc:description/>
  <cp:lastModifiedBy>Aakash Yadav</cp:lastModifiedBy>
  <cp:revision>4</cp:revision>
  <dcterms:created xsi:type="dcterms:W3CDTF">2024-04-21T10:20:00Z</dcterms:created>
  <dcterms:modified xsi:type="dcterms:W3CDTF">2024-04-21T10:23:00Z</dcterms:modified>
</cp:coreProperties>
</file>