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Multimedia Elements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Make the webpage visually appealing.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Help users understand content quickly through images or videos.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Provide demonstrations or tutorials better than text.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Improve accessibility (audio for visually impaired users).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Attract and hold user attention.</w:t>
      </w:r>
    </w:p>
    <w:p>
      <w:r>
        <w:rPr>
          <w:rFonts w:ascii="Courier New" w:hAnsi="Courier New"/>
          <w:color w:val="000000"/>
          <w:sz w:val="22"/>
        </w:rPr>
        <w:br/>
        <w:t>Code Example:</w:t>
        <w:br/>
        <w:t>&lt;img src="image.jpg" alt="Sample Image"&gt;</w:t>
        <w:br/>
        <w:t>&lt;audio controls src="audio.mp3"&gt;&lt;/audio&gt;</w:t>
        <w:br/>
        <w:t>&lt;video controls src="video.mp4"&gt;&lt;/video&gt;</w:t>
      </w:r>
    </w:p>
    <w:p>
      <w:pPr>
        <w:pStyle w:val="Heading1"/>
      </w:pPr>
      <w:r>
        <w:rPr>
          <w:rFonts w:ascii="Times New Roman" w:hAnsi="Times New Roman"/>
          <w:color w:val="000000"/>
        </w:rPr>
        <w:t>Hyperlinks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Connect users to related information easily.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Improve website navigation.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Reduce text clutter by linking instead of writing long explanations.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Allow users to jump within the same page (anchor links).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Provide quick access to external resources.</w:t>
      </w:r>
    </w:p>
    <w:p>
      <w:r>
        <w:rPr>
          <w:rFonts w:ascii="Courier New" w:hAnsi="Courier New"/>
          <w:color w:val="000000"/>
          <w:sz w:val="22"/>
        </w:rPr>
        <w:br/>
        <w:t>Code Example:</w:t>
        <w:br/>
        <w:t>&lt;a href="https://example.com"&gt;Visit Website&lt;/a&gt;</w:t>
      </w:r>
    </w:p>
    <w:p>
      <w:pPr>
        <w:pStyle w:val="Heading1"/>
      </w:pPr>
      <w:r>
        <w:rPr>
          <w:rFonts w:ascii="Times New Roman" w:hAnsi="Times New Roman"/>
          <w:color w:val="000000"/>
        </w:rPr>
        <w:t>Tables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Organize information in rows and columns.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Make data easy to compare side by side.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Improve readability of structured information.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Help present large data clearly (pricing, schedules).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Allow users to scan information quickly.</w:t>
      </w:r>
    </w:p>
    <w:p>
      <w:r>
        <w:rPr>
          <w:rFonts w:ascii="Courier New" w:hAnsi="Courier New"/>
          <w:color w:val="000000"/>
          <w:sz w:val="22"/>
        </w:rPr>
        <w:br/>
        <w:t>Code Example:</w:t>
        <w:br/>
        <w:t>&lt;table border="1"&gt;</w:t>
        <w:br/>
        <w:t xml:space="preserve">  &lt;tr&gt;&lt;th&gt;Name&lt;/th&gt;&lt;th&gt;Age&lt;/th&gt;&lt;/tr&gt;</w:t>
        <w:br/>
        <w:t xml:space="preserve">  &lt;tr&gt;&lt;td&gt;John&lt;/td&gt;&lt;td&gt;25&lt;/td&gt;&lt;/tr&gt;</w:t>
        <w:br/>
        <w:t>&lt;/table&gt;</w:t>
      </w:r>
    </w:p>
    <w:p>
      <w:pPr>
        <w:pStyle w:val="Heading1"/>
      </w:pPr>
      <w:r>
        <w:rPr>
          <w:rFonts w:ascii="Times New Roman" w:hAnsi="Times New Roman"/>
          <w:color w:val="000000"/>
        </w:rPr>
        <w:t>Forms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Allow users to enter information (login, sign-up, feedback).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Enable communication between users and website.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Help collect data efficiently.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Improve interaction and user engagement.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Make the website functional (search bars, contact forms).</w:t>
      </w:r>
    </w:p>
    <w:p>
      <w:r>
        <w:rPr>
          <w:rFonts w:ascii="Courier New" w:hAnsi="Courier New"/>
          <w:color w:val="000000"/>
          <w:sz w:val="22"/>
        </w:rPr>
        <w:br/>
        <w:t>Code Example:</w:t>
        <w:br/>
        <w:t>&lt;form&gt;</w:t>
        <w:br/>
        <w:t xml:space="preserve">  &lt;input type="text" placeholder="Enter Name"&gt;</w:t>
        <w:br/>
        <w:t xml:space="preserve">  &lt;button type="submit"&gt;Submit&lt;/button&gt;</w:t>
        <w:br/>
        <w:t>&lt;/form&gt;</w:t>
      </w:r>
    </w:p>
    <w:p>
      <w:pPr>
        <w:pStyle w:val="Heading1"/>
      </w:pPr>
      <w:r>
        <w:rPr>
          <w:rFonts w:ascii="Times New Roman" w:hAnsi="Times New Roman"/>
          <w:color w:val="000000"/>
        </w:rPr>
        <w:t>Lists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Present information in a clean and organized way.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Help users read and understand quickly.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Highlight key points without long paragraphs.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Ordered lists show steps or rankings clearly.</w:t>
      </w:r>
    </w:p>
    <w:p>
      <w:pPr>
        <w:pStyle w:val="ListBullet"/>
      </w:pPr>
      <w:r>
        <w:rPr>
          <w:rFonts w:ascii="Times New Roman" w:hAnsi="Times New Roman"/>
          <w:color w:val="000000"/>
          <w:sz w:val="24"/>
        </w:rPr>
        <w:t>Unordered lists display features, menus, or points neatly.</w:t>
      </w:r>
    </w:p>
    <w:p>
      <w:r>
        <w:rPr>
          <w:rFonts w:ascii="Courier New" w:hAnsi="Courier New"/>
          <w:color w:val="000000"/>
          <w:sz w:val="22"/>
        </w:rPr>
        <w:br/>
        <w:t>Code Example:</w:t>
        <w:br/>
        <w:t>&lt;ul&gt;</w:t>
        <w:br/>
        <w:t xml:space="preserve">  &lt;li&gt;Item 1&lt;/li&gt;</w:t>
        <w:br/>
        <w:t xml:space="preserve">  &lt;li&gt;Item 2&lt;/li&gt;</w:t>
        <w:br/>
        <w:t>&lt;/ul&gt;</w:t>
        <w:br/>
        <w:br/>
        <w:t>&lt;ol&gt;</w:t>
        <w:br/>
        <w:t xml:space="preserve">  &lt;li&gt;Step 1&lt;/li&gt;</w:t>
        <w:br/>
        <w:t xml:space="preserve">  &lt;li&gt;Step 2&lt;/li&gt;</w:t>
        <w:br/>
        <w:t>&lt;/ol&gt;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