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9F42E" w14:textId="759C225D" w:rsidR="000C6C7C" w:rsidRDefault="00000000">
      <w:pPr>
        <w:jc w:val="center"/>
        <w:rPr>
          <w:rFonts w:hint="eastAsia"/>
        </w:rPr>
      </w:pPr>
      <w:r>
        <w:rPr>
          <w:b/>
          <w:sz w:val="36"/>
        </w:rPr>
        <w:t>Machine Learning</w:t>
      </w:r>
    </w:p>
    <w:p w14:paraId="2829798E" w14:textId="268ABA6F" w:rsidR="000C6C7C" w:rsidRDefault="00000000">
      <w:pPr>
        <w:jc w:val="center"/>
        <w:rPr>
          <w:rFonts w:hint="eastAsia"/>
        </w:rPr>
      </w:pPr>
      <w:r>
        <w:rPr>
          <w:i/>
          <w:sz w:val="22"/>
        </w:rPr>
        <w:t>Classification, Regression,</w:t>
      </w:r>
      <w:r w:rsidR="00445D94">
        <w:rPr>
          <w:i/>
          <w:sz w:val="22"/>
        </w:rPr>
        <w:t xml:space="preserve"> K-Means</w:t>
      </w:r>
      <w:r>
        <w:rPr>
          <w:i/>
          <w:sz w:val="22"/>
        </w:rPr>
        <w:t xml:space="preserve"> Clustering and Gradient Descent</w:t>
      </w:r>
    </w:p>
    <w:p w14:paraId="5A290531" w14:textId="77777777" w:rsidR="000C6C7C" w:rsidRDefault="00000000">
      <w:pPr>
        <w:spacing w:before="160" w:after="60"/>
        <w:rPr>
          <w:rFonts w:hint="eastAsia"/>
        </w:rPr>
      </w:pPr>
      <w:r>
        <w:rPr>
          <w:b/>
          <w:sz w:val="26"/>
        </w:rPr>
        <w:t>1. Introduction</w:t>
      </w:r>
    </w:p>
    <w:p w14:paraId="72B90303" w14:textId="77777777" w:rsidR="000C6C7C" w:rsidRDefault="00000000">
      <w:pPr>
        <w:spacing w:after="100" w:line="259" w:lineRule="auto"/>
        <w:rPr>
          <w:rFonts w:hint="eastAsia"/>
        </w:rPr>
      </w:pPr>
      <w:r>
        <w:t>Machine Learning (ML) is a part of artificial intelligence where computers learn patterns from data and use those patterns to make predictions or find useful groups. Instead of writing a fixed rule for every situation, we give a model examples and allow it to learn from them.</w:t>
      </w:r>
    </w:p>
    <w:p w14:paraId="3EB57E9B" w14:textId="77777777" w:rsidR="000C6C7C" w:rsidRDefault="00000000">
      <w:pPr>
        <w:spacing w:after="100" w:line="259" w:lineRule="auto"/>
        <w:rPr>
          <w:rFonts w:hint="eastAsia"/>
        </w:rPr>
      </w:pPr>
      <w:r>
        <w:t>The article focuses on four important ideas: Linear Regression, Gradient Descent, Logistic Regression and K-Means Clustering. It also shows simple implementations from scratch to give a better understanding of what happens inside these algorithms.</w:t>
      </w:r>
    </w:p>
    <w:p w14:paraId="53C6C52B" w14:textId="77777777" w:rsidR="000C6C7C" w:rsidRDefault="00000000">
      <w:pPr>
        <w:spacing w:before="160" w:after="60"/>
        <w:rPr>
          <w:rFonts w:hint="eastAsia"/>
        </w:rPr>
      </w:pPr>
      <w:r>
        <w:rPr>
          <w:b/>
          <w:sz w:val="26"/>
        </w:rPr>
        <w:t>2. Linear Regression</w:t>
      </w:r>
    </w:p>
    <w:p w14:paraId="7C89DDAF" w14:textId="22A6D9B7" w:rsidR="00445D94" w:rsidRDefault="00000000">
      <w:pPr>
        <w:spacing w:after="100" w:line="259" w:lineRule="auto"/>
      </w:pPr>
      <w:r>
        <w:t>Linear Regression is</w:t>
      </w:r>
      <w:r w:rsidR="00445D94">
        <w:t xml:space="preserve"> a</w:t>
      </w:r>
      <w:r w:rsidR="00445D94" w:rsidRPr="00445D94">
        <w:t xml:space="preserve"> type of supervised learning, meaning the model learns from examples where both the input and the expected output are provided. </w:t>
      </w:r>
    </w:p>
    <w:p w14:paraId="4F5A1153" w14:textId="1796500E" w:rsidR="000C6C7C" w:rsidRDefault="00000000">
      <w:pPr>
        <w:spacing w:after="100" w:line="259" w:lineRule="auto"/>
        <w:rPr>
          <w:rFonts w:hint="eastAsia"/>
        </w:rPr>
      </w:pPr>
      <w:r>
        <w:t>A simple linear model can be represented as y = mX + c. Here, X is the input, y is the predicted output, m is the slope</w:t>
      </w:r>
      <w:r w:rsidR="00445D94">
        <w:t>/weight</w:t>
      </w:r>
      <w:r>
        <w:t>, and c is the y-intercept</w:t>
      </w:r>
      <w:r w:rsidR="00445D94">
        <w:t>/ bias</w:t>
      </w:r>
      <w:r>
        <w:t>.</w:t>
      </w:r>
    </w:p>
    <w:p w14:paraId="4D577591" w14:textId="77777777" w:rsidR="000C6C7C" w:rsidRDefault="00000000">
      <w:pPr>
        <w:spacing w:after="100" w:line="259" w:lineRule="auto"/>
        <w:rPr>
          <w:rFonts w:hint="eastAsia"/>
        </w:rPr>
      </w:pPr>
      <w:r>
        <w:t>For example, if we want to predict a student's marks from the number of hours they study, the number of hours can be the input and the marks can be the output. The model tries to find a line that represents the relationship between them.</w:t>
      </w:r>
    </w:p>
    <w:p w14:paraId="30A2A462" w14:textId="628A9208" w:rsidR="000C6C7C" w:rsidRDefault="00000000">
      <w:pPr>
        <w:spacing w:before="160" w:after="60"/>
        <w:rPr>
          <w:rFonts w:hint="eastAsia"/>
        </w:rPr>
      </w:pPr>
      <w:r>
        <w:rPr>
          <w:b/>
          <w:sz w:val="26"/>
        </w:rPr>
        <w:t xml:space="preserve">3. </w:t>
      </w:r>
      <w:r w:rsidR="00445D94">
        <w:rPr>
          <w:b/>
          <w:sz w:val="26"/>
        </w:rPr>
        <w:t>Error Measurement</w:t>
      </w:r>
    </w:p>
    <w:p w14:paraId="6A890AB5" w14:textId="250FCD38" w:rsidR="000C6C7C" w:rsidRDefault="00445D94">
      <w:pPr>
        <w:spacing w:after="100" w:line="259" w:lineRule="auto"/>
        <w:rPr>
          <w:rFonts w:hint="eastAsia"/>
        </w:rPr>
      </w:pPr>
      <w:r>
        <w:t xml:space="preserve">In order to know if our line is good or not or in general if a model </w:t>
      </w:r>
      <w:r w:rsidR="00000000">
        <w:t xml:space="preserve">, so we need a way to measure how far its predictions are from the actual values. </w:t>
      </w:r>
      <w:r>
        <w:t>This is where the concept of Mean Squared Error comes in.</w:t>
      </w:r>
    </w:p>
    <w:p w14:paraId="266CAA0E" w14:textId="77777777" w:rsidR="000C6C7C" w:rsidRDefault="00000000">
      <w:pPr>
        <w:spacing w:after="100" w:line="259" w:lineRule="auto"/>
      </w:pPr>
      <w:r>
        <w:t>MSE compares predicted values with actual values, squares the differences and averages them. A lower MSE means the predictions are closer to the actual data, so the model is fitting the data better.</w:t>
      </w:r>
    </w:p>
    <w:p w14:paraId="59BE4192" w14:textId="7C92B008" w:rsidR="00AC44AA" w:rsidRDefault="00AC44AA">
      <w:pPr>
        <w:spacing w:after="100" w:line="259" w:lineRule="auto"/>
        <w:rPr>
          <w:rFonts w:hint="eastAsia"/>
        </w:rPr>
      </w:pPr>
      <w:r>
        <w:t>Now this leads to Gradient Descent.</w:t>
      </w:r>
    </w:p>
    <w:p w14:paraId="6177C41D" w14:textId="77777777" w:rsidR="000C6C7C" w:rsidRDefault="00000000">
      <w:pPr>
        <w:spacing w:before="160" w:after="60"/>
        <w:rPr>
          <w:rFonts w:hint="eastAsia"/>
        </w:rPr>
      </w:pPr>
      <w:r>
        <w:rPr>
          <w:b/>
          <w:sz w:val="26"/>
        </w:rPr>
        <w:t>4. Gradient Descent</w:t>
      </w:r>
    </w:p>
    <w:p w14:paraId="4AAB7CB4" w14:textId="77777777" w:rsidR="000C6C7C" w:rsidRDefault="00000000">
      <w:pPr>
        <w:spacing w:after="100" w:line="259" w:lineRule="auto"/>
        <w:rPr>
          <w:rFonts w:hint="eastAsia"/>
        </w:rPr>
      </w:pPr>
      <w:r>
        <w:t>Gradient Descent is an optimization algorithm used to reduce the loss of a model. In the article, it is used to improve Linear Regression by changing its parameters so that the MSE becomes smaller.</w:t>
      </w:r>
    </w:p>
    <w:p w14:paraId="2FDBDC02" w14:textId="22782A3B" w:rsidR="000C6C7C" w:rsidRDefault="00000000">
      <w:pPr>
        <w:spacing w:after="100" w:line="259" w:lineRule="auto"/>
      </w:pPr>
      <w:r>
        <w:t>First, the model makes predictions. Then the error is calculated. The gradient tells us which direction the parameters should move to reduce the error. The parameters are then updated, and the process is repeated.</w:t>
      </w:r>
    </w:p>
    <w:p w14:paraId="421ED536" w14:textId="78B167E2" w:rsidR="00AC44AA" w:rsidRDefault="00AC44AA">
      <w:pPr>
        <w:spacing w:after="100" w:line="259" w:lineRule="auto"/>
        <w:rPr>
          <w:rFonts w:hint="eastAsia"/>
        </w:rPr>
      </w:pPr>
      <w:r w:rsidRPr="00AC44AA">
        <w:t>The gradient tells us the direction in which the function is increasing or decreasing.</w:t>
      </w:r>
      <w:r>
        <w:t xml:space="preserve"> We subtract the gradient b</w:t>
      </w:r>
      <w:r w:rsidRPr="00AC44AA">
        <w:t>ecause we're trying to move downhill, toward lower loss.</w:t>
      </w:r>
      <w:r>
        <w:t xml:space="preserve"> </w:t>
      </w:r>
      <w:r w:rsidRPr="00AC44AA">
        <w:t>If the gradient indicates that increasing a parameter would increase the loss, we move the parameter in the opposite direction.</w:t>
      </w:r>
    </w:p>
    <w:p w14:paraId="6B7697E6" w14:textId="77777777" w:rsidR="000C6C7C" w:rsidRDefault="00000000">
      <w:pPr>
        <w:spacing w:after="100" w:line="259" w:lineRule="auto"/>
        <w:rPr>
          <w:rFonts w:hint="eastAsia"/>
        </w:rPr>
      </w:pPr>
      <w:r>
        <w:t>In simple terms, Gradient Descent is like moving downhill toward a point where the model's error is as small as possible.</w:t>
      </w:r>
    </w:p>
    <w:p w14:paraId="3FAE3709" w14:textId="495CF9F7" w:rsidR="000C6C7C" w:rsidRDefault="00000000">
      <w:pPr>
        <w:spacing w:before="160" w:after="60"/>
        <w:rPr>
          <w:rFonts w:hint="eastAsia"/>
        </w:rPr>
      </w:pPr>
      <w:r>
        <w:rPr>
          <w:b/>
          <w:sz w:val="26"/>
        </w:rPr>
        <w:t xml:space="preserve">5. Logistic Regression </w:t>
      </w:r>
    </w:p>
    <w:p w14:paraId="19821E14" w14:textId="77777777" w:rsidR="000C6C7C" w:rsidRDefault="00000000">
      <w:pPr>
        <w:spacing w:after="100" w:line="259" w:lineRule="auto"/>
        <w:rPr>
          <w:rFonts w:hint="eastAsia"/>
        </w:rPr>
      </w:pPr>
      <w:r>
        <w:t>Logistic Regression is used for classification rather than predicting a continuous value. The article explains it using a binary outcome, usually represented by 0 and 1.</w:t>
      </w:r>
    </w:p>
    <w:p w14:paraId="2FC89585" w14:textId="77777777" w:rsidR="000C6C7C" w:rsidRDefault="00000000">
      <w:pPr>
        <w:spacing w:after="100" w:line="259" w:lineRule="auto"/>
        <w:rPr>
          <w:rFonts w:hint="eastAsia"/>
        </w:rPr>
      </w:pPr>
      <w:r>
        <w:t>For example, a model could predict whether a passenger survives or not. The model uses a logistic or sigmoid function to produce an output between 0 and 1, which can be interpreted as a probability for a binary classification decision.</w:t>
      </w:r>
    </w:p>
    <w:p w14:paraId="3D1CE842" w14:textId="77777777" w:rsidR="000C6C7C" w:rsidRDefault="00000000">
      <w:pPr>
        <w:spacing w:after="100" w:line="259" w:lineRule="auto"/>
        <w:rPr>
          <w:rFonts w:hint="eastAsia"/>
        </w:rPr>
      </w:pPr>
      <w:r>
        <w:lastRenderedPageBreak/>
        <w:t>The article also introduces log-loss as the loss function for Logistic Regression. It gives a larger penalty when the prediction is far from the actual result.</w:t>
      </w:r>
    </w:p>
    <w:p w14:paraId="1906F6C2" w14:textId="77777777" w:rsidR="000C6C7C" w:rsidRDefault="00000000">
      <w:pPr>
        <w:spacing w:before="160" w:after="60"/>
        <w:rPr>
          <w:rFonts w:hint="eastAsia"/>
        </w:rPr>
      </w:pPr>
      <w:r>
        <w:rPr>
          <w:b/>
          <w:sz w:val="26"/>
        </w:rPr>
        <w:t>6. K-Means Clustering</w:t>
      </w:r>
    </w:p>
    <w:p w14:paraId="3B352E98" w14:textId="1DD6A717" w:rsidR="000C6C7C" w:rsidRDefault="00000000">
      <w:pPr>
        <w:spacing w:after="100" w:line="259" w:lineRule="auto"/>
        <w:rPr>
          <w:rFonts w:hint="eastAsia"/>
        </w:rPr>
      </w:pPr>
      <w:r>
        <w:t>K-Means Clustering is an unsupervised learning algorithm. The model is given data points but does not need the correct group for each point.</w:t>
      </w:r>
    </w:p>
    <w:p w14:paraId="024946F4" w14:textId="77777777" w:rsidR="000C6C7C" w:rsidRDefault="00000000">
      <w:pPr>
        <w:spacing w:after="100" w:line="259" w:lineRule="auto"/>
        <w:rPr>
          <w:rFonts w:hint="eastAsia"/>
        </w:rPr>
      </w:pPr>
      <w:r>
        <w:t>The purpose is to divide similar data points into groups called clusters. K-Means uses K, which represents the number of clusters we want.</w:t>
      </w:r>
    </w:p>
    <w:p w14:paraId="5033A7ED" w14:textId="77777777" w:rsidR="000C6C7C" w:rsidRDefault="00000000">
      <w:pPr>
        <w:spacing w:after="100" w:line="259" w:lineRule="auto"/>
        <w:rPr>
          <w:rFonts w:hint="eastAsia"/>
        </w:rPr>
      </w:pPr>
      <w:r>
        <w:t>The basic process is:</w:t>
      </w:r>
    </w:p>
    <w:p w14:paraId="68BE0C29" w14:textId="77777777" w:rsidR="000C6C7C" w:rsidRDefault="00000000">
      <w:pPr>
        <w:pStyle w:val="ListBullet"/>
        <w:spacing w:after="40"/>
        <w:rPr>
          <w:rFonts w:hint="eastAsia"/>
        </w:rPr>
      </w:pPr>
      <w:r>
        <w:t>Choose K initial centroids, which act as the centers of the clusters.</w:t>
      </w:r>
    </w:p>
    <w:p w14:paraId="5DE5624D" w14:textId="77777777" w:rsidR="000C6C7C" w:rsidRDefault="00000000">
      <w:pPr>
        <w:pStyle w:val="ListBullet"/>
        <w:spacing w:after="40"/>
        <w:rPr>
          <w:rFonts w:hint="eastAsia"/>
        </w:rPr>
      </w:pPr>
      <w:r>
        <w:t>Assign every data point to the closest centroid.</w:t>
      </w:r>
    </w:p>
    <w:p w14:paraId="43F902E8" w14:textId="77777777" w:rsidR="000C6C7C" w:rsidRDefault="00000000">
      <w:pPr>
        <w:pStyle w:val="ListBullet"/>
        <w:spacing w:after="40"/>
        <w:rPr>
          <w:rFonts w:hint="eastAsia"/>
        </w:rPr>
      </w:pPr>
      <w:r>
        <w:t>Calculate a new centroid by taking the mean of the points assigned to each cluster.</w:t>
      </w:r>
    </w:p>
    <w:p w14:paraId="42F15D71" w14:textId="77777777" w:rsidR="000C6C7C" w:rsidRDefault="00000000">
      <w:pPr>
        <w:pStyle w:val="ListBullet"/>
        <w:spacing w:after="40"/>
        <w:rPr>
          <w:rFonts w:hint="eastAsia"/>
        </w:rPr>
      </w:pPr>
      <w:r>
        <w:t>Repeat the assignment and centroid-update steps until the clusters become stable or the chosen number of iterations is completed.</w:t>
      </w:r>
    </w:p>
    <w:p w14:paraId="409A85C0" w14:textId="77777777" w:rsidR="000C6C7C" w:rsidRDefault="00000000">
      <w:pPr>
        <w:spacing w:after="100" w:line="259" w:lineRule="auto"/>
        <w:rPr>
          <w:rFonts w:hint="eastAsia"/>
        </w:rPr>
      </w:pPr>
      <w:r>
        <w:t>The article uses Euclidean distance to determine how close a data point is to each centroid. An important limitation is that K must be selected beforehand. If the chosen K does not match the structure of the data, the resulting clusters may not be useful.</w:t>
      </w:r>
    </w:p>
    <w:p w14:paraId="0309FE74" w14:textId="77777777" w:rsidR="000C6C7C" w:rsidRDefault="00000000">
      <w:pPr>
        <w:spacing w:before="160" w:after="60"/>
        <w:rPr>
          <w:rFonts w:hint="eastAsia"/>
        </w:rPr>
      </w:pPr>
      <w:r>
        <w:rPr>
          <w:b/>
          <w:sz w:val="26"/>
        </w:rPr>
        <w:t>7. Comparing the Main Concepts</w:t>
      </w:r>
    </w:p>
    <w:tbl>
      <w:tblPr>
        <w:tblStyle w:val="TableGrid"/>
        <w:tblW w:w="0" w:type="auto"/>
        <w:tblLook w:val="04A0" w:firstRow="1" w:lastRow="0" w:firstColumn="1" w:lastColumn="0" w:noHBand="0" w:noVBand="1"/>
      </w:tblPr>
      <w:tblGrid>
        <w:gridCol w:w="3312"/>
        <w:gridCol w:w="3312"/>
        <w:gridCol w:w="3312"/>
      </w:tblGrid>
      <w:tr w:rsidR="000C6C7C" w14:paraId="6F4C9689" w14:textId="77777777">
        <w:tc>
          <w:tcPr>
            <w:tcW w:w="3312" w:type="dxa"/>
          </w:tcPr>
          <w:p w14:paraId="31736A9A" w14:textId="77777777" w:rsidR="000C6C7C" w:rsidRDefault="00000000">
            <w:pPr>
              <w:rPr>
                <w:rFonts w:hint="eastAsia"/>
              </w:rPr>
            </w:pPr>
            <w:r>
              <w:t>Concept</w:t>
            </w:r>
          </w:p>
        </w:tc>
        <w:tc>
          <w:tcPr>
            <w:tcW w:w="3312" w:type="dxa"/>
          </w:tcPr>
          <w:p w14:paraId="33CD7435" w14:textId="77777777" w:rsidR="000C6C7C" w:rsidRDefault="00000000">
            <w:pPr>
              <w:rPr>
                <w:rFonts w:hint="eastAsia"/>
              </w:rPr>
            </w:pPr>
            <w:r>
              <w:t>Type / Purpose</w:t>
            </w:r>
          </w:p>
        </w:tc>
        <w:tc>
          <w:tcPr>
            <w:tcW w:w="3312" w:type="dxa"/>
          </w:tcPr>
          <w:p w14:paraId="6BEFF310" w14:textId="77777777" w:rsidR="000C6C7C" w:rsidRDefault="00000000">
            <w:pPr>
              <w:rPr>
                <w:rFonts w:hint="eastAsia"/>
              </w:rPr>
            </w:pPr>
            <w:r>
              <w:t>Main Idea</w:t>
            </w:r>
          </w:p>
        </w:tc>
      </w:tr>
      <w:tr w:rsidR="000C6C7C" w14:paraId="0720825D" w14:textId="77777777">
        <w:tc>
          <w:tcPr>
            <w:tcW w:w="3312" w:type="dxa"/>
          </w:tcPr>
          <w:p w14:paraId="6837EAFF" w14:textId="77777777" w:rsidR="000C6C7C" w:rsidRDefault="00000000">
            <w:pPr>
              <w:rPr>
                <w:rFonts w:hint="eastAsia"/>
              </w:rPr>
            </w:pPr>
            <w:r>
              <w:t>Linear Regression</w:t>
            </w:r>
          </w:p>
        </w:tc>
        <w:tc>
          <w:tcPr>
            <w:tcW w:w="3312" w:type="dxa"/>
          </w:tcPr>
          <w:p w14:paraId="443F21C3" w14:textId="77777777" w:rsidR="000C6C7C" w:rsidRDefault="00000000">
            <w:pPr>
              <w:rPr>
                <w:rFonts w:hint="eastAsia"/>
              </w:rPr>
            </w:pPr>
            <w:r>
              <w:t>Supervised learning</w:t>
            </w:r>
          </w:p>
        </w:tc>
        <w:tc>
          <w:tcPr>
            <w:tcW w:w="3312" w:type="dxa"/>
          </w:tcPr>
          <w:p w14:paraId="44FF099C" w14:textId="77777777" w:rsidR="000C6C7C" w:rsidRDefault="00000000">
            <w:pPr>
              <w:rPr>
                <w:rFonts w:hint="eastAsia"/>
              </w:rPr>
            </w:pPr>
            <w:r>
              <w:t>Predict a continuous numerical value</w:t>
            </w:r>
          </w:p>
        </w:tc>
      </w:tr>
      <w:tr w:rsidR="000C6C7C" w14:paraId="7AEA15D1" w14:textId="77777777">
        <w:tc>
          <w:tcPr>
            <w:tcW w:w="3312" w:type="dxa"/>
          </w:tcPr>
          <w:p w14:paraId="0535D15A" w14:textId="77777777" w:rsidR="000C6C7C" w:rsidRDefault="00000000">
            <w:pPr>
              <w:rPr>
                <w:rFonts w:hint="eastAsia"/>
              </w:rPr>
            </w:pPr>
            <w:r>
              <w:t>Gradient Descent</w:t>
            </w:r>
          </w:p>
        </w:tc>
        <w:tc>
          <w:tcPr>
            <w:tcW w:w="3312" w:type="dxa"/>
          </w:tcPr>
          <w:p w14:paraId="7CAD1992" w14:textId="77777777" w:rsidR="000C6C7C" w:rsidRDefault="00000000">
            <w:pPr>
              <w:rPr>
                <w:rFonts w:hint="eastAsia"/>
              </w:rPr>
            </w:pPr>
            <w:r>
              <w:t>Optimization</w:t>
            </w:r>
          </w:p>
        </w:tc>
        <w:tc>
          <w:tcPr>
            <w:tcW w:w="3312" w:type="dxa"/>
          </w:tcPr>
          <w:p w14:paraId="17BAF8DE" w14:textId="77777777" w:rsidR="000C6C7C" w:rsidRDefault="00000000">
            <w:pPr>
              <w:rPr>
                <w:rFonts w:hint="eastAsia"/>
              </w:rPr>
            </w:pPr>
            <w:r>
              <w:t>Reduce model error by updating parameters</w:t>
            </w:r>
          </w:p>
        </w:tc>
      </w:tr>
      <w:tr w:rsidR="000C6C7C" w14:paraId="0E352827" w14:textId="77777777">
        <w:tc>
          <w:tcPr>
            <w:tcW w:w="3312" w:type="dxa"/>
          </w:tcPr>
          <w:p w14:paraId="0153E379" w14:textId="77777777" w:rsidR="000C6C7C" w:rsidRDefault="00000000">
            <w:pPr>
              <w:rPr>
                <w:rFonts w:hint="eastAsia"/>
              </w:rPr>
            </w:pPr>
            <w:r>
              <w:t>Logistic Regression</w:t>
            </w:r>
          </w:p>
        </w:tc>
        <w:tc>
          <w:tcPr>
            <w:tcW w:w="3312" w:type="dxa"/>
          </w:tcPr>
          <w:p w14:paraId="0A4A45D8" w14:textId="77777777" w:rsidR="000C6C7C" w:rsidRDefault="00000000">
            <w:pPr>
              <w:rPr>
                <w:rFonts w:hint="eastAsia"/>
              </w:rPr>
            </w:pPr>
            <w:r>
              <w:t>Supervised learning</w:t>
            </w:r>
          </w:p>
        </w:tc>
        <w:tc>
          <w:tcPr>
            <w:tcW w:w="3312" w:type="dxa"/>
          </w:tcPr>
          <w:p w14:paraId="5E661B60" w14:textId="77777777" w:rsidR="000C6C7C" w:rsidRDefault="00000000">
            <w:pPr>
              <w:rPr>
                <w:rFonts w:hint="eastAsia"/>
              </w:rPr>
            </w:pPr>
            <w:r>
              <w:t>Perform binary classification</w:t>
            </w:r>
          </w:p>
        </w:tc>
      </w:tr>
      <w:tr w:rsidR="000C6C7C" w14:paraId="20CEECE3" w14:textId="77777777">
        <w:tc>
          <w:tcPr>
            <w:tcW w:w="3312" w:type="dxa"/>
          </w:tcPr>
          <w:p w14:paraId="28521C1D" w14:textId="77777777" w:rsidR="000C6C7C" w:rsidRDefault="00000000">
            <w:pPr>
              <w:rPr>
                <w:rFonts w:hint="eastAsia"/>
              </w:rPr>
            </w:pPr>
            <w:r>
              <w:t>K-Means</w:t>
            </w:r>
          </w:p>
        </w:tc>
        <w:tc>
          <w:tcPr>
            <w:tcW w:w="3312" w:type="dxa"/>
          </w:tcPr>
          <w:p w14:paraId="710D43FF" w14:textId="77777777" w:rsidR="000C6C7C" w:rsidRDefault="00000000">
            <w:pPr>
              <w:rPr>
                <w:rFonts w:hint="eastAsia"/>
              </w:rPr>
            </w:pPr>
            <w:r>
              <w:t>Unsupervised learning</w:t>
            </w:r>
          </w:p>
        </w:tc>
        <w:tc>
          <w:tcPr>
            <w:tcW w:w="3312" w:type="dxa"/>
          </w:tcPr>
          <w:p w14:paraId="24F68812" w14:textId="77777777" w:rsidR="000C6C7C" w:rsidRDefault="00000000">
            <w:pPr>
              <w:rPr>
                <w:rFonts w:hint="eastAsia"/>
              </w:rPr>
            </w:pPr>
            <w:r>
              <w:t>Group similar data points into clusters</w:t>
            </w:r>
          </w:p>
        </w:tc>
      </w:tr>
    </w:tbl>
    <w:p w14:paraId="3D628BD8" w14:textId="77777777" w:rsidR="000C6C7C" w:rsidRDefault="00000000">
      <w:pPr>
        <w:spacing w:before="160" w:after="60"/>
        <w:rPr>
          <w:rFonts w:hint="eastAsia"/>
        </w:rPr>
      </w:pPr>
      <w:r>
        <w:rPr>
          <w:b/>
          <w:sz w:val="26"/>
        </w:rPr>
        <w:t>8. What I Learned</w:t>
      </w:r>
    </w:p>
    <w:p w14:paraId="089BACF9" w14:textId="77777777" w:rsidR="000C6C7C" w:rsidRDefault="00000000">
      <w:pPr>
        <w:spacing w:after="100" w:line="259" w:lineRule="auto"/>
        <w:rPr>
          <w:rFonts w:hint="eastAsia"/>
        </w:rPr>
      </w:pPr>
      <w:r>
        <w:t>The main idea I took from the article is that machine learning is not only about using ready-made libraries. Understanding how a model works internally helps explain why it makes predictions and how its performance can be improved.</w:t>
      </w:r>
    </w:p>
    <w:p w14:paraId="57477538" w14:textId="77777777" w:rsidR="000C6C7C" w:rsidRDefault="00000000">
      <w:pPr>
        <w:spacing w:after="100" w:line="259" w:lineRule="auto"/>
        <w:rPr>
          <w:rFonts w:hint="eastAsia"/>
        </w:rPr>
      </w:pPr>
      <w:r>
        <w:t>I also understood the difference between supervised and unsupervised learning. Linear Regression and Logistic Regression learn from known outputs, while K-Means finds groups without being given the correct group labels. Gradient Descent is used as an optimization method to reduce model loss.</w:t>
      </w:r>
    </w:p>
    <w:p w14:paraId="6B68B7FD" w14:textId="77777777" w:rsidR="000C6C7C" w:rsidRDefault="00000000">
      <w:pPr>
        <w:spacing w:before="160" w:after="60"/>
        <w:rPr>
          <w:rFonts w:hint="eastAsia"/>
        </w:rPr>
      </w:pPr>
      <w:r>
        <w:rPr>
          <w:b/>
          <w:sz w:val="26"/>
        </w:rPr>
        <w:t>9. Conclusion</w:t>
      </w:r>
    </w:p>
    <w:p w14:paraId="2B674C2A" w14:textId="77777777" w:rsidR="000C6C7C" w:rsidRDefault="00000000">
      <w:pPr>
        <w:spacing w:after="100" w:line="259" w:lineRule="auto"/>
        <w:rPr>
          <w:rFonts w:hint="eastAsia"/>
        </w:rPr>
      </w:pPr>
      <w:r>
        <w:t>Linear Regression, Logistic Regression and K-Means solve different kinds of problems, while Gradient Descent helps optimize models by reducing their loss. These concepts form a useful foundation for learning more advanced machine learning techniques.</w:t>
      </w:r>
    </w:p>
    <w:p w14:paraId="34E1A66C" w14:textId="77777777" w:rsidR="000C6C7C" w:rsidRDefault="00000000">
      <w:pPr>
        <w:spacing w:before="160" w:after="60"/>
        <w:rPr>
          <w:rFonts w:hint="eastAsia"/>
        </w:rPr>
      </w:pPr>
      <w:r>
        <w:rPr>
          <w:b/>
          <w:sz w:val="26"/>
        </w:rPr>
        <w:t>10. Reference</w:t>
      </w:r>
    </w:p>
    <w:p w14:paraId="4FBA5BCB" w14:textId="77777777" w:rsidR="000C6C7C" w:rsidRDefault="00000000">
      <w:pPr>
        <w:spacing w:after="100" w:line="259" w:lineRule="auto"/>
        <w:rPr>
          <w:rFonts w:hint="eastAsia"/>
        </w:rPr>
      </w:pPr>
      <w:r>
        <w:t>Jet New (2020), “Machine Learning From Scratch: Classification, Regression, Clustering and Gradient Descent.” Medium.</w:t>
      </w:r>
    </w:p>
    <w:sectPr w:rsidR="000C6C7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7668983">
    <w:abstractNumId w:val="8"/>
  </w:num>
  <w:num w:numId="2" w16cid:durableId="1981377716">
    <w:abstractNumId w:val="6"/>
  </w:num>
  <w:num w:numId="3" w16cid:durableId="1096555480">
    <w:abstractNumId w:val="5"/>
  </w:num>
  <w:num w:numId="4" w16cid:durableId="1084450713">
    <w:abstractNumId w:val="4"/>
  </w:num>
  <w:num w:numId="5" w16cid:durableId="1902787135">
    <w:abstractNumId w:val="7"/>
  </w:num>
  <w:num w:numId="6" w16cid:durableId="1593976543">
    <w:abstractNumId w:val="3"/>
  </w:num>
  <w:num w:numId="7" w16cid:durableId="2124689266">
    <w:abstractNumId w:val="2"/>
  </w:num>
  <w:num w:numId="8" w16cid:durableId="1512068930">
    <w:abstractNumId w:val="1"/>
  </w:num>
  <w:num w:numId="9" w16cid:durableId="169780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C7C"/>
    <w:rsid w:val="0015074B"/>
    <w:rsid w:val="0029639D"/>
    <w:rsid w:val="00326F90"/>
    <w:rsid w:val="00445D94"/>
    <w:rsid w:val="00802F9A"/>
    <w:rsid w:val="009824D1"/>
    <w:rsid w:val="009A5B12"/>
    <w:rsid w:val="00AA1D8D"/>
    <w:rsid w:val="00AC44AA"/>
    <w:rsid w:val="00B0719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F30A89"/>
  <w14:defaultImageDpi w14:val="300"/>
  <w15:docId w15:val="{8C242DCB-DD37-40CB-AB55-E77077852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Namita P</cp:lastModifiedBy>
  <cp:revision>3</cp:revision>
  <dcterms:created xsi:type="dcterms:W3CDTF">2013-12-23T23:15:00Z</dcterms:created>
  <dcterms:modified xsi:type="dcterms:W3CDTF">2026-08-12T18:23:00Z</dcterms:modified>
  <cp:category/>
</cp:coreProperties>
</file>