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AEFAC" w14:textId="4C672A63" w:rsidR="003B1364" w:rsidRDefault="00E17055" w:rsidP="003B1364">
      <w:pPr>
        <w:pStyle w:val="NormalWeb"/>
        <w:shd w:val="clear" w:color="auto" w:fill="FFFFFF"/>
        <w:spacing w:before="0" w:beforeAutospacing="0" w:after="0" w:afterAutospacing="0"/>
        <w:jc w:val="center"/>
        <w:rPr>
          <w:b/>
          <w:bCs/>
        </w:rPr>
      </w:pPr>
      <w:r>
        <w:rPr>
          <w:b/>
          <w:bCs/>
        </w:rPr>
        <w:t>Current Affairs Set 1</w:t>
      </w:r>
      <w:r w:rsidR="00D76521">
        <w:rPr>
          <w:b/>
          <w:bCs/>
        </w:rPr>
        <w:t>9</w:t>
      </w:r>
      <w:bookmarkStart w:id="0" w:name="_GoBack"/>
      <w:bookmarkEnd w:id="0"/>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284D055D"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E3557">
        <w:rPr>
          <w:rFonts w:ascii="Times New Roman" w:hAnsi="Times New Roman" w:cs="Times New Roman"/>
          <w:sz w:val="24"/>
          <w:szCs w:val="24"/>
        </w:rPr>
        <w:t>Recently PM visit which state/UT where he recalled state’s culture as well as the noble teachings of kushok Bakula Rimpoche</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AD0AEDF" w14:textId="2CEDADC1" w:rsidR="008F25CE" w:rsidRDefault="003E3557"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Sikkim </w:t>
      </w:r>
      <w:r w:rsidR="008F25CE">
        <w:rPr>
          <w:rFonts w:ascii="Times New Roman" w:hAnsi="Times New Roman" w:cs="Times New Roman"/>
          <w:sz w:val="24"/>
          <w:szCs w:val="24"/>
        </w:rPr>
        <w:t xml:space="preserve"> </w:t>
      </w:r>
    </w:p>
    <w:p w14:paraId="62D1838A" w14:textId="4C2D22A2" w:rsidR="008F25CE" w:rsidRDefault="003E3557"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Assam</w:t>
      </w:r>
      <w:r w:rsidR="008F25CE">
        <w:rPr>
          <w:rFonts w:ascii="Times New Roman" w:hAnsi="Times New Roman" w:cs="Times New Roman"/>
          <w:sz w:val="24"/>
          <w:szCs w:val="24"/>
        </w:rPr>
        <w:t xml:space="preserve"> </w:t>
      </w:r>
    </w:p>
    <w:p w14:paraId="1AB03FF1" w14:textId="39D8CB21" w:rsidR="008F25CE" w:rsidRDefault="008221D6"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Arunachal Pradesh</w:t>
      </w:r>
      <w:r w:rsidR="008F25CE">
        <w:rPr>
          <w:rFonts w:ascii="Times New Roman" w:hAnsi="Times New Roman" w:cs="Times New Roman"/>
          <w:sz w:val="24"/>
          <w:szCs w:val="24"/>
        </w:rPr>
        <w:t xml:space="preserve"> </w:t>
      </w:r>
    </w:p>
    <w:p w14:paraId="7691CF39" w14:textId="7526F059" w:rsidR="008F25CE" w:rsidRDefault="008221D6"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Ladakh</w:t>
      </w:r>
      <w:r w:rsidR="008F25CE">
        <w:rPr>
          <w:rFonts w:ascii="Times New Roman" w:hAnsi="Times New Roman" w:cs="Times New Roman"/>
          <w:sz w:val="24"/>
          <w:szCs w:val="24"/>
        </w:rPr>
        <w:t xml:space="preserve"> </w:t>
      </w:r>
    </w:p>
    <w:p w14:paraId="52C7B345" w14:textId="5BC72069"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8221D6">
        <w:rPr>
          <w:rFonts w:ascii="Times New Roman" w:hAnsi="Times New Roman" w:cs="Times New Roman"/>
          <w:sz w:val="24"/>
          <w:szCs w:val="24"/>
        </w:rPr>
        <w:t>Ladakh</w:t>
      </w:r>
      <w:r>
        <w:rPr>
          <w:rFonts w:ascii="Times New Roman" w:hAnsi="Times New Roman" w:cs="Times New Roman"/>
          <w:sz w:val="24"/>
          <w:szCs w:val="24"/>
        </w:rPr>
        <w:t xml:space="preserve"> </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216D9E1B" w:rsidR="008F25CE" w:rsidRDefault="008221D6" w:rsidP="008F25CE">
      <w:pPr>
        <w:jc w:val="both"/>
        <w:rPr>
          <w:rFonts w:ascii="Times New Roman" w:hAnsi="Times New Roman" w:cs="Times New Roman"/>
          <w:sz w:val="24"/>
          <w:szCs w:val="24"/>
        </w:rPr>
      </w:pPr>
      <w:r>
        <w:rPr>
          <w:rFonts w:ascii="Times New Roman" w:hAnsi="Times New Roman" w:cs="Times New Roman"/>
          <w:sz w:val="24"/>
          <w:szCs w:val="24"/>
        </w:rPr>
        <w:t xml:space="preserve">During PM visit to Nimu in Ladakh, PM recalled greatness of Ladakh’s culture as well as the noble teaching of Kushok Bakula Rimpoche. He was a prominent buddhist monk, Statesman and international diplomat often called ‘the architect of modern Ladakh’.  </w:t>
      </w:r>
      <w:r w:rsidR="008F25CE">
        <w:rPr>
          <w:rFonts w:ascii="Times New Roman" w:hAnsi="Times New Roman" w:cs="Times New Roman"/>
          <w:sz w:val="24"/>
          <w:szCs w:val="24"/>
        </w:rPr>
        <w:t xml:space="preserve"> </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09B3EA1E"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221D6">
        <w:rPr>
          <w:rFonts w:ascii="Times New Roman" w:hAnsi="Times New Roman" w:cs="Times New Roman"/>
          <w:sz w:val="24"/>
          <w:szCs w:val="24"/>
        </w:rPr>
        <w:t>When did Dharma Chakra Day or Asaadh Poornima</w:t>
      </w:r>
      <w:r w:rsidR="00F00D59">
        <w:rPr>
          <w:rFonts w:ascii="Times New Roman" w:hAnsi="Times New Roman" w:cs="Times New Roman"/>
          <w:sz w:val="24"/>
          <w:szCs w:val="24"/>
        </w:rPr>
        <w:t>?</w:t>
      </w:r>
    </w:p>
    <w:p w14:paraId="6E0A112E"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3420DCC" w14:textId="5A011A30" w:rsidR="00F00D59" w:rsidRDefault="008221D6"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4 July</w:t>
      </w:r>
    </w:p>
    <w:p w14:paraId="6817F6CA" w14:textId="20FBA970" w:rsidR="00F00D59" w:rsidRDefault="008221D6"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6 August</w:t>
      </w:r>
    </w:p>
    <w:p w14:paraId="7A639F9C" w14:textId="735F9CF8" w:rsidR="00F00D59" w:rsidRDefault="008221D6"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10 October</w:t>
      </w:r>
      <w:r w:rsidR="00F00D59">
        <w:rPr>
          <w:rFonts w:ascii="Times New Roman" w:hAnsi="Times New Roman" w:cs="Times New Roman"/>
          <w:sz w:val="24"/>
          <w:szCs w:val="24"/>
        </w:rPr>
        <w:t xml:space="preserve"> </w:t>
      </w:r>
    </w:p>
    <w:p w14:paraId="5AEF2A04" w14:textId="48BB704A" w:rsidR="00F00D59" w:rsidRDefault="008221D6"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4 September</w:t>
      </w:r>
    </w:p>
    <w:p w14:paraId="242BCF85" w14:textId="24D7D0F3" w:rsidR="00F00D59" w:rsidRDefault="00F00D59" w:rsidP="00F00D5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221D6">
        <w:rPr>
          <w:rFonts w:ascii="Times New Roman" w:hAnsi="Times New Roman" w:cs="Times New Roman"/>
          <w:sz w:val="24"/>
          <w:szCs w:val="24"/>
        </w:rPr>
        <w:t>4 July</w:t>
      </w: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14:paraId="7F38097D" w14:textId="4CBF1964" w:rsidR="00F00D59" w:rsidRDefault="008221D6" w:rsidP="00F00D59">
      <w:pPr>
        <w:jc w:val="both"/>
        <w:rPr>
          <w:rFonts w:ascii="Times New Roman" w:hAnsi="Times New Roman" w:cs="Times New Roman"/>
          <w:sz w:val="24"/>
          <w:szCs w:val="24"/>
        </w:rPr>
      </w:pPr>
      <w:r>
        <w:rPr>
          <w:rFonts w:ascii="Times New Roman" w:hAnsi="Times New Roman" w:cs="Times New Roman"/>
          <w:sz w:val="24"/>
          <w:szCs w:val="24"/>
        </w:rPr>
        <w:t>International bud</w:t>
      </w:r>
      <w:r w:rsidR="00C55697">
        <w:rPr>
          <w:rFonts w:ascii="Times New Roman" w:hAnsi="Times New Roman" w:cs="Times New Roman"/>
          <w:sz w:val="24"/>
          <w:szCs w:val="24"/>
        </w:rPr>
        <w:t>d</w:t>
      </w:r>
      <w:r>
        <w:rPr>
          <w:rFonts w:ascii="Times New Roman" w:hAnsi="Times New Roman" w:cs="Times New Roman"/>
          <w:sz w:val="24"/>
          <w:szCs w:val="24"/>
        </w:rPr>
        <w:t>hist confederation</w:t>
      </w:r>
      <w:r w:rsidR="00C55697">
        <w:rPr>
          <w:rFonts w:ascii="Times New Roman" w:hAnsi="Times New Roman" w:cs="Times New Roman"/>
          <w:sz w:val="24"/>
          <w:szCs w:val="24"/>
        </w:rPr>
        <w:t xml:space="preserve">, under </w:t>
      </w:r>
      <w:proofErr w:type="gramStart"/>
      <w:r w:rsidR="00C55697">
        <w:rPr>
          <w:rFonts w:ascii="Times New Roman" w:hAnsi="Times New Roman" w:cs="Times New Roman"/>
          <w:sz w:val="24"/>
          <w:szCs w:val="24"/>
        </w:rPr>
        <w:t>ministry  of</w:t>
      </w:r>
      <w:proofErr w:type="gramEnd"/>
      <w:r w:rsidR="00C55697">
        <w:rPr>
          <w:rFonts w:ascii="Times New Roman" w:hAnsi="Times New Roman" w:cs="Times New Roman"/>
          <w:sz w:val="24"/>
          <w:szCs w:val="24"/>
        </w:rPr>
        <w:t xml:space="preserve"> culture is celebrating Asadha Poornima on July 4, 2020, as Dharma Chakra Day. Day commemorates Buddha’s first sermon to his first five ascetic disciples at the deer park, Rsipatana in present day Sarnath near Varanasi, UP. </w:t>
      </w:r>
      <w:r>
        <w:rPr>
          <w:rFonts w:ascii="Times New Roman" w:hAnsi="Times New Roman" w:cs="Times New Roman"/>
          <w:sz w:val="24"/>
          <w:szCs w:val="24"/>
        </w:rPr>
        <w:t xml:space="preserve">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48AC3084"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A7F56">
        <w:rPr>
          <w:rFonts w:ascii="Times New Roman" w:hAnsi="Times New Roman" w:cs="Times New Roman"/>
          <w:sz w:val="24"/>
          <w:szCs w:val="24"/>
        </w:rPr>
        <w:t>which state consider the proposal to turn Shivalik forest into Tiger reserve</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9B6AE8B" w14:textId="0E9C102C" w:rsidR="00EA7D8B" w:rsidRDefault="00EA7F56"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Himachal Pradesh </w:t>
      </w:r>
    </w:p>
    <w:p w14:paraId="5052F0C6" w14:textId="77777777" w:rsidR="00EA7D8B" w:rsidRDefault="00EA7D8B"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Uttarakhand </w:t>
      </w:r>
    </w:p>
    <w:p w14:paraId="18EBB373" w14:textId="799CE546" w:rsidR="00EA7D8B" w:rsidRDefault="00EA7F56"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Uttar Pradesh </w:t>
      </w:r>
    </w:p>
    <w:p w14:paraId="254FFC40" w14:textId="77777777" w:rsidR="00EA7D8B" w:rsidRDefault="00EA7D8B"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Chhattisgarh </w:t>
      </w:r>
    </w:p>
    <w:p w14:paraId="088CE2F1" w14:textId="2824990C"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Uttar</w:t>
      </w:r>
      <w:r w:rsidR="00EA7F56">
        <w:rPr>
          <w:rFonts w:ascii="Times New Roman" w:hAnsi="Times New Roman" w:cs="Times New Roman"/>
          <w:sz w:val="24"/>
          <w:szCs w:val="24"/>
        </w:rPr>
        <w:t xml:space="preserve"> Pradesh </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726C8EBE" w:rsidR="00EA7D8B" w:rsidRDefault="00EA7F56" w:rsidP="00EA7D8B">
      <w:pPr>
        <w:jc w:val="both"/>
        <w:rPr>
          <w:rFonts w:ascii="Times New Roman" w:hAnsi="Times New Roman" w:cs="Times New Roman"/>
          <w:sz w:val="24"/>
          <w:szCs w:val="24"/>
        </w:rPr>
      </w:pPr>
      <w:r>
        <w:rPr>
          <w:rFonts w:ascii="Times New Roman" w:hAnsi="Times New Roman" w:cs="Times New Roman"/>
          <w:sz w:val="24"/>
          <w:szCs w:val="24"/>
        </w:rPr>
        <w:t xml:space="preserve">Uttar Pradesh is considering the proposal to turn Shivalik forest into tiger reserve. Shivalik forest constitutes the northern tip of UP and located at the foothills of the Shivalik range. It connects four states, Himachal Pradesh, Uttarakhand, Haryana and Uttar Pradesh.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422722DF"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A7F56">
        <w:rPr>
          <w:rFonts w:ascii="Times New Roman" w:hAnsi="Times New Roman" w:cs="Times New Roman"/>
          <w:sz w:val="24"/>
          <w:szCs w:val="24"/>
        </w:rPr>
        <w:t>Which is the longest train ever to run on Indian railways?</w:t>
      </w:r>
      <w:r w:rsidR="004568CE">
        <w:rPr>
          <w:rFonts w:ascii="Times New Roman" w:hAnsi="Times New Roman" w:cs="Times New Roman"/>
          <w:sz w:val="24"/>
          <w:szCs w:val="24"/>
        </w:rPr>
        <w:t xml:space="preserve"> </w:t>
      </w:r>
    </w:p>
    <w:p w14:paraId="5F80EAA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FB7A7A4" w14:textId="694F61F3" w:rsidR="004568CE" w:rsidRDefault="00EA7F56"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Ambar </w:t>
      </w:r>
    </w:p>
    <w:p w14:paraId="73A732A4" w14:textId="755D94F2" w:rsidR="004568CE" w:rsidRDefault="00EA7F56"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Neelanchal</w:t>
      </w:r>
    </w:p>
    <w:p w14:paraId="704EA55A" w14:textId="668AB9C4" w:rsidR="004568CE" w:rsidRDefault="00EA7F56"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SheshNaag</w:t>
      </w:r>
    </w:p>
    <w:p w14:paraId="142A5D91" w14:textId="262CB09C" w:rsidR="004568CE" w:rsidRDefault="00EA7F56"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Aakash</w:t>
      </w:r>
    </w:p>
    <w:p w14:paraId="38543E7F" w14:textId="2CBDA27C"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EA7F56">
        <w:rPr>
          <w:rFonts w:ascii="Times New Roman" w:hAnsi="Times New Roman" w:cs="Times New Roman"/>
          <w:sz w:val="24"/>
          <w:szCs w:val="24"/>
        </w:rPr>
        <w:t>Shesh Naag</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491389C4" w:rsidR="004568CE" w:rsidRDefault="00EA7F56" w:rsidP="004568CE">
      <w:pPr>
        <w:jc w:val="both"/>
        <w:rPr>
          <w:rFonts w:ascii="Times New Roman" w:hAnsi="Times New Roman" w:cs="Times New Roman"/>
          <w:sz w:val="24"/>
          <w:szCs w:val="24"/>
        </w:rPr>
      </w:pPr>
      <w:r>
        <w:rPr>
          <w:rFonts w:ascii="Times New Roman" w:hAnsi="Times New Roman" w:cs="Times New Roman"/>
          <w:sz w:val="24"/>
          <w:szCs w:val="24"/>
        </w:rPr>
        <w:t xml:space="preserve">SheshNaag is the longest train ever to run on Indian railways. It is a 2.8 Km long freight train amalgamating 4 empty BOXN (high-sided bogie open </w:t>
      </w:r>
      <w:r w:rsidR="00B159D6">
        <w:rPr>
          <w:rFonts w:ascii="Times New Roman" w:hAnsi="Times New Roman" w:cs="Times New Roman"/>
          <w:sz w:val="24"/>
          <w:szCs w:val="24"/>
        </w:rPr>
        <w:t>wagon with pneumatic brakes) rakes, powered by 4 sets of electric locomotives.</w:t>
      </w:r>
      <w:r w:rsidR="004568CE">
        <w:rPr>
          <w:rFonts w:ascii="Times New Roman" w:hAnsi="Times New Roman" w:cs="Times New Roman"/>
          <w:sz w:val="24"/>
          <w:szCs w:val="24"/>
        </w:rPr>
        <w:t xml:space="preserve"> </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04D591A4" w:rsidR="004568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159D6">
        <w:rPr>
          <w:rFonts w:ascii="Times New Roman" w:hAnsi="Times New Roman" w:cs="Times New Roman"/>
          <w:sz w:val="24"/>
          <w:szCs w:val="24"/>
        </w:rPr>
        <w:t>Where is Nagarahole national park situated where forest department will place a traffic monitoring mechanism</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2B24CE7" w14:textId="4DE81DBB" w:rsidR="000B02E0" w:rsidRDefault="00B159D6"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Karnataka</w:t>
      </w:r>
    </w:p>
    <w:p w14:paraId="2D3CFEA1" w14:textId="00503EE8" w:rsidR="000B02E0" w:rsidRDefault="00B159D6"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Assam</w:t>
      </w:r>
    </w:p>
    <w:p w14:paraId="18012F9F" w14:textId="1C34CF30" w:rsidR="000B02E0" w:rsidRDefault="00B159D6"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Arunachal Pradesh </w:t>
      </w:r>
    </w:p>
    <w:p w14:paraId="008CA508" w14:textId="19C12CB0" w:rsidR="000B02E0" w:rsidRDefault="00B159D6"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Tripura</w:t>
      </w:r>
      <w:r w:rsidR="000B02E0">
        <w:rPr>
          <w:rFonts w:ascii="Times New Roman" w:hAnsi="Times New Roman" w:cs="Times New Roman"/>
          <w:sz w:val="24"/>
          <w:szCs w:val="24"/>
        </w:rPr>
        <w:t xml:space="preserve"> </w:t>
      </w:r>
    </w:p>
    <w:p w14:paraId="2EA3D536" w14:textId="14FF66FE"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B159D6">
        <w:rPr>
          <w:rFonts w:ascii="Times New Roman" w:hAnsi="Times New Roman" w:cs="Times New Roman"/>
          <w:sz w:val="24"/>
          <w:szCs w:val="24"/>
        </w:rPr>
        <w:t>Karnataka</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69B2A36B" w:rsidR="000B02E0" w:rsidRDefault="00B159D6" w:rsidP="000B02E0">
      <w:pPr>
        <w:jc w:val="both"/>
        <w:rPr>
          <w:rFonts w:ascii="Times New Roman" w:hAnsi="Times New Roman" w:cs="Times New Roman"/>
          <w:sz w:val="24"/>
          <w:szCs w:val="24"/>
        </w:rPr>
      </w:pPr>
      <w:r>
        <w:rPr>
          <w:rFonts w:ascii="Times New Roman" w:hAnsi="Times New Roman" w:cs="Times New Roman"/>
          <w:sz w:val="24"/>
          <w:szCs w:val="24"/>
        </w:rPr>
        <w:t xml:space="preserve">Forest department will place a traffic monitoring mechanism for roads adjacent to NNP (also known as Rajiv Gandhi national park) to ensure better compliance of forest laws by motorists and minimize road kills. NNP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Kodagu and Mysore District of Karnataka. Bandipur, Mudumalai &amp; Wayanad wildlife sanctuary are adjacent to NNP.</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D77E053" w14:textId="35E3C2FC"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92578">
        <w:rPr>
          <w:rFonts w:ascii="Times New Roman" w:hAnsi="Times New Roman" w:cs="Times New Roman"/>
          <w:sz w:val="24"/>
          <w:szCs w:val="24"/>
        </w:rPr>
        <w:t>Which countries parliament approved a bill that envisions shutting down the last coal-fired powerplant</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AD38EA9" w14:textId="77777777" w:rsidR="000B02E0" w:rsidRDefault="000B02E0"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Slovakia </w:t>
      </w:r>
    </w:p>
    <w:p w14:paraId="0114CB2E" w14:textId="5F707523" w:rsidR="000B02E0" w:rsidRDefault="00492578"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China</w:t>
      </w:r>
      <w:r w:rsidR="000B02E0">
        <w:rPr>
          <w:rFonts w:ascii="Times New Roman" w:hAnsi="Times New Roman" w:cs="Times New Roman"/>
          <w:sz w:val="24"/>
          <w:szCs w:val="24"/>
        </w:rPr>
        <w:t xml:space="preserve"> </w:t>
      </w:r>
    </w:p>
    <w:p w14:paraId="15C358C3" w14:textId="77777777" w:rsidR="000B02E0" w:rsidRDefault="000B02E0"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Czech Republic </w:t>
      </w:r>
    </w:p>
    <w:p w14:paraId="0230FB66" w14:textId="0600CF9C" w:rsidR="000B02E0" w:rsidRDefault="00492578"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Germany</w:t>
      </w:r>
      <w:r w:rsidR="000B02E0">
        <w:rPr>
          <w:rFonts w:ascii="Times New Roman" w:hAnsi="Times New Roman" w:cs="Times New Roman"/>
          <w:sz w:val="24"/>
          <w:szCs w:val="24"/>
        </w:rPr>
        <w:t xml:space="preserve"> </w:t>
      </w:r>
    </w:p>
    <w:p w14:paraId="2C292CC5" w14:textId="5D82CFE2"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92578">
        <w:rPr>
          <w:rFonts w:ascii="Times New Roman" w:hAnsi="Times New Roman" w:cs="Times New Roman"/>
          <w:sz w:val="24"/>
          <w:szCs w:val="24"/>
        </w:rPr>
        <w:t xml:space="preserve">Germany </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5F7ADE07" w:rsidR="000B02E0" w:rsidRDefault="00492578" w:rsidP="000B02E0">
      <w:pPr>
        <w:jc w:val="both"/>
        <w:rPr>
          <w:rFonts w:ascii="Times New Roman" w:hAnsi="Times New Roman" w:cs="Times New Roman"/>
          <w:sz w:val="24"/>
          <w:szCs w:val="24"/>
        </w:rPr>
      </w:pPr>
      <w:r>
        <w:rPr>
          <w:rFonts w:ascii="Times New Roman" w:hAnsi="Times New Roman" w:cs="Times New Roman"/>
          <w:sz w:val="24"/>
          <w:szCs w:val="24"/>
        </w:rPr>
        <w:t xml:space="preserve">German parliament approved a bill that envisions shutting down the last coal fired power plant by 2038 and spending some $45 billion to help affected regions cope with the transition. The plan is part of Germany’s energy transition- an effort to wean Europe’s biggest Economy off planet-warming fossil fuels and generate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country’s considerable energy needs from renewable resources.</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099F1B95"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14F9D">
        <w:rPr>
          <w:rFonts w:ascii="Times New Roman" w:hAnsi="Times New Roman" w:cs="Times New Roman"/>
          <w:sz w:val="24"/>
          <w:szCs w:val="24"/>
        </w:rPr>
        <w:t>how much diinvestment target for financial year 2020-21 from strategic sale of central public sector enterprises</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B45CBA5" w14:textId="298F294F" w:rsidR="00B07B4C" w:rsidRDefault="00814F9D"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Rs.1.20 lakh crore</w:t>
      </w:r>
      <w:r w:rsidR="00B07B4C">
        <w:rPr>
          <w:rFonts w:ascii="Times New Roman" w:hAnsi="Times New Roman" w:cs="Times New Roman"/>
          <w:sz w:val="24"/>
          <w:szCs w:val="24"/>
        </w:rPr>
        <w:t xml:space="preserve"> </w:t>
      </w:r>
    </w:p>
    <w:p w14:paraId="5FA235DB" w14:textId="4D9438DF" w:rsidR="00B07B4C" w:rsidRDefault="00814F9D"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Rs.2.20 lakh crore</w:t>
      </w:r>
      <w:r w:rsidR="00B07B4C">
        <w:rPr>
          <w:rFonts w:ascii="Times New Roman" w:hAnsi="Times New Roman" w:cs="Times New Roman"/>
          <w:sz w:val="24"/>
          <w:szCs w:val="24"/>
        </w:rPr>
        <w:t xml:space="preserve"> </w:t>
      </w:r>
    </w:p>
    <w:p w14:paraId="6CF9063F" w14:textId="0D94A118" w:rsidR="00B07B4C" w:rsidRDefault="00814F9D"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Rs.3.24 lakh crore</w:t>
      </w:r>
      <w:r w:rsidR="00B07B4C">
        <w:rPr>
          <w:rFonts w:ascii="Times New Roman" w:hAnsi="Times New Roman" w:cs="Times New Roman"/>
          <w:sz w:val="24"/>
          <w:szCs w:val="24"/>
        </w:rPr>
        <w:t xml:space="preserve"> </w:t>
      </w:r>
    </w:p>
    <w:p w14:paraId="28718A1C" w14:textId="5250AD63" w:rsidR="00B07B4C" w:rsidRDefault="00814F9D"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Rs.1.90 lakh crore</w:t>
      </w:r>
      <w:r w:rsidR="00B07B4C">
        <w:rPr>
          <w:rFonts w:ascii="Times New Roman" w:hAnsi="Times New Roman" w:cs="Times New Roman"/>
          <w:sz w:val="24"/>
          <w:szCs w:val="24"/>
        </w:rPr>
        <w:t xml:space="preserve"> </w:t>
      </w:r>
    </w:p>
    <w:p w14:paraId="26CC2B51" w14:textId="3689E0D4" w:rsidR="00B07B4C" w:rsidRDefault="00B07B4C"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14F9D">
        <w:rPr>
          <w:rFonts w:ascii="Times New Roman" w:hAnsi="Times New Roman" w:cs="Times New Roman"/>
          <w:sz w:val="24"/>
          <w:szCs w:val="24"/>
        </w:rPr>
        <w:t>Rs.1.20 lakh crore</w:t>
      </w:r>
    </w:p>
    <w:p w14:paraId="01A67F6C" w14:textId="77777777" w:rsidR="00B07B4C"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18B32F5A" w:rsidR="00B07B4C" w:rsidRDefault="00814F9D" w:rsidP="00B07B4C">
      <w:pPr>
        <w:jc w:val="both"/>
        <w:rPr>
          <w:rFonts w:ascii="Times New Roman" w:hAnsi="Times New Roman" w:cs="Times New Roman"/>
          <w:sz w:val="24"/>
          <w:szCs w:val="24"/>
        </w:rPr>
      </w:pPr>
      <w:r>
        <w:rPr>
          <w:rFonts w:ascii="Times New Roman" w:hAnsi="Times New Roman" w:cs="Times New Roman"/>
          <w:sz w:val="24"/>
          <w:szCs w:val="24"/>
        </w:rPr>
        <w:t xml:space="preserve">Government is on track for strategic sale of central public sector enterprise, as per department of investment and public asset management. Disinvestment target for FY 2020-21 is Rs.2.10 lakh crore, which includes Rs.1.20 lakh crore from strategic sale of central public sector enterprise.   </w:t>
      </w:r>
      <w:r w:rsidR="00B07B4C">
        <w:rPr>
          <w:rFonts w:ascii="Times New Roman" w:hAnsi="Times New Roman" w:cs="Times New Roman"/>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lastRenderedPageBreak/>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7FA5AA4B"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14F9D">
        <w:rPr>
          <w:rFonts w:ascii="Times New Roman" w:hAnsi="Times New Roman" w:cs="Times New Roman"/>
          <w:sz w:val="24"/>
          <w:szCs w:val="24"/>
        </w:rPr>
        <w:t>What is the rank of India in sustainable development report 2020 edition released by sustainable development solutions network</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D859FC3" w14:textId="4B10C9F8" w:rsidR="00C7797C" w:rsidRDefault="00814F9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112</w:t>
      </w:r>
    </w:p>
    <w:p w14:paraId="2A4EC20D" w14:textId="6F77C172" w:rsidR="00C7797C" w:rsidRDefault="00814F9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117</w:t>
      </w:r>
      <w:r w:rsidR="00C7797C">
        <w:rPr>
          <w:rFonts w:ascii="Times New Roman" w:hAnsi="Times New Roman" w:cs="Times New Roman"/>
          <w:sz w:val="24"/>
          <w:szCs w:val="24"/>
        </w:rPr>
        <w:t xml:space="preserve"> </w:t>
      </w:r>
    </w:p>
    <w:p w14:paraId="2A7727C5" w14:textId="7C2D82AF" w:rsidR="00C7797C" w:rsidRDefault="00814F9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139</w:t>
      </w:r>
      <w:r w:rsidR="00C7797C">
        <w:rPr>
          <w:rFonts w:ascii="Times New Roman" w:hAnsi="Times New Roman" w:cs="Times New Roman"/>
          <w:sz w:val="24"/>
          <w:szCs w:val="24"/>
        </w:rPr>
        <w:t xml:space="preserve"> </w:t>
      </w:r>
    </w:p>
    <w:p w14:paraId="383D6923" w14:textId="09238025" w:rsidR="00C7797C" w:rsidRDefault="00814F9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94</w:t>
      </w:r>
      <w:r w:rsidR="00C7797C">
        <w:rPr>
          <w:rFonts w:ascii="Times New Roman" w:hAnsi="Times New Roman" w:cs="Times New Roman"/>
          <w:sz w:val="24"/>
          <w:szCs w:val="24"/>
        </w:rPr>
        <w:t xml:space="preserve"> </w:t>
      </w:r>
    </w:p>
    <w:p w14:paraId="26F742E0" w14:textId="150EEEF8"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123FF">
        <w:rPr>
          <w:rFonts w:ascii="Times New Roman" w:hAnsi="Times New Roman" w:cs="Times New Roman"/>
          <w:sz w:val="24"/>
          <w:szCs w:val="24"/>
        </w:rPr>
        <w:t>117</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4618C0A0" w:rsidR="00C7797C" w:rsidRDefault="00D123FF" w:rsidP="00C7797C">
      <w:pPr>
        <w:jc w:val="both"/>
        <w:rPr>
          <w:rFonts w:ascii="Times New Roman" w:hAnsi="Times New Roman" w:cs="Times New Roman"/>
          <w:sz w:val="24"/>
          <w:szCs w:val="24"/>
        </w:rPr>
      </w:pPr>
      <w:r>
        <w:rPr>
          <w:rFonts w:ascii="Times New Roman" w:hAnsi="Times New Roman" w:cs="Times New Roman"/>
          <w:sz w:val="24"/>
          <w:szCs w:val="24"/>
        </w:rPr>
        <w:t xml:space="preserve">Annual report tracks the performance of all UN member states on the 17 SDGs, measuring the distance remaining to achieve each target. India ranked at 117 out of 166 ranking below Pakistan and Afghanistan, Sweden topped the ranking. India faces major challenges in 10 of the 17 </w:t>
      </w:r>
      <w:proofErr w:type="gramStart"/>
      <w:r>
        <w:rPr>
          <w:rFonts w:ascii="Times New Roman" w:hAnsi="Times New Roman" w:cs="Times New Roman"/>
          <w:sz w:val="24"/>
          <w:szCs w:val="24"/>
        </w:rPr>
        <w:t>SDG</w:t>
      </w:r>
      <w:r w:rsidR="00781263">
        <w:rPr>
          <w:rFonts w:ascii="Times New Roman" w:hAnsi="Times New Roman" w:cs="Times New Roman"/>
          <w:sz w:val="24"/>
          <w:szCs w:val="24"/>
        </w:rPr>
        <w:t>s  which</w:t>
      </w:r>
      <w:proofErr w:type="gramEnd"/>
      <w:r w:rsidR="00781263">
        <w:rPr>
          <w:rFonts w:ascii="Times New Roman" w:hAnsi="Times New Roman" w:cs="Times New Roman"/>
          <w:sz w:val="24"/>
          <w:szCs w:val="24"/>
        </w:rPr>
        <w:t xml:space="preserve"> include- SDG2 (zero hunger), SDG3 (good health and wellbeing), SDG 8 (decent work and economic growth), SDG10 (Reduce inequalities).</w:t>
      </w:r>
      <w:r>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18E86B19"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Global E-waste monitor 2020 report released. Which of the following is not related to it</w:t>
      </w:r>
      <w:r w:rsidR="00D5348D">
        <w:rPr>
          <w:rFonts w:ascii="Times New Roman" w:hAnsi="Times New Roman" w:cs="Times New Roman"/>
          <w:sz w:val="24"/>
          <w:szCs w:val="24"/>
        </w:rPr>
        <w:t>?</w:t>
      </w:r>
    </w:p>
    <w:p w14:paraId="196223FB" w14:textId="77777777" w:rsidR="00662875" w:rsidRDefault="00662875" w:rsidP="00C7797C">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50B0F60" w14:textId="2163051B" w:rsidR="00D5348D" w:rsidRDefault="00781263"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International telecommunication Union</w:t>
      </w:r>
    </w:p>
    <w:p w14:paraId="7459C2BE" w14:textId="7D0C07CE" w:rsidR="00D5348D" w:rsidRDefault="00781263"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International solid waste association </w:t>
      </w:r>
    </w:p>
    <w:p w14:paraId="3290F04E" w14:textId="00CAFB70" w:rsidR="00D5348D" w:rsidRDefault="00781263"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United nation environment programme</w:t>
      </w:r>
    </w:p>
    <w:p w14:paraId="7D5FAEC8" w14:textId="0A3949E6" w:rsidR="00D5348D" w:rsidRDefault="00781263"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United nation development programmee</w:t>
      </w:r>
    </w:p>
    <w:p w14:paraId="5AC135AD" w14:textId="297A675A"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81263">
        <w:rPr>
          <w:rFonts w:ascii="Times New Roman" w:hAnsi="Times New Roman" w:cs="Times New Roman"/>
          <w:sz w:val="24"/>
          <w:szCs w:val="24"/>
        </w:rPr>
        <w:t>United nation development programme</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14:paraId="2C4C2767" w14:textId="756E28D4" w:rsidR="00D5348D" w:rsidRDefault="00781263" w:rsidP="00D5348D">
      <w:pPr>
        <w:jc w:val="both"/>
        <w:rPr>
          <w:rFonts w:ascii="Times New Roman" w:hAnsi="Times New Roman" w:cs="Times New Roman"/>
          <w:sz w:val="24"/>
          <w:szCs w:val="24"/>
        </w:rPr>
      </w:pPr>
      <w:r>
        <w:rPr>
          <w:rFonts w:ascii="Times New Roman" w:hAnsi="Times New Roman" w:cs="Times New Roman"/>
          <w:sz w:val="24"/>
          <w:szCs w:val="24"/>
        </w:rPr>
        <w:t xml:space="preserve">Electronic waste </w:t>
      </w:r>
      <w:proofErr w:type="gramStart"/>
      <w:r>
        <w:rPr>
          <w:rFonts w:ascii="Times New Roman" w:hAnsi="Times New Roman" w:cs="Times New Roman"/>
          <w:sz w:val="24"/>
          <w:szCs w:val="24"/>
        </w:rPr>
        <w:t>refer</w:t>
      </w:r>
      <w:proofErr w:type="gramEnd"/>
      <w:r>
        <w:rPr>
          <w:rFonts w:ascii="Times New Roman" w:hAnsi="Times New Roman" w:cs="Times New Roman"/>
          <w:sz w:val="24"/>
          <w:szCs w:val="24"/>
        </w:rPr>
        <w:t xml:space="preserve"> to all items of electrical and electronic equipment and its parts that have been discarded as waste without intent of reuse. Global e-waste </w:t>
      </w:r>
      <w:proofErr w:type="gramStart"/>
      <w:r>
        <w:rPr>
          <w:rFonts w:ascii="Times New Roman" w:hAnsi="Times New Roman" w:cs="Times New Roman"/>
          <w:sz w:val="24"/>
          <w:szCs w:val="24"/>
        </w:rPr>
        <w:t>monitor  2020</w:t>
      </w:r>
      <w:proofErr w:type="gramEnd"/>
      <w:r>
        <w:rPr>
          <w:rFonts w:ascii="Times New Roman" w:hAnsi="Times New Roman" w:cs="Times New Roman"/>
          <w:sz w:val="24"/>
          <w:szCs w:val="24"/>
        </w:rPr>
        <w:t xml:space="preserve"> is a collaborative product of global e-waste statistics partnership, international telecommunication union and international solid waste</w:t>
      </w:r>
      <w:r w:rsidR="00601CDD">
        <w:rPr>
          <w:rFonts w:ascii="Times New Roman" w:hAnsi="Times New Roman" w:cs="Times New Roman"/>
          <w:sz w:val="24"/>
          <w:szCs w:val="24"/>
        </w:rPr>
        <w:t xml:space="preserve"> association in close collaboration with United nation environment programme.</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7EEE8FB7"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01CDD">
        <w:rPr>
          <w:rFonts w:ascii="Times New Roman" w:hAnsi="Times New Roman" w:cs="Times New Roman"/>
          <w:sz w:val="24"/>
          <w:szCs w:val="24"/>
        </w:rPr>
        <w:t>India and which country sign an agreement for Joint venture company</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5BB22FA4" w:rsidR="00532B1B" w:rsidRDefault="00601CDD"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Nepal </w:t>
      </w:r>
    </w:p>
    <w:p w14:paraId="1E9A761C" w14:textId="6168F47F" w:rsidR="00532B1B" w:rsidRDefault="00601CDD"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Pakistan</w:t>
      </w:r>
      <w:r w:rsidR="00532B1B">
        <w:rPr>
          <w:rFonts w:ascii="Times New Roman" w:hAnsi="Times New Roman" w:cs="Times New Roman"/>
          <w:sz w:val="24"/>
          <w:szCs w:val="24"/>
        </w:rPr>
        <w:t xml:space="preserve"> </w:t>
      </w:r>
    </w:p>
    <w:p w14:paraId="26B1C91F" w14:textId="5B45B14C" w:rsidR="00532B1B" w:rsidRDefault="00601CDD"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Bangladesh</w:t>
      </w:r>
      <w:r w:rsidR="00532B1B">
        <w:rPr>
          <w:rFonts w:ascii="Times New Roman" w:hAnsi="Times New Roman" w:cs="Times New Roman"/>
          <w:sz w:val="24"/>
          <w:szCs w:val="24"/>
        </w:rPr>
        <w:t xml:space="preserve"> </w:t>
      </w:r>
    </w:p>
    <w:p w14:paraId="0D7D5F8A" w14:textId="6C8C496D" w:rsidR="00532B1B" w:rsidRDefault="00601CDD"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China </w:t>
      </w:r>
      <w:r w:rsidR="00532B1B">
        <w:rPr>
          <w:rFonts w:ascii="Times New Roman" w:hAnsi="Times New Roman" w:cs="Times New Roman"/>
          <w:sz w:val="24"/>
          <w:szCs w:val="24"/>
        </w:rPr>
        <w:t xml:space="preserve"> </w:t>
      </w:r>
    </w:p>
    <w:p w14:paraId="1DC6EA3B" w14:textId="64698D42"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601CDD">
        <w:rPr>
          <w:rFonts w:ascii="Times New Roman" w:hAnsi="Times New Roman" w:cs="Times New Roman"/>
          <w:sz w:val="24"/>
          <w:szCs w:val="24"/>
        </w:rPr>
        <w:t>Bangladesh</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5C9557AD" w:rsidR="00532B1B" w:rsidRDefault="00601CDD" w:rsidP="00532B1B">
      <w:pPr>
        <w:jc w:val="both"/>
        <w:rPr>
          <w:rFonts w:ascii="Times New Roman" w:hAnsi="Times New Roman" w:cs="Times New Roman"/>
          <w:sz w:val="24"/>
          <w:szCs w:val="24"/>
        </w:rPr>
      </w:pPr>
      <w:r>
        <w:rPr>
          <w:rFonts w:ascii="Times New Roman" w:hAnsi="Times New Roman" w:cs="Times New Roman"/>
          <w:sz w:val="24"/>
          <w:szCs w:val="24"/>
        </w:rPr>
        <w:t>India and Bangladesh signed an agreement for joint venture company. Agreement was signed between subsidiary of Indian oil corporation and an LPG company of Bangladesh. The 50:50 joint venture company will help reduce the cost of import of LPG for Bangladesh.</w:t>
      </w:r>
      <w:r w:rsidR="00532B1B">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77777777"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Pr="00446283">
        <w:rPr>
          <w:rFonts w:ascii="Times New Roman" w:hAnsi="Times New Roman" w:cs="Times New Roman"/>
          <w:sz w:val="24"/>
          <w:szCs w:val="24"/>
        </w:rPr>
        <w:t xml:space="preserve">Which </w:t>
      </w:r>
      <w:r>
        <w:rPr>
          <w:rFonts w:ascii="Times New Roman" w:hAnsi="Times New Roman" w:cs="Times New Roman"/>
          <w:sz w:val="24"/>
          <w:szCs w:val="24"/>
        </w:rPr>
        <w:t>organization has initiate a mission to make it net zero carbon emission by 2030</w:t>
      </w:r>
      <w:r w:rsidRPr="00446283">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2A74AADD" w14:textId="77777777" w:rsidR="00662875" w:rsidRPr="00332BD5" w:rsidRDefault="00662875"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Indian railways </w:t>
      </w:r>
    </w:p>
    <w:p w14:paraId="58CBB4F4" w14:textId="77777777" w:rsidR="00662875" w:rsidRPr="00332BD5" w:rsidRDefault="00662875"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lastRenderedPageBreak/>
        <w:t>NHAI</w:t>
      </w:r>
    </w:p>
    <w:p w14:paraId="19E9D839" w14:textId="77777777" w:rsidR="00662875" w:rsidRPr="00332BD5" w:rsidRDefault="00662875"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Delhi Government</w:t>
      </w:r>
    </w:p>
    <w:p w14:paraId="3B18C58B" w14:textId="77777777" w:rsidR="00662875" w:rsidRPr="00332BD5" w:rsidRDefault="00662875" w:rsidP="00E17055">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SEZ zone</w:t>
      </w:r>
    </w:p>
    <w:p w14:paraId="405F403C"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Pr>
          <w:rFonts w:ascii="Times New Roman" w:hAnsi="Times New Roman" w:cs="Times New Roman"/>
          <w:sz w:val="24"/>
          <w:szCs w:val="24"/>
        </w:rPr>
        <w:t xml:space="preserve">Indian Railways </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77777777" w:rsidR="00662875" w:rsidRPr="00332BD5" w:rsidRDefault="00662875"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Indian railways has set on a mission mode of becoming a green railway by 2030. To achieve net zero carbon emission, Indian railways has taken steps toward </w:t>
      </w:r>
      <w:r w:rsidR="00587385">
        <w:rPr>
          <w:rFonts w:ascii="Times New Roman" w:hAnsi="Times New Roman" w:cs="Times New Roman"/>
          <w:color w:val="000000"/>
          <w:sz w:val="24"/>
          <w:szCs w:val="24"/>
          <w:shd w:val="clear" w:color="auto" w:fill="FFFFFF"/>
        </w:rPr>
        <w:t xml:space="preserve">railway electrification, improving energy efficiency of locomotives &amp; trains, fitting bio toilets in coaches and switching to renewable source of energy. </w:t>
      </w:r>
      <w:r>
        <w:rPr>
          <w:rFonts w:ascii="Times New Roman" w:hAnsi="Times New Roman" w:cs="Times New Roman"/>
          <w:color w:val="000000"/>
          <w:sz w:val="24"/>
          <w:szCs w:val="24"/>
          <w:shd w:val="clear" w:color="auto" w:fill="FFFFFF"/>
        </w:rPr>
        <w:t xml:space="preserve"> </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77777777"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87385">
        <w:rPr>
          <w:rFonts w:ascii="Times New Roman" w:hAnsi="Times New Roman" w:cs="Times New Roman"/>
          <w:sz w:val="24"/>
          <w:szCs w:val="24"/>
        </w:rPr>
        <w:t>Which international giant is committed to a $10-billion investment in India over next 5 to 7 years</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E03E780" w14:textId="77777777" w:rsidR="00662875" w:rsidRPr="00332BD5" w:rsidRDefault="0058738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Google</w:t>
      </w:r>
    </w:p>
    <w:p w14:paraId="46D4DA2A" w14:textId="77777777" w:rsidR="00662875" w:rsidRPr="00332BD5" w:rsidRDefault="0066287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Facebook</w:t>
      </w:r>
    </w:p>
    <w:p w14:paraId="6EC24DBA" w14:textId="77777777" w:rsidR="00662875" w:rsidRPr="00332BD5" w:rsidRDefault="0058738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Walmart</w:t>
      </w:r>
    </w:p>
    <w:p w14:paraId="2F2CDBEC" w14:textId="77777777" w:rsidR="00662875" w:rsidRPr="00332BD5" w:rsidRDefault="00662875"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Microsoft</w:t>
      </w:r>
    </w:p>
    <w:p w14:paraId="66FDB03E"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Pr>
          <w:rFonts w:ascii="Times New Roman" w:hAnsi="Times New Roman" w:cs="Times New Roman"/>
          <w:sz w:val="24"/>
          <w:szCs w:val="24"/>
        </w:rPr>
        <w:t>Google</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77777777" w:rsidR="00662875" w:rsidRDefault="00587385"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Google for India digitalization fund is a fund being setup by google through which it will invest $10 Billion in the country. It will be invested through a mix of equity investments, partnerships, operations, Infrastructure and ecosystem investments</w:t>
      </w:r>
      <w:r w:rsidR="00662875" w:rsidRPr="004442C8">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With this google plan to scale up its India operations and become a key player in India’s digital ecosystem.</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77777777"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87385">
        <w:rPr>
          <w:rFonts w:ascii="Times New Roman" w:hAnsi="Times New Roman" w:cs="Times New Roman"/>
          <w:sz w:val="24"/>
          <w:szCs w:val="24"/>
        </w:rPr>
        <w:t>Recently NABARD launches initiative for Rural development on which of its foundation day</w:t>
      </w:r>
      <w:r w:rsidRPr="00446283">
        <w:rPr>
          <w:rFonts w:ascii="Times New Roman" w:hAnsi="Times New Roman" w:cs="Times New Roman"/>
          <w:sz w:val="24"/>
          <w:szCs w:val="24"/>
        </w:rPr>
        <w:t>?</w:t>
      </w:r>
      <w:r w:rsidRPr="00446283">
        <w:rPr>
          <w:rFonts w:ascii="Times New Roman" w:hAnsi="Times New Roman" w:cs="Times New Roman"/>
          <w:bCs/>
          <w:color w:val="000000"/>
          <w:sz w:val="24"/>
          <w:szCs w:val="24"/>
        </w:rPr>
        <w:t xml:space="preserve"> </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77777777" w:rsidR="00662875" w:rsidRPr="00446283" w:rsidRDefault="00587385"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39</w:t>
      </w:r>
      <w:r w:rsidRPr="0058738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64C0E58E" w14:textId="77777777" w:rsidR="00662875" w:rsidRPr="00446283" w:rsidRDefault="00587385"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12</w:t>
      </w:r>
      <w:r w:rsidRPr="0058738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573355CC" w14:textId="77777777" w:rsidR="00662875" w:rsidRPr="00446283" w:rsidRDefault="00587385"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Pr="0058738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676F4B73" w14:textId="77777777" w:rsidR="00662875" w:rsidRPr="00446283" w:rsidRDefault="00655AD6" w:rsidP="00E1705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20</w:t>
      </w:r>
      <w:r w:rsidRPr="00655AD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33AE5A89"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655AD6">
        <w:rPr>
          <w:rFonts w:ascii="Times New Roman" w:hAnsi="Times New Roman" w:cs="Times New Roman"/>
          <w:sz w:val="24"/>
          <w:szCs w:val="24"/>
        </w:rPr>
        <w:t>39</w:t>
      </w:r>
      <w:r w:rsidR="00655AD6" w:rsidRPr="00655AD6">
        <w:rPr>
          <w:rFonts w:ascii="Times New Roman" w:hAnsi="Times New Roman" w:cs="Times New Roman"/>
          <w:sz w:val="24"/>
          <w:szCs w:val="24"/>
          <w:vertAlign w:val="superscript"/>
        </w:rPr>
        <w:t>th</w:t>
      </w:r>
      <w:r w:rsidR="00655AD6">
        <w:rPr>
          <w:rFonts w:ascii="Times New Roman" w:hAnsi="Times New Roman" w:cs="Times New Roman"/>
          <w:sz w:val="24"/>
          <w:szCs w:val="24"/>
        </w:rPr>
        <w:t xml:space="preserve"> </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77777777" w:rsidR="00655AD6" w:rsidRPr="00655AD6" w:rsidRDefault="00655AD6"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NABARD launches initiatives for Rural India on its 39</w:t>
      </w:r>
      <w:r w:rsidRPr="00655AD6">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vertAlign w:val="superscript"/>
        </w:rPr>
        <w:t xml:space="preserve"> </w:t>
      </w:r>
      <w:r>
        <w:rPr>
          <w:rFonts w:ascii="Times New Roman" w:hAnsi="Times New Roman" w:cs="Times New Roman"/>
          <w:color w:val="000000"/>
          <w:sz w:val="24"/>
          <w:szCs w:val="24"/>
          <w:shd w:val="clear" w:color="auto" w:fill="FFFFFF"/>
        </w:rPr>
        <w:t xml:space="preserve">foundation day. These steps will boost offtake of economic activities in areas grappling with reverse migration. NABARD announced Rs.5,000 crore of refinance to the beneficiaries of its 2,150 watershed development projects. </w:t>
      </w:r>
      <w:r>
        <w:rPr>
          <w:rFonts w:ascii="Times New Roman" w:hAnsi="Times New Roman" w:cs="Times New Roman"/>
          <w:color w:val="000000"/>
          <w:sz w:val="24"/>
          <w:szCs w:val="24"/>
          <w:shd w:val="clear" w:color="auto" w:fill="FFFFFF"/>
          <w:vertAlign w:val="superscript"/>
        </w:rPr>
        <w:t xml:space="preserve">     </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77777777"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55AD6">
        <w:rPr>
          <w:rFonts w:ascii="Times New Roman" w:hAnsi="Times New Roman" w:cs="Times New Roman"/>
          <w:sz w:val="24"/>
          <w:szCs w:val="24"/>
        </w:rPr>
        <w:t>Recently first parcel train was started by Indian railway for which country</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77777777" w:rsidR="00662875" w:rsidRPr="00332BD5" w:rsidRDefault="00655AD6"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Bangladesh</w:t>
      </w:r>
    </w:p>
    <w:p w14:paraId="35018287" w14:textId="77777777" w:rsidR="00662875" w:rsidRPr="00332BD5" w:rsidRDefault="00655AD6"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Nepal</w:t>
      </w:r>
    </w:p>
    <w:p w14:paraId="15F9485E" w14:textId="77777777" w:rsidR="00662875" w:rsidRPr="00332BD5" w:rsidRDefault="00655AD6"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Srilanka</w:t>
      </w:r>
    </w:p>
    <w:p w14:paraId="1759F107" w14:textId="77777777" w:rsidR="00662875" w:rsidRPr="00332BD5" w:rsidRDefault="00655AD6"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Pakistan</w:t>
      </w:r>
    </w:p>
    <w:p w14:paraId="708059D4"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655AD6">
        <w:rPr>
          <w:rFonts w:ascii="Times New Roman" w:hAnsi="Times New Roman" w:cs="Times New Roman"/>
          <w:sz w:val="24"/>
          <w:szCs w:val="24"/>
        </w:rPr>
        <w:t>Bangladesh</w:t>
      </w:r>
    </w:p>
    <w:p w14:paraId="07031461"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1C31722E" w14:textId="77777777" w:rsidR="00662875"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For the first time Indian railways loaded special parcel train beyond the country borders. Its transported dry chillies from Guntur District of Andhra Pradesh to Benapole in Bangladesh. Guntur and its surrounding areas in the state of Andhra Pradesh are well known for the cultivation of chillies.</w:t>
      </w:r>
    </w:p>
    <w:p w14:paraId="2FF6173E" w14:textId="77777777" w:rsidR="00834A77" w:rsidRPr="00834A77"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77777777"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34A77">
        <w:rPr>
          <w:rFonts w:ascii="Times New Roman" w:hAnsi="Times New Roman" w:cs="Times New Roman"/>
          <w:b/>
          <w:bCs/>
          <w:sz w:val="24"/>
          <w:szCs w:val="24"/>
        </w:rPr>
        <w:t xml:space="preserve"> </w:t>
      </w:r>
      <w:r w:rsidR="00834A77">
        <w:rPr>
          <w:rFonts w:ascii="Times New Roman" w:hAnsi="Times New Roman" w:cs="Times New Roman"/>
          <w:sz w:val="24"/>
          <w:szCs w:val="24"/>
        </w:rPr>
        <w:t>Which state is a quake zone to face earthquakes between July 21 and July 9</w:t>
      </w:r>
      <w:r w:rsidRPr="00446283">
        <w:rPr>
          <w:rFonts w:ascii="Times New Roman" w:hAnsi="Times New Roman" w:cs="Times New Roman"/>
          <w:color w:val="000000"/>
          <w:sz w:val="24"/>
          <w:szCs w:val="24"/>
          <w:shd w:val="clear" w:color="auto" w:fill="FFFFFF"/>
        </w:rPr>
        <w:t>?</w:t>
      </w:r>
    </w:p>
    <w:p w14:paraId="307A7353"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4A71662" w14:textId="77777777" w:rsidR="00662875" w:rsidRPr="00332BD5" w:rsidRDefault="00834A77"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Meghalaya </w:t>
      </w:r>
    </w:p>
    <w:p w14:paraId="7912A8A1" w14:textId="77777777" w:rsidR="00662875" w:rsidRPr="00332BD5" w:rsidRDefault="00834A77"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Assam</w:t>
      </w:r>
    </w:p>
    <w:p w14:paraId="5BDC326E" w14:textId="77777777" w:rsidR="00662875" w:rsidRPr="00332BD5" w:rsidRDefault="00834A77"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Mizoram</w:t>
      </w:r>
    </w:p>
    <w:p w14:paraId="29878F3D" w14:textId="77777777" w:rsidR="00662875" w:rsidRPr="00332BD5" w:rsidRDefault="00834A77" w:rsidP="00E17055">
      <w:pPr>
        <w:pStyle w:val="ListParagraph"/>
        <w:numPr>
          <w:ilvl w:val="0"/>
          <w:numId w:val="14"/>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Arunachal Pradesh</w:t>
      </w:r>
    </w:p>
    <w:p w14:paraId="508ED281"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834A77">
        <w:rPr>
          <w:rFonts w:ascii="Times New Roman" w:hAnsi="Times New Roman" w:cs="Times New Roman"/>
          <w:sz w:val="24"/>
          <w:szCs w:val="24"/>
        </w:rPr>
        <w:t>Mizoram</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1B0A6C60" w14:textId="77777777" w:rsidR="00662875" w:rsidRPr="00332BD5" w:rsidRDefault="00834A77" w:rsidP="00662875">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Mizoram experienced at least eight moderate earthquakes </w:t>
      </w:r>
      <w:r w:rsidR="00604359">
        <w:rPr>
          <w:rFonts w:ascii="Times New Roman" w:hAnsi="Times New Roman" w:cs="Times New Roman"/>
          <w:bCs/>
          <w:sz w:val="24"/>
          <w:szCs w:val="24"/>
        </w:rPr>
        <w:t xml:space="preserve">between July 21 and July 9. Studies attribute to the presence of two geological faults. Churachandpur Mao fault that runs north-south into Myanmaar along the border of Champhai district. Mat fault that runs northwest- southeast across Mizoram, beneath river Mat near serchhip.  </w:t>
      </w:r>
    </w:p>
    <w:p w14:paraId="79EC6E12" w14:textId="77777777" w:rsidR="00662875" w:rsidRPr="00332BD5" w:rsidRDefault="00662875" w:rsidP="00662875">
      <w:pPr>
        <w:tabs>
          <w:tab w:val="left" w:pos="1935"/>
        </w:tabs>
        <w:spacing w:line="360" w:lineRule="auto"/>
        <w:jc w:val="both"/>
        <w:rPr>
          <w:rFonts w:ascii="Times New Roman" w:hAnsi="Times New Roman" w:cs="Times New Roman"/>
          <w:b/>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77777777"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04359">
        <w:rPr>
          <w:rFonts w:ascii="Times New Roman" w:hAnsi="Times New Roman" w:cs="Times New Roman"/>
          <w:color w:val="000000"/>
          <w:sz w:val="24"/>
          <w:szCs w:val="24"/>
        </w:rPr>
        <w:t>Biocon’s Itolizumab drug got approval by DCGI for restricted emergency use in treating covid-19 patient. The company belong to which state</w:t>
      </w:r>
      <w:r w:rsidRPr="00446283">
        <w:rPr>
          <w:rFonts w:ascii="Times New Roman" w:hAnsi="Times New Roman" w:cs="Times New Roman"/>
          <w:color w:val="000000"/>
          <w:sz w:val="24"/>
          <w:szCs w:val="24"/>
        </w:rPr>
        <w:t>?</w:t>
      </w:r>
    </w:p>
    <w:p w14:paraId="4DB93AD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61305BF" w14:textId="77777777" w:rsidR="00662875" w:rsidRPr="00332BD5" w:rsidRDefault="0060435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Tamil Nadu</w:t>
      </w:r>
    </w:p>
    <w:p w14:paraId="32D060B5" w14:textId="77777777" w:rsidR="00662875" w:rsidRPr="00332BD5" w:rsidRDefault="0060435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Andhra Pradesh </w:t>
      </w:r>
    </w:p>
    <w:p w14:paraId="7F1ABDF1" w14:textId="77777777" w:rsidR="00662875" w:rsidRPr="00332BD5" w:rsidRDefault="0060435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Bangalore</w:t>
      </w:r>
    </w:p>
    <w:p w14:paraId="3FF5BD9D" w14:textId="77777777" w:rsidR="00662875" w:rsidRPr="00332BD5" w:rsidRDefault="00604359"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Delhi</w:t>
      </w:r>
    </w:p>
    <w:p w14:paraId="5177FBA3"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604359">
        <w:rPr>
          <w:rFonts w:ascii="Times New Roman" w:hAnsi="Times New Roman" w:cs="Times New Roman"/>
          <w:color w:val="000000"/>
          <w:sz w:val="24"/>
          <w:szCs w:val="24"/>
        </w:rPr>
        <w:t>Bangalore</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523C1686" w14:textId="77777777" w:rsidR="00662875" w:rsidRPr="00332BD5" w:rsidRDefault="00604359" w:rsidP="00662875">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Biocon’s (Banglore based pharma company) Itolizumab drug got approval by Drugs controller general of India for restricted emergency use in treating moderate to severe covid-19 patients. </w:t>
      </w:r>
      <w:r w:rsidR="005F3EBA">
        <w:rPr>
          <w:rFonts w:ascii="Times New Roman" w:hAnsi="Times New Roman" w:cs="Times New Roman"/>
          <w:color w:val="000000"/>
          <w:sz w:val="24"/>
          <w:szCs w:val="24"/>
          <w:shd w:val="clear" w:color="auto" w:fill="FFFFFF"/>
        </w:rPr>
        <w:t>Itolizumab, a Monoclonal antibody was already approved for severe chronic plaque psoriasis.</w:t>
      </w:r>
    </w:p>
    <w:p w14:paraId="6638E673" w14:textId="77777777" w:rsidR="00662875" w:rsidRDefault="00662875" w:rsidP="00662875">
      <w:pPr>
        <w:spacing w:line="360" w:lineRule="auto"/>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77777777"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F3EBA">
        <w:rPr>
          <w:rFonts w:ascii="Times New Roman" w:hAnsi="Times New Roman" w:cs="Times New Roman"/>
          <w:color w:val="000000"/>
          <w:sz w:val="24"/>
          <w:szCs w:val="24"/>
        </w:rPr>
        <w:t xml:space="preserve">Recently scientists have formulated a nanoparticles with chitosan </w:t>
      </w:r>
      <w:r w:rsidR="00775718">
        <w:rPr>
          <w:rFonts w:ascii="Times New Roman" w:hAnsi="Times New Roman" w:cs="Times New Roman"/>
          <w:color w:val="000000"/>
          <w:sz w:val="24"/>
          <w:szCs w:val="24"/>
        </w:rPr>
        <w:t>to reduce severity of Rheumatoid arthritis. It is developed by which institute</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36D53D7" w14:textId="77777777" w:rsidR="00662875" w:rsidRPr="00332BD5" w:rsidRDefault="00CE2BE5"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Institute of Nano science and technology, Mohali</w:t>
      </w:r>
    </w:p>
    <w:p w14:paraId="14360998" w14:textId="77777777" w:rsidR="00CE2BE5" w:rsidRPr="00332BD5" w:rsidRDefault="00CE2BE5"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Institute of Nano science and technology, Nagpur</w:t>
      </w:r>
    </w:p>
    <w:p w14:paraId="781ABF51" w14:textId="77777777" w:rsidR="00CE2BE5" w:rsidRPr="00332BD5" w:rsidRDefault="00CE2BE5"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Institute of Nano science and technology, Lucknow </w:t>
      </w:r>
    </w:p>
    <w:p w14:paraId="352A81FC" w14:textId="77777777" w:rsidR="00662875" w:rsidRPr="00CE2BE5" w:rsidRDefault="00CE2BE5"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Institute of Nano science and technology, Kochi</w:t>
      </w:r>
    </w:p>
    <w:p w14:paraId="3AC96841" w14:textId="77777777"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CE2BE5" w:rsidRPr="00CE2BE5">
        <w:rPr>
          <w:rFonts w:ascii="Times New Roman" w:hAnsi="Times New Roman" w:cs="Times New Roman"/>
          <w:color w:val="000000"/>
          <w:sz w:val="24"/>
          <w:szCs w:val="24"/>
        </w:rPr>
        <w:t>Institute of Nano science and technology, Mohali</w:t>
      </w:r>
    </w:p>
    <w:p w14:paraId="5BB158E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w:t>
      </w:r>
    </w:p>
    <w:p w14:paraId="3DADA210"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492F2677" w14:textId="77777777" w:rsidR="00662875" w:rsidRDefault="00CE2BE5"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Rheumatoid arthritis is an autoimmune disorder that primarily affects joints in feet and hands. Zinc levels are reported to get reduced in such patients. Scientists have formulated a nano particles with chitosan and loaded these with zinc gluconate for reducing the severity of Rheumatoid arthritis.</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E3E8B7" w14:textId="77777777"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E2BE5">
        <w:rPr>
          <w:rFonts w:ascii="Times New Roman" w:hAnsi="Times New Roman" w:cs="Times New Roman"/>
          <w:color w:val="000000"/>
          <w:sz w:val="24"/>
          <w:szCs w:val="24"/>
        </w:rPr>
        <w:t>NATGRID has signed MOU with which organization to organized database on FIRs and stolen vehicles</w:t>
      </w:r>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11AD1A5" w14:textId="77777777" w:rsidR="00662875" w:rsidRPr="00332BD5" w:rsidRDefault="00CE2BE5" w:rsidP="00E17055">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NCRB</w:t>
      </w:r>
    </w:p>
    <w:p w14:paraId="0CE9965D" w14:textId="77777777" w:rsidR="00662875" w:rsidRPr="00332BD5" w:rsidRDefault="00CE2BE5" w:rsidP="00E17055">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Delhi police </w:t>
      </w:r>
    </w:p>
    <w:p w14:paraId="783A2514" w14:textId="77777777" w:rsidR="00662875" w:rsidRPr="00332BD5" w:rsidRDefault="00CE2BE5" w:rsidP="00E17055">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CBI</w:t>
      </w:r>
    </w:p>
    <w:p w14:paraId="69AD726A" w14:textId="77777777" w:rsidR="00662875" w:rsidRPr="00332BD5" w:rsidRDefault="00CE2BE5"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NHB</w:t>
      </w:r>
    </w:p>
    <w:p w14:paraId="3E0B39FA"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CE2BE5">
        <w:rPr>
          <w:rFonts w:ascii="Times New Roman" w:hAnsi="Times New Roman" w:cs="Times New Roman"/>
          <w:color w:val="000000"/>
          <w:sz w:val="24"/>
          <w:szCs w:val="24"/>
        </w:rPr>
        <w:t>NCRB</w:t>
      </w:r>
      <w:r>
        <w:rPr>
          <w:rFonts w:ascii="Times New Roman" w:hAnsi="Times New Roman" w:cs="Times New Roman"/>
          <w:color w:val="000000"/>
          <w:sz w:val="24"/>
          <w:szCs w:val="24"/>
        </w:rPr>
        <w:t xml:space="preserve"> </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7D5CBD1A" w14:textId="77777777" w:rsidR="00662875" w:rsidRPr="00992AF4" w:rsidRDefault="00CE2BE5" w:rsidP="00662875">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 xml:space="preserve">National intelligence grid (NATGRID) has signed MoU with Nationals crime records Bureau (NCRB) to access the centralized </w:t>
      </w:r>
      <w:r w:rsidR="00EE2251">
        <w:rPr>
          <w:rFonts w:ascii="Times New Roman" w:hAnsi="Times New Roman" w:cs="Times New Roman"/>
          <w:color w:val="000000"/>
          <w:sz w:val="24"/>
          <w:szCs w:val="24"/>
          <w:shd w:val="clear" w:color="auto" w:fill="FFFFFF"/>
        </w:rPr>
        <w:t>online database on FIRs and stolen vehicles. The MoU will give NATGRID access to the crime and criminal tracking network and systems (CCTNS) database, a platform that links around 14,000 police stations.</w:t>
      </w:r>
    </w:p>
    <w:p w14:paraId="69CF9876" w14:textId="77777777" w:rsidR="00662875" w:rsidRPr="00332BD5" w:rsidRDefault="00662875" w:rsidP="00662875">
      <w:pPr>
        <w:spacing w:after="0" w:line="360" w:lineRule="auto"/>
        <w:ind w:left="360"/>
        <w:rPr>
          <w:rFonts w:ascii="Times New Roman" w:hAnsi="Times New Roman" w:cs="Times New Roman"/>
          <w:b/>
          <w:bCs/>
          <w:color w:val="000000"/>
          <w:sz w:val="24"/>
          <w:szCs w:val="24"/>
        </w:rPr>
      </w:pP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77777777"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E2251">
        <w:rPr>
          <w:rFonts w:ascii="Times New Roman" w:hAnsi="Times New Roman" w:cs="Times New Roman"/>
          <w:color w:val="000000"/>
          <w:sz w:val="24"/>
          <w:szCs w:val="24"/>
          <w:shd w:val="clear" w:color="auto" w:fill="FFFFFF"/>
        </w:rPr>
        <w:t>Which portal was integrated with National electronic toll collection to get all information on FASTags</w:t>
      </w:r>
      <w:r w:rsidRPr="00446283">
        <w:rPr>
          <w:rFonts w:ascii="Times New Roman" w:hAnsi="Times New Roman" w:cs="Times New Roman"/>
          <w:color w:val="000000"/>
          <w:sz w:val="24"/>
          <w:szCs w:val="24"/>
          <w:shd w:val="clear" w:color="auto" w:fill="FFFFFF"/>
        </w:rPr>
        <w:t>?</w:t>
      </w:r>
    </w:p>
    <w:p w14:paraId="015324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D9C20A7" w14:textId="77777777" w:rsidR="00662875" w:rsidRPr="00332BD5" w:rsidRDefault="00EE2251"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SADAK portal </w:t>
      </w:r>
    </w:p>
    <w:p w14:paraId="199D9D82" w14:textId="77777777" w:rsidR="00662875" w:rsidRPr="00332BD5" w:rsidRDefault="00EE2251"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VAHAN portal </w:t>
      </w:r>
    </w:p>
    <w:p w14:paraId="4EB04663" w14:textId="77777777" w:rsidR="00662875" w:rsidRPr="00332BD5" w:rsidRDefault="00EE2251"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VEHICLE portal</w:t>
      </w:r>
    </w:p>
    <w:p w14:paraId="5B892CB7" w14:textId="77777777" w:rsidR="00662875" w:rsidRPr="00332BD5" w:rsidRDefault="00EE2251"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PARIVAHAN portal</w:t>
      </w:r>
    </w:p>
    <w:p w14:paraId="38853FC6"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EE2251">
        <w:rPr>
          <w:rFonts w:ascii="Times New Roman" w:hAnsi="Times New Roman" w:cs="Times New Roman"/>
          <w:color w:val="000000"/>
          <w:sz w:val="24"/>
          <w:szCs w:val="24"/>
        </w:rPr>
        <w:t xml:space="preserve">VAHAN portal </w:t>
      </w:r>
    </w:p>
    <w:p w14:paraId="6AEC59DB" w14:textId="77777777" w:rsidR="00662875" w:rsidRPr="00332BD5" w:rsidRDefault="00662875" w:rsidP="0066287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084018FA" w14:textId="77777777" w:rsidR="00662875" w:rsidRPr="00332BD5" w:rsidRDefault="00EE2251"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National electronic toll collection integration with VAHAN portal is achieved recently which will enable VAHAN system to get all information on FASTags. VAHAN provides access to vehicles details such as registration number, chassis/engine, body/fuel type, manufacturer and model and provides various online services to citizens.</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77777777"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E2251">
        <w:rPr>
          <w:rFonts w:ascii="Times New Roman" w:hAnsi="Times New Roman" w:cs="Times New Roman"/>
          <w:color w:val="000000"/>
          <w:sz w:val="24"/>
          <w:szCs w:val="24"/>
        </w:rPr>
        <w:t>Which state become the first state to organized Lok Adalat</w:t>
      </w:r>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77777777" w:rsidR="00662875" w:rsidRPr="00332BD5" w:rsidRDefault="00EE2251"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Haryana</w:t>
      </w:r>
    </w:p>
    <w:p w14:paraId="7EF69F6F" w14:textId="77777777" w:rsidR="00662875" w:rsidRPr="00332BD5" w:rsidRDefault="00EE2251"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Uttar Pradesh </w:t>
      </w:r>
    </w:p>
    <w:p w14:paraId="564F5BEF" w14:textId="77777777" w:rsidR="00662875" w:rsidRPr="00332BD5" w:rsidRDefault="00EE2251"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Telangana</w:t>
      </w:r>
    </w:p>
    <w:p w14:paraId="3D86CE58" w14:textId="77777777" w:rsidR="00662875" w:rsidRPr="00332BD5" w:rsidRDefault="00EE2251"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Chhatisgarh </w:t>
      </w:r>
    </w:p>
    <w:p w14:paraId="77A6DCBC"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EE2251">
        <w:rPr>
          <w:rFonts w:ascii="Times New Roman" w:hAnsi="Times New Roman" w:cs="Times New Roman"/>
          <w:color w:val="000000"/>
          <w:sz w:val="24"/>
          <w:szCs w:val="24"/>
        </w:rPr>
        <w:t>Chhatisgarh</w:t>
      </w:r>
      <w:r>
        <w:rPr>
          <w:rFonts w:ascii="Times New Roman" w:hAnsi="Times New Roman" w:cs="Times New Roman"/>
          <w:color w:val="000000"/>
          <w:sz w:val="24"/>
          <w:szCs w:val="24"/>
        </w:rPr>
        <w:t xml:space="preserve"> </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77777777" w:rsidR="00662875" w:rsidRDefault="00EE2251"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Chattisgarh became the first state in the country to inaugurate state level e-lok Adalat. </w:t>
      </w:r>
      <w:r w:rsidR="00FB52F5">
        <w:rPr>
          <w:rFonts w:ascii="Times New Roman" w:hAnsi="Times New Roman" w:cs="Times New Roman"/>
          <w:color w:val="000000"/>
          <w:sz w:val="24"/>
          <w:szCs w:val="24"/>
          <w:shd w:val="clear" w:color="auto" w:fill="FFFFFF"/>
        </w:rPr>
        <w:t xml:space="preserve">Lok Adalat is one of the alternative dispute redressal mechanisms, where disputes/cases pending to the court of law or at pre-litigation stage are settled amicably.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50F13B6" w14:textId="77777777"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A204B">
        <w:rPr>
          <w:rFonts w:ascii="Times New Roman" w:hAnsi="Times New Roman" w:cs="Times New Roman"/>
          <w:sz w:val="24"/>
          <w:szCs w:val="24"/>
        </w:rPr>
        <w:t>Which is the Top trading partner of India for year 2019-2020</w:t>
      </w:r>
      <w:r>
        <w:rPr>
          <w:rFonts w:ascii="Times New Roman" w:hAnsi="Times New Roman" w:cs="Times New Roman"/>
          <w:sz w:val="24"/>
          <w:szCs w:val="24"/>
        </w:rPr>
        <w:t>?</w:t>
      </w:r>
    </w:p>
    <w:p w14:paraId="5E742081"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280FEA94" w14:textId="77777777" w:rsidR="00662875" w:rsidRDefault="009A204B"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U.K</w:t>
      </w:r>
    </w:p>
    <w:p w14:paraId="05A6F0F5" w14:textId="77777777" w:rsidR="00662875" w:rsidRDefault="009A204B"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U.S.A</w:t>
      </w:r>
      <w:r w:rsidR="00662875">
        <w:rPr>
          <w:rFonts w:ascii="Times New Roman" w:hAnsi="Times New Roman" w:cs="Times New Roman"/>
          <w:sz w:val="24"/>
          <w:szCs w:val="24"/>
        </w:rPr>
        <w:t xml:space="preserve"> </w:t>
      </w:r>
    </w:p>
    <w:p w14:paraId="70769B87" w14:textId="77777777" w:rsidR="00662875" w:rsidRDefault="009A204B"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China</w:t>
      </w:r>
    </w:p>
    <w:p w14:paraId="1139708C" w14:textId="77777777" w:rsidR="00662875" w:rsidRPr="00220730" w:rsidRDefault="009A204B"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Japan</w:t>
      </w:r>
    </w:p>
    <w:p w14:paraId="639F70EA" w14:textId="77777777"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A204B">
        <w:rPr>
          <w:rFonts w:ascii="Times New Roman" w:hAnsi="Times New Roman" w:cs="Times New Roman"/>
          <w:bCs/>
          <w:sz w:val="24"/>
          <w:szCs w:val="24"/>
        </w:rPr>
        <w:t>U.S.A</w:t>
      </w:r>
    </w:p>
    <w:p w14:paraId="76BBBAD7"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AFBB149" w14:textId="77777777" w:rsidR="00662875" w:rsidRPr="002D3B6A" w:rsidRDefault="009A204B" w:rsidP="00662875">
      <w:pPr>
        <w:jc w:val="both"/>
        <w:rPr>
          <w:rFonts w:ascii="Times New Roman" w:hAnsi="Times New Roman" w:cs="Times New Roman"/>
          <w:sz w:val="24"/>
          <w:szCs w:val="24"/>
        </w:rPr>
      </w:pPr>
      <w:r>
        <w:rPr>
          <w:rFonts w:ascii="Times New Roman" w:hAnsi="Times New Roman" w:cs="Times New Roman"/>
          <w:sz w:val="24"/>
          <w:szCs w:val="24"/>
        </w:rPr>
        <w:t>US remains India’s top trading partner for second consecutive year in 2019-2020. Bilateral trade between US and India stood at $88.75 billion in 2019-20, against $87.96 billion in 2018-19. Also India’s trade surplus rose to $17.42 billion from $16.86 billion in 2018-19.</w:t>
      </w:r>
    </w:p>
    <w:p w14:paraId="44CCF5A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22</w:t>
      </w:r>
    </w:p>
    <w:p w14:paraId="05F870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6F8AD5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D1D952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2EFD0C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2889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F274AB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416A848E" w14:textId="77777777" w:rsidR="00662875" w:rsidRPr="00995A63"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E6C2443" w14:textId="77777777"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C4E8E">
        <w:rPr>
          <w:rFonts w:ascii="Times New Roman" w:hAnsi="Times New Roman" w:cs="Times New Roman"/>
          <w:sz w:val="24"/>
          <w:szCs w:val="24"/>
        </w:rPr>
        <w:t>Which country has made shelter houses at Bhashan char island for Rohingya refugees</w:t>
      </w:r>
      <w:r>
        <w:rPr>
          <w:rFonts w:ascii="Times New Roman" w:hAnsi="Times New Roman" w:cs="Times New Roman"/>
          <w:sz w:val="24"/>
          <w:szCs w:val="24"/>
        </w:rPr>
        <w:t>?</w:t>
      </w:r>
    </w:p>
    <w:p w14:paraId="05B7EEAB"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7C4BBECE" w14:textId="77777777" w:rsidR="00662875" w:rsidRDefault="00EC4E8E" w:rsidP="00E17055">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Nepal</w:t>
      </w:r>
      <w:r w:rsidR="00662875">
        <w:rPr>
          <w:rFonts w:ascii="Times New Roman" w:hAnsi="Times New Roman" w:cs="Times New Roman"/>
          <w:sz w:val="24"/>
          <w:szCs w:val="24"/>
        </w:rPr>
        <w:t xml:space="preserve"> </w:t>
      </w:r>
    </w:p>
    <w:p w14:paraId="00E3D6E2" w14:textId="77777777" w:rsidR="00662875" w:rsidRDefault="00EC4E8E" w:rsidP="00E17055">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Bangladesh</w:t>
      </w:r>
    </w:p>
    <w:p w14:paraId="3FB73AE6" w14:textId="77777777" w:rsidR="00662875" w:rsidRDefault="00EC4E8E" w:rsidP="00E17055">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Maldives</w:t>
      </w:r>
    </w:p>
    <w:p w14:paraId="735B5621" w14:textId="77777777" w:rsidR="00662875" w:rsidRPr="00220730" w:rsidRDefault="00EC4E8E" w:rsidP="00E17055">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Srilanka</w:t>
      </w:r>
    </w:p>
    <w:p w14:paraId="12042DB9" w14:textId="77777777"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EC4E8E">
        <w:rPr>
          <w:rFonts w:ascii="Times New Roman" w:hAnsi="Times New Roman" w:cs="Times New Roman"/>
          <w:bCs/>
          <w:sz w:val="24"/>
          <w:szCs w:val="24"/>
        </w:rPr>
        <w:t xml:space="preserve"> Bangladesh</w:t>
      </w:r>
      <w:r>
        <w:rPr>
          <w:rFonts w:ascii="Times New Roman" w:hAnsi="Times New Roman" w:cs="Times New Roman"/>
          <w:b/>
          <w:sz w:val="24"/>
          <w:szCs w:val="24"/>
        </w:rPr>
        <w:t xml:space="preserve"> </w:t>
      </w:r>
    </w:p>
    <w:p w14:paraId="455ABDE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4533A9B2" w14:textId="77777777" w:rsidR="00662875" w:rsidRDefault="00EC4E8E" w:rsidP="00662875">
      <w:pPr>
        <w:jc w:val="both"/>
        <w:rPr>
          <w:rFonts w:ascii="Times New Roman" w:hAnsi="Times New Roman" w:cs="Times New Roman"/>
          <w:sz w:val="24"/>
          <w:szCs w:val="24"/>
        </w:rPr>
      </w:pPr>
      <w:r>
        <w:rPr>
          <w:rFonts w:ascii="Times New Roman" w:hAnsi="Times New Roman" w:cs="Times New Roman"/>
          <w:sz w:val="24"/>
          <w:szCs w:val="24"/>
        </w:rPr>
        <w:lastRenderedPageBreak/>
        <w:t>Bhashan Char in Bangladesh is an uninhabited island in Bay of Bengal where the Bangladesh has made shelter houses for one lakh Rohingya refugees. It falls in an ecologically fragile area prone to floods, erosion and cyclones. Recently, Bangladesh has refused to move the Rohingya’s settled on the Bhashan char island amid corona pandemic.</w:t>
      </w:r>
    </w:p>
    <w:p w14:paraId="6A01F1A5" w14:textId="77777777" w:rsidR="00662875" w:rsidRPr="002D3B6A"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 </w:t>
      </w:r>
    </w:p>
    <w:p w14:paraId="67A03AE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23</w:t>
      </w:r>
    </w:p>
    <w:p w14:paraId="09019D3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DF84DC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59CB76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D8525C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80664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84AB1C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49233DA" w14:textId="77777777" w:rsidR="00662875" w:rsidRDefault="00662875" w:rsidP="00662875">
      <w:pPr>
        <w:pStyle w:val="NormalWeb"/>
        <w:shd w:val="clear" w:color="auto" w:fill="FFFFFF"/>
        <w:spacing w:before="0" w:beforeAutospacing="0" w:after="0" w:afterAutospacing="0"/>
        <w:jc w:val="both"/>
        <w:rPr>
          <w:b/>
          <w:bCs/>
          <w:color w:val="000000"/>
        </w:rPr>
      </w:pPr>
      <w:r w:rsidRPr="007D587F">
        <w:rPr>
          <w:b/>
          <w:bCs/>
          <w:color w:val="000000"/>
        </w:rPr>
        <w:t>PREVIOUS YEAR QUESTION: NO</w:t>
      </w:r>
    </w:p>
    <w:p w14:paraId="77DBD389" w14:textId="77777777" w:rsidR="00662875" w:rsidRPr="00706BE7" w:rsidRDefault="00662875" w:rsidP="00662875">
      <w:pPr>
        <w:pStyle w:val="NormalWeb"/>
        <w:shd w:val="clear" w:color="auto" w:fill="FFFFFF"/>
        <w:spacing w:before="0" w:beforeAutospacing="0" w:after="0" w:afterAutospacing="0"/>
        <w:jc w:val="both"/>
        <w:rPr>
          <w:b/>
          <w:bCs/>
          <w:color w:val="222222"/>
        </w:rPr>
      </w:pPr>
      <w:r>
        <w:rPr>
          <w:b/>
          <w:bCs/>
        </w:rPr>
        <w:t>Q</w:t>
      </w:r>
      <w:r w:rsidRPr="00C9279C">
        <w:rPr>
          <w:b/>
          <w:bCs/>
        </w:rPr>
        <w:t>:</w:t>
      </w:r>
      <w:r>
        <w:rPr>
          <w:b/>
          <w:bCs/>
        </w:rPr>
        <w:t xml:space="preserve"> </w:t>
      </w:r>
      <w:r w:rsidR="00EC4E8E">
        <w:t>Which ministry has taken up project of reprinting of 108 volumes of Mongolian Kanjur</w:t>
      </w:r>
      <w:r>
        <w:t>?</w:t>
      </w:r>
    </w:p>
    <w:p w14:paraId="474F2874" w14:textId="77777777" w:rsidR="00662875" w:rsidRPr="00A97CC6"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2CFC361" w14:textId="77777777" w:rsidR="00662875" w:rsidRPr="00A97CC6" w:rsidRDefault="00EC4E8E" w:rsidP="00E1705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Ministry of social justice and empowerment</w:t>
      </w:r>
      <w:r w:rsidR="00662875">
        <w:rPr>
          <w:rFonts w:ascii="Times New Roman" w:hAnsi="Times New Roman" w:cs="Times New Roman"/>
          <w:sz w:val="24"/>
          <w:szCs w:val="24"/>
        </w:rPr>
        <w:t xml:space="preserve"> </w:t>
      </w:r>
    </w:p>
    <w:p w14:paraId="378746E4" w14:textId="77777777" w:rsidR="00662875" w:rsidRPr="00EC4E8E" w:rsidRDefault="00EC4E8E" w:rsidP="00E1705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Ministry of skill development</w:t>
      </w:r>
    </w:p>
    <w:p w14:paraId="5BB76CD2" w14:textId="77777777" w:rsidR="00662875" w:rsidRDefault="00EC4E8E" w:rsidP="00E1705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Ministry of culture</w:t>
      </w:r>
    </w:p>
    <w:p w14:paraId="26D6A5E2" w14:textId="77777777" w:rsidR="00EC4E8E" w:rsidRDefault="00EC4E8E" w:rsidP="00E1705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Ministry of </w:t>
      </w:r>
      <w:r w:rsidR="0065097C">
        <w:rPr>
          <w:rFonts w:ascii="Times New Roman" w:hAnsi="Times New Roman" w:cs="Times New Roman"/>
          <w:sz w:val="24"/>
          <w:szCs w:val="24"/>
        </w:rPr>
        <w:t>agriculture</w:t>
      </w:r>
    </w:p>
    <w:p w14:paraId="13A690AB" w14:textId="77777777"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5097C">
        <w:rPr>
          <w:rFonts w:ascii="Times New Roman" w:hAnsi="Times New Roman" w:cs="Times New Roman"/>
          <w:sz w:val="24"/>
          <w:szCs w:val="24"/>
        </w:rPr>
        <w:t>Ministry of culture</w:t>
      </w:r>
    </w:p>
    <w:p w14:paraId="7808A11F"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E1A1A85" w14:textId="77777777" w:rsidR="00662875" w:rsidRDefault="0065097C" w:rsidP="00662875">
      <w:pPr>
        <w:jc w:val="both"/>
        <w:rPr>
          <w:rFonts w:ascii="Times New Roman" w:hAnsi="Times New Roman" w:cs="Times New Roman"/>
          <w:sz w:val="24"/>
          <w:szCs w:val="24"/>
        </w:rPr>
      </w:pPr>
      <w:r>
        <w:rPr>
          <w:rFonts w:ascii="Times New Roman" w:hAnsi="Times New Roman" w:cs="Times New Roman"/>
          <w:sz w:val="24"/>
          <w:szCs w:val="24"/>
        </w:rPr>
        <w:t>Ministry of culture has taken up project of reprinting of 108 volumes of Mongolian kanjur under national mission for manuscripts</w:t>
      </w:r>
      <w:r w:rsidR="00662875">
        <w:rPr>
          <w:rFonts w:ascii="Times New Roman" w:hAnsi="Times New Roman" w:cs="Times New Roman"/>
          <w:sz w:val="24"/>
          <w:szCs w:val="24"/>
        </w:rPr>
        <w:t>.</w:t>
      </w:r>
      <w:r>
        <w:rPr>
          <w:rFonts w:ascii="Times New Roman" w:hAnsi="Times New Roman" w:cs="Times New Roman"/>
          <w:sz w:val="24"/>
          <w:szCs w:val="24"/>
        </w:rPr>
        <w:t xml:space="preserve"> Mongolian kanjur is Budhhist canonical text which is held in high esteem by Mongolian Buddhists and they worship kanjur at temples. </w:t>
      </w:r>
    </w:p>
    <w:p w14:paraId="4A784EA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77777777"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5097C">
        <w:rPr>
          <w:rFonts w:ascii="Times New Roman" w:hAnsi="Times New Roman" w:cs="Times New Roman"/>
          <w:sz w:val="24"/>
          <w:szCs w:val="24"/>
        </w:rPr>
        <w:t>Who has received the Prof. P.C Mohalanobis national award in statistics recently</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9C0DA25" w14:textId="77777777" w:rsidR="00662875" w:rsidRDefault="0065097C"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R. Rangarajan</w:t>
      </w:r>
    </w:p>
    <w:p w14:paraId="067D9C3B" w14:textId="77777777" w:rsidR="00662875" w:rsidRPr="0065097C" w:rsidRDefault="0065097C"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Sri Surjit kumar bhalla</w:t>
      </w:r>
    </w:p>
    <w:p w14:paraId="1BDF2E4C" w14:textId="77777777" w:rsidR="00662875" w:rsidRDefault="00716FF0"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Urjit Patel</w:t>
      </w:r>
    </w:p>
    <w:p w14:paraId="5BFFC930" w14:textId="77777777" w:rsidR="00716FF0" w:rsidRPr="00220730" w:rsidRDefault="00716FF0"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Raghuram rajan </w:t>
      </w:r>
    </w:p>
    <w:p w14:paraId="7ED61D63" w14:textId="77777777" w:rsidR="00662875" w:rsidRDefault="00716FF0" w:rsidP="00662875">
      <w:pPr>
        <w:jc w:val="both"/>
        <w:rPr>
          <w:rFonts w:ascii="Times New Roman" w:hAnsi="Times New Roman" w:cs="Times New Roman"/>
          <w:sz w:val="24"/>
          <w:szCs w:val="24"/>
        </w:rPr>
      </w:pPr>
      <w:r>
        <w:rPr>
          <w:rFonts w:ascii="Times New Roman" w:hAnsi="Times New Roman" w:cs="Times New Roman"/>
          <w:b/>
          <w:sz w:val="24"/>
          <w:szCs w:val="24"/>
        </w:rPr>
        <w:t>Answer:</w:t>
      </w:r>
      <w:r w:rsidRPr="00716FF0">
        <w:rPr>
          <w:rFonts w:ascii="Times New Roman" w:hAnsi="Times New Roman" w:cs="Times New Roman"/>
          <w:bCs/>
          <w:sz w:val="24"/>
          <w:szCs w:val="24"/>
        </w:rPr>
        <w:t xml:space="preserve"> R. Rangarajan</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007228F" w14:textId="77777777" w:rsidR="00662875" w:rsidRDefault="00716FF0" w:rsidP="00662875">
      <w:pPr>
        <w:jc w:val="both"/>
        <w:rPr>
          <w:rFonts w:ascii="Times New Roman" w:hAnsi="Times New Roman" w:cs="Times New Roman"/>
          <w:sz w:val="24"/>
          <w:szCs w:val="24"/>
        </w:rPr>
      </w:pPr>
      <w:r>
        <w:rPr>
          <w:rFonts w:ascii="Times New Roman" w:hAnsi="Times New Roman" w:cs="Times New Roman"/>
          <w:sz w:val="24"/>
          <w:szCs w:val="24"/>
        </w:rPr>
        <w:t xml:space="preserve">First P.C Mahalanobis Award was given to former RBI governer Rangarajan, a former chairman of national stastical commission. Award is named after Professor P.C Mahalanobis, regarded as father of Indian Statistics. P.C mahalanobis had setup the Indian Statistical institute in Kolkata in 1932. </w:t>
      </w:r>
    </w:p>
    <w:p w14:paraId="0CC5B86C" w14:textId="77777777" w:rsidR="00662875" w:rsidRPr="00706BE7" w:rsidRDefault="00662875" w:rsidP="00662875">
      <w:pPr>
        <w:jc w:val="both"/>
        <w:rPr>
          <w:rFonts w:ascii="Times New Roman" w:hAnsi="Times New Roman" w:cs="Times New Roman"/>
          <w:sz w:val="24"/>
          <w:szCs w:val="24"/>
        </w:rPr>
      </w:pPr>
    </w:p>
    <w:p w14:paraId="1840AD0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77777777"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16FF0">
        <w:rPr>
          <w:rFonts w:ascii="Times New Roman" w:hAnsi="Times New Roman" w:cs="Times New Roman"/>
          <w:sz w:val="24"/>
          <w:szCs w:val="24"/>
        </w:rPr>
        <w:t>Which state became the first to tap artificial intelligence for safeguarding government lands</w:t>
      </w:r>
      <w:r>
        <w:rPr>
          <w:rFonts w:ascii="Times New Roman" w:hAnsi="Times New Roman" w:cs="Times New Roman"/>
          <w:sz w:val="24"/>
          <w:szCs w:val="24"/>
        </w:rPr>
        <w:t>?</w:t>
      </w:r>
    </w:p>
    <w:p w14:paraId="6A14B4BE"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766D8BB" w14:textId="77777777" w:rsidR="00662875" w:rsidRDefault="00716FF0"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Andhra Pradesh </w:t>
      </w:r>
    </w:p>
    <w:p w14:paraId="7F955380" w14:textId="77777777" w:rsidR="00662875" w:rsidRPr="0080792B" w:rsidRDefault="00716FF0"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Mysore </w:t>
      </w:r>
    </w:p>
    <w:p w14:paraId="1EB13FFA" w14:textId="77777777" w:rsidR="00662875" w:rsidRDefault="0066287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Kerala  </w:t>
      </w:r>
    </w:p>
    <w:p w14:paraId="10F011A5" w14:textId="77777777" w:rsidR="00662875" w:rsidRPr="00220730" w:rsidRDefault="00716FF0"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Bhubaneswar</w:t>
      </w:r>
    </w:p>
    <w:p w14:paraId="64E1A6C7" w14:textId="77777777"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16FF0">
        <w:rPr>
          <w:rFonts w:ascii="Times New Roman" w:hAnsi="Times New Roman" w:cs="Times New Roman"/>
          <w:sz w:val="24"/>
          <w:szCs w:val="24"/>
        </w:rPr>
        <w:t>Bhubaneswar</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7A2F09D7" w14:textId="77777777" w:rsidR="00662875" w:rsidRDefault="00716FF0" w:rsidP="00662875">
      <w:pPr>
        <w:jc w:val="both"/>
        <w:rPr>
          <w:rFonts w:ascii="Times New Roman" w:hAnsi="Times New Roman" w:cs="Times New Roman"/>
          <w:sz w:val="24"/>
          <w:szCs w:val="24"/>
        </w:rPr>
      </w:pPr>
      <w:r>
        <w:rPr>
          <w:rFonts w:ascii="Times New Roman" w:hAnsi="Times New Roman" w:cs="Times New Roman"/>
          <w:sz w:val="24"/>
          <w:szCs w:val="24"/>
        </w:rPr>
        <w:t>BLUIS</w:t>
      </w:r>
      <w:r w:rsidR="00002669">
        <w:rPr>
          <w:rFonts w:ascii="Times New Roman" w:hAnsi="Times New Roman" w:cs="Times New Roman"/>
          <w:sz w:val="24"/>
          <w:szCs w:val="24"/>
        </w:rPr>
        <w:t>- Bhubaneswar land use intelligence system is a geo tagged repository of all the government lands in Bhubaneswar, created through high resolution satellite imagery to detect all changes taking place on government lands. It enable citizen to report any unauthorized development taking place over geo-tagged government lands</w:t>
      </w:r>
      <w:r w:rsidR="00662875">
        <w:rPr>
          <w:rFonts w:ascii="Times New Roman" w:hAnsi="Times New Roman" w:cs="Times New Roman"/>
          <w:sz w:val="24"/>
          <w:szCs w:val="24"/>
        </w:rPr>
        <w:t xml:space="preserve">. </w:t>
      </w:r>
    </w:p>
    <w:p w14:paraId="79998925"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1. India has signed an agreement with which among the following countries for a 600 MW hydroelectric project?</w:t>
      </w:r>
    </w:p>
    <w:p w14:paraId="122F3D04" w14:textId="77777777" w:rsidR="00E17055" w:rsidRDefault="00E17055" w:rsidP="00E1705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Nepal</w:t>
      </w:r>
    </w:p>
    <w:p w14:paraId="39447D93" w14:textId="77777777" w:rsidR="00E17055" w:rsidRDefault="00E17055" w:rsidP="00E1705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Bhutan </w:t>
      </w:r>
    </w:p>
    <w:p w14:paraId="13922FF2" w14:textId="77777777" w:rsidR="00E17055" w:rsidRDefault="00E17055" w:rsidP="00E1705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Bangladesh </w:t>
      </w:r>
    </w:p>
    <w:p w14:paraId="6A460B96" w14:textId="77777777" w:rsidR="00E17055" w:rsidRDefault="00E17055" w:rsidP="00E1705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Maldives </w:t>
      </w:r>
    </w:p>
    <w:p w14:paraId="1C376DEF"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Pr>
          <w:rFonts w:ascii="Times New Roman" w:hAnsi="Times New Roman" w:cs="Times New Roman"/>
          <w:sz w:val="24"/>
          <w:szCs w:val="24"/>
        </w:rPr>
        <w:t xml:space="preserve">Option b </w:t>
      </w:r>
    </w:p>
    <w:p w14:paraId="158127A5"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6DA92CD"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India and Bhutan have signed an agreement for the construction of the 600 MW Kholongchhu joint venture hydroelectric project in Bhutan. The project has been signed between the governments of both the countries. </w:t>
      </w:r>
    </w:p>
    <w:p w14:paraId="5A3E7C3E"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2. Which among the following has partnered with Affordplan to launch ‘Swasth Card’?</w:t>
      </w:r>
    </w:p>
    <w:p w14:paraId="2A313216" w14:textId="77777777" w:rsidR="00E17055" w:rsidRDefault="00E17055" w:rsidP="00E1705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Indusind Bank </w:t>
      </w:r>
    </w:p>
    <w:p w14:paraId="3C5B4E7C" w14:textId="77777777" w:rsidR="00E17055" w:rsidRDefault="00E17055" w:rsidP="00E1705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Axis Bank </w:t>
      </w:r>
    </w:p>
    <w:p w14:paraId="15DEB262" w14:textId="77777777" w:rsidR="00E17055" w:rsidRDefault="00E17055" w:rsidP="00E1705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Yes Bank </w:t>
      </w:r>
    </w:p>
    <w:p w14:paraId="1B6E0A15" w14:textId="77777777" w:rsidR="00E17055" w:rsidRDefault="00E17055" w:rsidP="00E1705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IDBI Bank </w:t>
      </w:r>
    </w:p>
    <w:p w14:paraId="67858F1C"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Option c </w:t>
      </w:r>
    </w:p>
    <w:p w14:paraId="09D009F4"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D1A94E2"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Private sector lender Yes Bank has tied up with the fintech startup company Affordplan to launch ‘Swasth Card’, a co-branded healthcare card, under Swasth program. The wallet of the bank has also been integrated with the platform to enable wallet QR scan for making instant payment to the empanelled merchant partners. </w:t>
      </w:r>
    </w:p>
    <w:p w14:paraId="4FCE6144"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3. Who among the following has been honoured with the Peace Prize of the </w:t>
      </w:r>
      <w:proofErr w:type="gramStart"/>
      <w:r>
        <w:rPr>
          <w:rFonts w:ascii="Times New Roman" w:hAnsi="Times New Roman" w:cs="Times New Roman"/>
          <w:sz w:val="24"/>
          <w:szCs w:val="24"/>
        </w:rPr>
        <w:t>German  Book</w:t>
      </w:r>
      <w:proofErr w:type="gramEnd"/>
      <w:r>
        <w:rPr>
          <w:rFonts w:ascii="Times New Roman" w:hAnsi="Times New Roman" w:cs="Times New Roman"/>
          <w:sz w:val="24"/>
          <w:szCs w:val="24"/>
        </w:rPr>
        <w:t xml:space="preserve"> Trade?</w:t>
      </w:r>
    </w:p>
    <w:p w14:paraId="3B764C43" w14:textId="77777777" w:rsidR="00E17055" w:rsidRDefault="00E17055" w:rsidP="00E1705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Amartya Sen </w:t>
      </w:r>
    </w:p>
    <w:p w14:paraId="44588905" w14:textId="77777777" w:rsidR="00E17055" w:rsidRDefault="00E17055" w:rsidP="00E1705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Arvind Panagariya </w:t>
      </w:r>
    </w:p>
    <w:p w14:paraId="138D6720" w14:textId="77777777" w:rsidR="00E17055" w:rsidRDefault="00E17055" w:rsidP="00E1705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Dr. Raghuram Rajan </w:t>
      </w:r>
    </w:p>
    <w:p w14:paraId="32B9F617" w14:textId="77777777" w:rsidR="00E17055" w:rsidRDefault="00E17055" w:rsidP="00E1705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Arvind Subramaniam </w:t>
      </w:r>
    </w:p>
    <w:p w14:paraId="2322A46D"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Option a</w:t>
      </w:r>
    </w:p>
    <w:p w14:paraId="030ABBCC"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4DD33E8D"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Nobel-laureate economist Amartya Sen has been chosen for the Peace Prize 2020 of the German Book Trade. He has been chosen for this award because of his ground-breaking contribution addressing issues of global justice, social inequality in education and healthcare. </w:t>
      </w:r>
    </w:p>
    <w:p w14:paraId="3C137EF7"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4. Which among the following Indian organizations has received a patent for its ‘Liquid Cooling and Heating Garment’?</w:t>
      </w:r>
    </w:p>
    <w:p w14:paraId="52FAAF1C" w14:textId="77777777" w:rsidR="00E17055" w:rsidRDefault="00E17055" w:rsidP="00E1705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Indian Space Research Organization </w:t>
      </w:r>
    </w:p>
    <w:p w14:paraId="761C95CB" w14:textId="77777777" w:rsidR="00E17055" w:rsidRDefault="00E17055" w:rsidP="00E1705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DRDO </w:t>
      </w:r>
    </w:p>
    <w:p w14:paraId="41AB77AB" w14:textId="77777777" w:rsidR="00E17055" w:rsidRDefault="00E17055" w:rsidP="00E1705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World Health Organization </w:t>
      </w:r>
    </w:p>
    <w:p w14:paraId="6A1ABCC0" w14:textId="77777777" w:rsidR="00E17055" w:rsidRDefault="00E17055" w:rsidP="00E1705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Red Cross </w:t>
      </w:r>
    </w:p>
    <w:p w14:paraId="1EC80597"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Pr>
          <w:rFonts w:ascii="Times New Roman" w:hAnsi="Times New Roman" w:cs="Times New Roman"/>
          <w:sz w:val="24"/>
          <w:szCs w:val="24"/>
        </w:rPr>
        <w:t xml:space="preserve">Option a </w:t>
      </w:r>
    </w:p>
    <w:p w14:paraId="7A8B44A6"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4BD5897E"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The Indian Space Research Organization has received a patent for its Liquid Cooling and Heating Garment which is a protective garment for human spaceflight. It is also a close fitting long garment that covers the torso as well as the limbs from neck to toe as a single piece lightweight comfort inner wear. </w:t>
      </w:r>
    </w:p>
    <w:p w14:paraId="5A0883E8"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5. Michael Martin has become the new Prime Minister of which country?</w:t>
      </w:r>
    </w:p>
    <w:p w14:paraId="13B95305" w14:textId="77777777" w:rsidR="00E17055" w:rsidRDefault="00E17055" w:rsidP="00E1705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Ireland </w:t>
      </w:r>
    </w:p>
    <w:p w14:paraId="47B2A455" w14:textId="77777777" w:rsidR="00E17055" w:rsidRDefault="00E17055" w:rsidP="00E1705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Iceland </w:t>
      </w:r>
    </w:p>
    <w:p w14:paraId="2B572F97" w14:textId="77777777" w:rsidR="00E17055" w:rsidRDefault="00E17055" w:rsidP="00E1705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Greenland </w:t>
      </w:r>
    </w:p>
    <w:p w14:paraId="4AC97E1C" w14:textId="77777777" w:rsidR="00E17055" w:rsidRDefault="00E17055" w:rsidP="00E1705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Portugal </w:t>
      </w:r>
    </w:p>
    <w:p w14:paraId="2EF7D23D"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Option a</w:t>
      </w:r>
    </w:p>
    <w:p w14:paraId="74492E5F"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684E5E7"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Michael Martin has been elected as the new Prime Minister of Ireland by the lower House of the Irish parliament. Martin got a total of 93 votes out of the total 160 seats in the lower house of the assembly whereas 63 votes were against him as the PM candidate. </w:t>
      </w:r>
    </w:p>
    <w:p w14:paraId="23749E45"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6. Who among the following has become the first-ever woman Chief Secretary of Punjab?</w:t>
      </w:r>
    </w:p>
    <w:p w14:paraId="4BE87E41" w14:textId="77777777" w:rsidR="00E17055" w:rsidRDefault="00E17055" w:rsidP="00E17055">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Vini Mahajan </w:t>
      </w:r>
    </w:p>
    <w:p w14:paraId="31405E81" w14:textId="77777777" w:rsidR="00E17055" w:rsidRDefault="00E17055" w:rsidP="00E17055">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Avni Singh </w:t>
      </w:r>
    </w:p>
    <w:p w14:paraId="0D763B01" w14:textId="77777777" w:rsidR="00E17055" w:rsidRDefault="00E17055" w:rsidP="00E17055">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Mohini Singh </w:t>
      </w:r>
    </w:p>
    <w:p w14:paraId="0BC25B6D" w14:textId="77777777" w:rsidR="00E17055" w:rsidRDefault="00E17055" w:rsidP="00E17055">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Natasha Pandey </w:t>
      </w:r>
    </w:p>
    <w:p w14:paraId="3A3A11B5"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Option a </w:t>
      </w:r>
    </w:p>
    <w:p w14:paraId="60C60D9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9035216"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IAS Officer Vini Mahajan has been appointed as the new Chief Secretary of Punjab and thus she is the first ever woman to hold this post. She is going to replace Karan Avtar Singh who is now the Special Chief Secretary, Governance Reforms and Public Grievances. Mahajan is the only Punjab cadre officer in the central government in the cadre of the secretary. </w:t>
      </w:r>
    </w:p>
    <w:p w14:paraId="7F70EABC"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7. The Union Cabinet has approved setting up Animal Husbandry Infrastructure Development Fund with a corpus of ______. </w:t>
      </w:r>
    </w:p>
    <w:p w14:paraId="29EA18D9" w14:textId="77777777" w:rsidR="00E17055" w:rsidRDefault="00E17055" w:rsidP="00E1705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Rs 15000 Cr</w:t>
      </w:r>
    </w:p>
    <w:p w14:paraId="14C7FBB3" w14:textId="77777777" w:rsidR="00E17055" w:rsidRDefault="00E17055" w:rsidP="00E1705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Rs 12000 Cr </w:t>
      </w:r>
    </w:p>
    <w:p w14:paraId="570FC4B6" w14:textId="77777777" w:rsidR="00E17055" w:rsidRDefault="00E17055" w:rsidP="00E1705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Rs 10000 Cr </w:t>
      </w:r>
    </w:p>
    <w:p w14:paraId="12FA6D49" w14:textId="77777777" w:rsidR="00E17055" w:rsidRDefault="00E17055" w:rsidP="00E1705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Rs 20000 Cr </w:t>
      </w:r>
    </w:p>
    <w:p w14:paraId="2C3F43F7"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Option a</w:t>
      </w:r>
    </w:p>
    <w:p w14:paraId="121F2849"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0592BEB"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The Union Cabinet has decided to set up an Animal Husbandry Infrastructure Development Fund in order to provide incentivization of investments in the sector for building proper infra. The corpus of the fund is Rs 15000 crores. </w:t>
      </w:r>
    </w:p>
    <w:p w14:paraId="07F6C771"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8. NTPC has recently been awarded a solar park project in which among the following countries?</w:t>
      </w:r>
    </w:p>
    <w:p w14:paraId="214DF133" w14:textId="77777777" w:rsidR="00E17055" w:rsidRDefault="00E17055" w:rsidP="00E1705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Qatar </w:t>
      </w:r>
    </w:p>
    <w:p w14:paraId="462AFF61" w14:textId="77777777" w:rsidR="00E17055" w:rsidRDefault="00E17055" w:rsidP="00E1705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Mali </w:t>
      </w:r>
    </w:p>
    <w:p w14:paraId="7A93FB82" w14:textId="77777777" w:rsidR="00E17055" w:rsidRDefault="00E17055" w:rsidP="00E1705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Somalia </w:t>
      </w:r>
    </w:p>
    <w:p w14:paraId="1A24B12D" w14:textId="77777777" w:rsidR="00E17055" w:rsidRDefault="00E17055" w:rsidP="00E1705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Ecuador </w:t>
      </w:r>
    </w:p>
    <w:p w14:paraId="0CADC412"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Option b </w:t>
      </w:r>
    </w:p>
    <w:p w14:paraId="0147AD47"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5CF1BE4"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The Republic of Mali has awarded the project management consultancy contract for the development of 500 MW solar park to the largest-ever power generation company in the country, National Thermal Power Corporation. </w:t>
      </w:r>
    </w:p>
    <w:p w14:paraId="656DBBEA"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21. India has pledged to donate ____ to the United Nations Relief and Works Agency for Palestine refugees. </w:t>
      </w:r>
    </w:p>
    <w:p w14:paraId="3DCEED41" w14:textId="77777777" w:rsidR="00E17055" w:rsidRDefault="00E170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$50 million </w:t>
      </w:r>
    </w:p>
    <w:p w14:paraId="4670AA02" w14:textId="77777777" w:rsidR="00E17055" w:rsidRDefault="00E170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$10 million </w:t>
      </w:r>
    </w:p>
    <w:p w14:paraId="6B36EEEF" w14:textId="77777777" w:rsidR="00E17055" w:rsidRDefault="00E170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$100 million </w:t>
      </w:r>
    </w:p>
    <w:p w14:paraId="3579295B" w14:textId="77777777" w:rsidR="00E17055" w:rsidRDefault="00E170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$20 million </w:t>
      </w:r>
    </w:p>
    <w:p w14:paraId="04345C82"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Option b </w:t>
      </w:r>
    </w:p>
    <w:p w14:paraId="67CD8F89"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4087055"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India has pledged to contribute $10 million to the UNRWA and it would be contributed over the period of the next two years. It is an additional amount over and above $5 million contribution announced for the year 2020. </w:t>
      </w:r>
    </w:p>
    <w:p w14:paraId="62CA467E"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25. Which among the following has developed an Indian receiver chip ‘Dhruva’?</w:t>
      </w:r>
    </w:p>
    <w:p w14:paraId="04FF32E8" w14:textId="77777777" w:rsidR="00E17055" w:rsidRDefault="00E17055"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IIT Delhi </w:t>
      </w:r>
    </w:p>
    <w:p w14:paraId="4D50ADAC" w14:textId="77777777" w:rsidR="00E17055" w:rsidRDefault="00E17055"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IIT Bombay </w:t>
      </w:r>
    </w:p>
    <w:p w14:paraId="2B236C96" w14:textId="77777777" w:rsidR="00E17055" w:rsidRDefault="00E17055"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IIT Gandhinagar </w:t>
      </w:r>
    </w:p>
    <w:p w14:paraId="09098CD0" w14:textId="77777777" w:rsidR="00E17055" w:rsidRDefault="00E17055"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IIT Kanpur </w:t>
      </w:r>
    </w:p>
    <w:p w14:paraId="4E6BC4A1"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Option b </w:t>
      </w:r>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77777777" w:rsidR="00662875" w:rsidRDefault="00E17055" w:rsidP="00E17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IIT Bombay has created Indian chip ‘Dhruva’ which can be used in cell phones and gadgets to discover locations and routes inside the nation. It will receive signals from NAVIC Group of navigation satellites of India.</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5274A"/>
    <w:multiLevelType w:val="hybridMultilevel"/>
    <w:tmpl w:val="DBF4C9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CE9"/>
    <w:multiLevelType w:val="hybridMultilevel"/>
    <w:tmpl w:val="CECE3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C2DC7"/>
    <w:multiLevelType w:val="hybridMultilevel"/>
    <w:tmpl w:val="B4162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D65F3"/>
    <w:multiLevelType w:val="hybridMultilevel"/>
    <w:tmpl w:val="C54CAA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E01DA"/>
    <w:multiLevelType w:val="hybridMultilevel"/>
    <w:tmpl w:val="88442D88"/>
    <w:lvl w:ilvl="0" w:tplc="04090017">
      <w:start w:val="1"/>
      <w:numFmt w:val="low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9"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B1552"/>
    <w:multiLevelType w:val="hybridMultilevel"/>
    <w:tmpl w:val="2744DF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25490"/>
    <w:multiLevelType w:val="hybridMultilevel"/>
    <w:tmpl w:val="A0E27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B3613"/>
    <w:multiLevelType w:val="hybridMultilevel"/>
    <w:tmpl w:val="51F49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E6471"/>
    <w:multiLevelType w:val="hybridMultilevel"/>
    <w:tmpl w:val="3BF8F7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335C6"/>
    <w:multiLevelType w:val="hybridMultilevel"/>
    <w:tmpl w:val="4B1602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1"/>
  </w:num>
  <w:num w:numId="4">
    <w:abstractNumId w:val="5"/>
  </w:num>
  <w:num w:numId="5">
    <w:abstractNumId w:val="31"/>
  </w:num>
  <w:num w:numId="6">
    <w:abstractNumId w:val="33"/>
  </w:num>
  <w:num w:numId="7">
    <w:abstractNumId w:val="6"/>
  </w:num>
  <w:num w:numId="8">
    <w:abstractNumId w:val="4"/>
  </w:num>
  <w:num w:numId="9">
    <w:abstractNumId w:val="34"/>
  </w:num>
  <w:num w:numId="10">
    <w:abstractNumId w:val="30"/>
  </w:num>
  <w:num w:numId="11">
    <w:abstractNumId w:val="13"/>
  </w:num>
  <w:num w:numId="12">
    <w:abstractNumId w:val="10"/>
  </w:num>
  <w:num w:numId="13">
    <w:abstractNumId w:val="12"/>
  </w:num>
  <w:num w:numId="14">
    <w:abstractNumId w:val="16"/>
  </w:num>
  <w:num w:numId="15">
    <w:abstractNumId w:val="28"/>
  </w:num>
  <w:num w:numId="16">
    <w:abstractNumId w:val="17"/>
  </w:num>
  <w:num w:numId="17">
    <w:abstractNumId w:val="27"/>
  </w:num>
  <w:num w:numId="18">
    <w:abstractNumId w:val="14"/>
  </w:num>
  <w:num w:numId="19">
    <w:abstractNumId w:val="15"/>
  </w:num>
  <w:num w:numId="20">
    <w:abstractNumId w:val="25"/>
  </w:num>
  <w:num w:numId="21">
    <w:abstractNumId w:val="20"/>
  </w:num>
  <w:num w:numId="22">
    <w:abstractNumId w:val="23"/>
  </w:num>
  <w:num w:numId="23">
    <w:abstractNumId w:val="32"/>
  </w:num>
  <w:num w:numId="24">
    <w:abstractNumId w:val="0"/>
  </w:num>
  <w:num w:numId="25">
    <w:abstractNumId w:val="9"/>
  </w:num>
  <w:num w:numId="26">
    <w:abstractNumId w:val="19"/>
  </w:num>
  <w:num w:numId="27">
    <w:abstractNumId w:val="24"/>
  </w:num>
  <w:num w:numId="28">
    <w:abstractNumId w:val="1"/>
  </w:num>
  <w:num w:numId="29">
    <w:abstractNumId w:val="18"/>
  </w:num>
  <w:num w:numId="30">
    <w:abstractNumId w:val="7"/>
  </w:num>
  <w:num w:numId="31">
    <w:abstractNumId w:val="29"/>
  </w:num>
  <w:num w:numId="32">
    <w:abstractNumId w:val="2"/>
  </w:num>
  <w:num w:numId="33">
    <w:abstractNumId w:val="8"/>
  </w:num>
  <w:num w:numId="34">
    <w:abstractNumId w:val="3"/>
  </w:num>
  <w:num w:numId="35">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7B"/>
    <w:rsid w:val="00002669"/>
    <w:rsid w:val="0009361B"/>
    <w:rsid w:val="000B02E0"/>
    <w:rsid w:val="000D4BF8"/>
    <w:rsid w:val="000F3E52"/>
    <w:rsid w:val="0011005F"/>
    <w:rsid w:val="00125683"/>
    <w:rsid w:val="00127BF0"/>
    <w:rsid w:val="00156D84"/>
    <w:rsid w:val="00167A22"/>
    <w:rsid w:val="001872EF"/>
    <w:rsid w:val="00194F17"/>
    <w:rsid w:val="001F0241"/>
    <w:rsid w:val="001F7A0D"/>
    <w:rsid w:val="00223994"/>
    <w:rsid w:val="002300F0"/>
    <w:rsid w:val="002773BA"/>
    <w:rsid w:val="00282337"/>
    <w:rsid w:val="002D10CA"/>
    <w:rsid w:val="002D5C87"/>
    <w:rsid w:val="002E0057"/>
    <w:rsid w:val="002F27A6"/>
    <w:rsid w:val="0031266E"/>
    <w:rsid w:val="003145C4"/>
    <w:rsid w:val="00314FEB"/>
    <w:rsid w:val="00376B60"/>
    <w:rsid w:val="003A19A1"/>
    <w:rsid w:val="003B1364"/>
    <w:rsid w:val="003E3557"/>
    <w:rsid w:val="00404883"/>
    <w:rsid w:val="004568CE"/>
    <w:rsid w:val="00457F66"/>
    <w:rsid w:val="00460D10"/>
    <w:rsid w:val="004756F0"/>
    <w:rsid w:val="00492578"/>
    <w:rsid w:val="00492A5A"/>
    <w:rsid w:val="00496202"/>
    <w:rsid w:val="00497F9B"/>
    <w:rsid w:val="004A0D2A"/>
    <w:rsid w:val="004C089F"/>
    <w:rsid w:val="004C0D43"/>
    <w:rsid w:val="004D1BE3"/>
    <w:rsid w:val="004E72A6"/>
    <w:rsid w:val="004F01A2"/>
    <w:rsid w:val="004F5DF5"/>
    <w:rsid w:val="00500BED"/>
    <w:rsid w:val="00521835"/>
    <w:rsid w:val="00532B1B"/>
    <w:rsid w:val="00587385"/>
    <w:rsid w:val="005963EE"/>
    <w:rsid w:val="005D6106"/>
    <w:rsid w:val="005E1154"/>
    <w:rsid w:val="005F3EBA"/>
    <w:rsid w:val="00601CDD"/>
    <w:rsid w:val="00604359"/>
    <w:rsid w:val="00616AEE"/>
    <w:rsid w:val="0065097C"/>
    <w:rsid w:val="00655A11"/>
    <w:rsid w:val="00655AD6"/>
    <w:rsid w:val="00657A99"/>
    <w:rsid w:val="00662875"/>
    <w:rsid w:val="00663C7D"/>
    <w:rsid w:val="00672321"/>
    <w:rsid w:val="0069751B"/>
    <w:rsid w:val="006B7BB8"/>
    <w:rsid w:val="006D3C73"/>
    <w:rsid w:val="006D74E4"/>
    <w:rsid w:val="006E5D41"/>
    <w:rsid w:val="007159E8"/>
    <w:rsid w:val="00716FF0"/>
    <w:rsid w:val="00745292"/>
    <w:rsid w:val="007634DD"/>
    <w:rsid w:val="00775718"/>
    <w:rsid w:val="00781263"/>
    <w:rsid w:val="00795E7B"/>
    <w:rsid w:val="007C7C26"/>
    <w:rsid w:val="007F599E"/>
    <w:rsid w:val="00814F9D"/>
    <w:rsid w:val="00816D2C"/>
    <w:rsid w:val="008221D6"/>
    <w:rsid w:val="0083266A"/>
    <w:rsid w:val="00834A77"/>
    <w:rsid w:val="00844365"/>
    <w:rsid w:val="008627DF"/>
    <w:rsid w:val="008C578F"/>
    <w:rsid w:val="008C5794"/>
    <w:rsid w:val="008F25CE"/>
    <w:rsid w:val="009029D4"/>
    <w:rsid w:val="009470AA"/>
    <w:rsid w:val="009A204B"/>
    <w:rsid w:val="009A47F7"/>
    <w:rsid w:val="009D7349"/>
    <w:rsid w:val="009E303F"/>
    <w:rsid w:val="009E7885"/>
    <w:rsid w:val="009E7F60"/>
    <w:rsid w:val="00A14F49"/>
    <w:rsid w:val="00A168A9"/>
    <w:rsid w:val="00A22CE8"/>
    <w:rsid w:val="00A66657"/>
    <w:rsid w:val="00A97016"/>
    <w:rsid w:val="00AD4A23"/>
    <w:rsid w:val="00AE1D3E"/>
    <w:rsid w:val="00AE7A15"/>
    <w:rsid w:val="00B07B4C"/>
    <w:rsid w:val="00B159D6"/>
    <w:rsid w:val="00B161B6"/>
    <w:rsid w:val="00B27974"/>
    <w:rsid w:val="00B40E63"/>
    <w:rsid w:val="00B54C49"/>
    <w:rsid w:val="00B615DB"/>
    <w:rsid w:val="00BD0036"/>
    <w:rsid w:val="00C55697"/>
    <w:rsid w:val="00C7487F"/>
    <w:rsid w:val="00C7797C"/>
    <w:rsid w:val="00C80F59"/>
    <w:rsid w:val="00CC0DD0"/>
    <w:rsid w:val="00CE2BE5"/>
    <w:rsid w:val="00CF114D"/>
    <w:rsid w:val="00CF7A25"/>
    <w:rsid w:val="00D00388"/>
    <w:rsid w:val="00D10888"/>
    <w:rsid w:val="00D11278"/>
    <w:rsid w:val="00D123FF"/>
    <w:rsid w:val="00D263C8"/>
    <w:rsid w:val="00D27F2E"/>
    <w:rsid w:val="00D345A1"/>
    <w:rsid w:val="00D5348D"/>
    <w:rsid w:val="00D76521"/>
    <w:rsid w:val="00DC38A3"/>
    <w:rsid w:val="00E103FD"/>
    <w:rsid w:val="00E10D7F"/>
    <w:rsid w:val="00E17055"/>
    <w:rsid w:val="00E42576"/>
    <w:rsid w:val="00E53BFE"/>
    <w:rsid w:val="00E70317"/>
    <w:rsid w:val="00E70D51"/>
    <w:rsid w:val="00E80023"/>
    <w:rsid w:val="00E86F31"/>
    <w:rsid w:val="00E922C6"/>
    <w:rsid w:val="00EA7D8B"/>
    <w:rsid w:val="00EA7F56"/>
    <w:rsid w:val="00EC3852"/>
    <w:rsid w:val="00EC4E8E"/>
    <w:rsid w:val="00ED2992"/>
    <w:rsid w:val="00EE2251"/>
    <w:rsid w:val="00F00D59"/>
    <w:rsid w:val="00F32D00"/>
    <w:rsid w:val="00F67366"/>
    <w:rsid w:val="00F872CF"/>
    <w:rsid w:val="00FA3E82"/>
    <w:rsid w:val="00FB52F5"/>
    <w:rsid w:val="00FC7D61"/>
    <w:rsid w:val="00FE0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26FB05E8-263C-4B2E-80D0-EC6DF36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8BB80-F0A8-481A-974B-87B858E4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19</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Sourin</dc:creator>
  <cp:lastModifiedBy>ayush po</cp:lastModifiedBy>
  <cp:revision>4</cp:revision>
  <dcterms:created xsi:type="dcterms:W3CDTF">2020-10-19T09:04:00Z</dcterms:created>
  <dcterms:modified xsi:type="dcterms:W3CDTF">2020-10-20T10:51:00Z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