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50FF545F" w:rsidR="003B1364" w:rsidRDefault="00E17055" w:rsidP="003B1364">
      <w:pPr>
        <w:pStyle w:val="NormalWeb"/>
        <w:shd w:val="clear" w:color="auto" w:fill="FFFFFF"/>
        <w:spacing w:before="0" w:beforeAutospacing="0" w:after="0" w:afterAutospacing="0"/>
        <w:jc w:val="center"/>
        <w:rPr>
          <w:b/>
          <w:bCs/>
        </w:rPr>
      </w:pPr>
      <w:r>
        <w:rPr>
          <w:b/>
          <w:bCs/>
        </w:rPr>
        <w:t xml:space="preserve">Current Affairs Set </w:t>
      </w:r>
      <w:r w:rsidR="00671C0E">
        <w:rPr>
          <w:b/>
          <w:bCs/>
        </w:rPr>
        <w:t>20</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169F621D"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E42DA">
        <w:rPr>
          <w:rFonts w:ascii="Times New Roman" w:hAnsi="Times New Roman" w:cs="Times New Roman"/>
          <w:sz w:val="24"/>
          <w:szCs w:val="24"/>
        </w:rPr>
        <w:t>How much percent interest subvention cabinet approves for Shishu loans under Pradhan mantri Mudra Yojana</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AD0AEDF" w14:textId="0D50DA98" w:rsidR="008F25CE" w:rsidRDefault="00BE42D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5%</w:t>
      </w:r>
      <w:r w:rsidR="00945500">
        <w:rPr>
          <w:rFonts w:ascii="Times New Roman" w:hAnsi="Times New Roman" w:cs="Times New Roman"/>
          <w:sz w:val="24"/>
          <w:szCs w:val="24"/>
        </w:rPr>
        <w:t xml:space="preserve"> </w:t>
      </w:r>
    </w:p>
    <w:p w14:paraId="62D1838A" w14:textId="3DBB80E9" w:rsidR="008F25CE" w:rsidRDefault="00BE42D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4%</w:t>
      </w:r>
      <w:r w:rsidR="00945500">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1AB03FF1" w14:textId="7119B294" w:rsidR="008F25CE" w:rsidRDefault="00BE42D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w:t>
      </w:r>
      <w:r w:rsidR="00945500">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7691CF39" w14:textId="14D58BF6" w:rsidR="008F25CE" w:rsidRDefault="00BE42DA"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w:t>
      </w:r>
      <w:r w:rsidR="00945500">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52C7B345" w14:textId="3AF20E28"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BE42DA">
        <w:rPr>
          <w:rFonts w:ascii="Times New Roman" w:hAnsi="Times New Roman" w:cs="Times New Roman"/>
          <w:sz w:val="24"/>
          <w:szCs w:val="24"/>
        </w:rPr>
        <w:t>2%</w:t>
      </w:r>
      <w:r w:rsidR="0094550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3E71B6DF" w:rsidR="008F25CE" w:rsidRDefault="00BE42DA" w:rsidP="008F25CE">
      <w:pPr>
        <w:jc w:val="both"/>
        <w:rPr>
          <w:rFonts w:ascii="Times New Roman" w:hAnsi="Times New Roman" w:cs="Times New Roman"/>
          <w:sz w:val="24"/>
          <w:szCs w:val="24"/>
        </w:rPr>
      </w:pPr>
      <w:r>
        <w:rPr>
          <w:rFonts w:ascii="Times New Roman" w:hAnsi="Times New Roman" w:cs="Times New Roman"/>
          <w:sz w:val="24"/>
          <w:szCs w:val="24"/>
        </w:rPr>
        <w:t>2% interest subvention scheme is onne of the measures relating to MSMEs, announced under Aatma Nirbhar Bharat Abhiyan. In interest subvention government pays part of the interest on a loan. The scheme is for 12 months, with estimate cost of 1500 crore provided by government of India.</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029FE2AD"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E42DA">
        <w:rPr>
          <w:rFonts w:ascii="Times New Roman" w:hAnsi="Times New Roman" w:cs="Times New Roman"/>
          <w:sz w:val="24"/>
          <w:szCs w:val="24"/>
        </w:rPr>
        <w:t>In which state Ashadhi Bij festival celebrated</w:t>
      </w:r>
      <w:r w:rsidR="00F00D59">
        <w:rPr>
          <w:rFonts w:ascii="Times New Roman" w:hAnsi="Times New Roman" w:cs="Times New Roman"/>
          <w:sz w:val="24"/>
          <w:szCs w:val="24"/>
        </w:rPr>
        <w:t>?</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2C12C97A" w:rsidR="00F00D59" w:rsidRDefault="00BE42DA"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w:t>
      </w:r>
      <w:r w:rsidR="00DD435C">
        <w:rPr>
          <w:rFonts w:ascii="Times New Roman" w:hAnsi="Times New Roman" w:cs="Times New Roman"/>
          <w:sz w:val="24"/>
          <w:szCs w:val="24"/>
        </w:rPr>
        <w:t>yana</w:t>
      </w:r>
    </w:p>
    <w:p w14:paraId="6817F6CA" w14:textId="4929177E"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Himachal Pradesh</w:t>
      </w:r>
    </w:p>
    <w:p w14:paraId="7A639F9C" w14:textId="29AF51A0" w:rsidR="00F00D59" w:rsidRDefault="00DD435C"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Gujarat</w:t>
      </w:r>
    </w:p>
    <w:p w14:paraId="5AEF2A04" w14:textId="644F1EEA"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Jammu and Kashmir</w:t>
      </w:r>
    </w:p>
    <w:p w14:paraId="242BCF85" w14:textId="012B98EA"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D435C">
        <w:rPr>
          <w:rFonts w:ascii="Times New Roman" w:hAnsi="Times New Roman" w:cs="Times New Roman"/>
          <w:sz w:val="24"/>
          <w:szCs w:val="24"/>
        </w:rPr>
        <w:t>Guajarat</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7F38097D" w14:textId="2D05B6F2" w:rsidR="00F00D59" w:rsidRDefault="00DD435C" w:rsidP="00F00D59">
      <w:pPr>
        <w:jc w:val="both"/>
        <w:rPr>
          <w:rFonts w:ascii="Times New Roman" w:hAnsi="Times New Roman" w:cs="Times New Roman"/>
          <w:sz w:val="24"/>
          <w:szCs w:val="24"/>
        </w:rPr>
      </w:pPr>
      <w:r>
        <w:rPr>
          <w:rFonts w:ascii="Times New Roman" w:hAnsi="Times New Roman" w:cs="Times New Roman"/>
          <w:sz w:val="24"/>
          <w:szCs w:val="24"/>
        </w:rPr>
        <w:t>Ashadhi Bij is is associated with beginning of rains in Kutch, Gujarat. Kutchi people celebrate their new year on Asadhi Bij.</w:t>
      </w:r>
      <w:bookmarkStart w:id="0" w:name="_GoBack"/>
      <w:bookmarkEnd w:id="0"/>
      <w:r>
        <w:rPr>
          <w:rFonts w:ascii="Times New Roman" w:hAnsi="Times New Roman" w:cs="Times New Roman"/>
          <w:sz w:val="24"/>
          <w:szCs w:val="24"/>
        </w:rPr>
        <w:t xml:space="preserve"> </w:t>
      </w:r>
      <w:r w:rsidR="00BE42DA">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6F911CB0"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1469E">
        <w:rPr>
          <w:rFonts w:ascii="Times New Roman" w:hAnsi="Times New Roman" w:cs="Times New Roman"/>
          <w:sz w:val="24"/>
          <w:szCs w:val="24"/>
        </w:rPr>
        <w:t>Which state government is to launch plug and play infrastructure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0E9C102C"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5052F0C6" w14:textId="77777777" w:rsidR="00EA7D8B" w:rsidRDefault="00EA7D8B"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14:paraId="18EBB373" w14:textId="799CE546"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14:paraId="254FFC40" w14:textId="0699BFE3" w:rsidR="00EA7D8B" w:rsidRDefault="0071469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Maharashtra</w:t>
      </w:r>
    </w:p>
    <w:p w14:paraId="088CE2F1" w14:textId="3343EBA0"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1469E">
        <w:rPr>
          <w:rFonts w:ascii="Times New Roman" w:hAnsi="Times New Roman" w:cs="Times New Roman"/>
          <w:sz w:val="24"/>
          <w:szCs w:val="24"/>
        </w:rPr>
        <w:t>Maharashtra</w:t>
      </w:r>
      <w:r w:rsidR="00EA7F56">
        <w:rPr>
          <w:rFonts w:ascii="Times New Roman" w:hAnsi="Times New Roman" w:cs="Times New Roman"/>
          <w:sz w:val="24"/>
          <w:szCs w:val="24"/>
        </w:rPr>
        <w:t xml:space="preserve"> </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133C2220" w:rsidR="00EA7D8B" w:rsidRDefault="0071469E" w:rsidP="00EA7D8B">
      <w:pPr>
        <w:jc w:val="both"/>
        <w:rPr>
          <w:rFonts w:ascii="Times New Roman" w:hAnsi="Times New Roman" w:cs="Times New Roman"/>
          <w:sz w:val="24"/>
          <w:szCs w:val="24"/>
        </w:rPr>
      </w:pPr>
      <w:r>
        <w:rPr>
          <w:rFonts w:ascii="Times New Roman" w:hAnsi="Times New Roman" w:cs="Times New Roman"/>
          <w:sz w:val="24"/>
          <w:szCs w:val="24"/>
        </w:rPr>
        <w:t>Maharashtra to launch plug and play infrastructure which aimed for fast-tracking investment proposals in the state. A plug and play concept refers to making available making available facilities building</w:t>
      </w:r>
      <w:r w:rsidR="008B3C20">
        <w:rPr>
          <w:rFonts w:ascii="Times New Roman" w:hAnsi="Times New Roman" w:cs="Times New Roman"/>
          <w:sz w:val="24"/>
          <w:szCs w:val="24"/>
        </w:rPr>
        <w:t>, power-water-sewage connectivity, road connectivity, in addition to basic things including clearances in hand required to start the industry.</w:t>
      </w:r>
      <w:r>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4717A517"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B3C20">
        <w:rPr>
          <w:rFonts w:ascii="Times New Roman" w:hAnsi="Times New Roman" w:cs="Times New Roman"/>
          <w:sz w:val="24"/>
          <w:szCs w:val="24"/>
        </w:rPr>
        <w:t>Which portal was launched by PM for street vendor to help in their livelihood which affected by covid-19 lockdown</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060CFD83"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Svanidhi</w:t>
      </w:r>
    </w:p>
    <w:p w14:paraId="73A732A4" w14:textId="2F27524A"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Sankalp</w:t>
      </w:r>
    </w:p>
    <w:p w14:paraId="704EA55A" w14:textId="1724A2C9"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PM Madad</w:t>
      </w:r>
    </w:p>
    <w:p w14:paraId="142A5D91" w14:textId="795AADA5"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Krashak</w:t>
      </w:r>
    </w:p>
    <w:p w14:paraId="38543E7F" w14:textId="5C583F6B"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B3C20">
        <w:rPr>
          <w:rFonts w:ascii="Times New Roman" w:hAnsi="Times New Roman" w:cs="Times New Roman"/>
          <w:sz w:val="24"/>
          <w:szCs w:val="24"/>
        </w:rPr>
        <w:t>PM Svanidhi</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5FF3B81A" w:rsidR="004568CE" w:rsidRDefault="008B3C20" w:rsidP="004568CE">
      <w:pPr>
        <w:jc w:val="both"/>
        <w:rPr>
          <w:rFonts w:ascii="Times New Roman" w:hAnsi="Times New Roman" w:cs="Times New Roman"/>
          <w:sz w:val="24"/>
          <w:szCs w:val="24"/>
        </w:rPr>
      </w:pPr>
      <w:r>
        <w:rPr>
          <w:rFonts w:ascii="Times New Roman" w:hAnsi="Times New Roman" w:cs="Times New Roman"/>
          <w:sz w:val="24"/>
          <w:szCs w:val="24"/>
        </w:rPr>
        <w:t>PM street vendor’s Atma Nirbhar Nidhi (PM Svanidhi) is aimed at enabling the street vendors to resume their livelihoods that have been affected due to covid-19 lockdown. Recently SIDBI developed portal which will provide an end to end solution for Svanidhi scheme administration.</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4B684AEA" w:rsidR="004568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B3C20">
        <w:rPr>
          <w:rFonts w:ascii="Times New Roman" w:hAnsi="Times New Roman" w:cs="Times New Roman"/>
          <w:sz w:val="24"/>
          <w:szCs w:val="24"/>
        </w:rPr>
        <w:t>Recently how many Chinese apps banned by Ministry of electronics and information technology</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2B24CE7" w14:textId="40F362AB"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23</w:t>
      </w:r>
    </w:p>
    <w:p w14:paraId="2D3CFEA1" w14:textId="2A761E02"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14</w:t>
      </w:r>
    </w:p>
    <w:p w14:paraId="18012F9F" w14:textId="128BBD98"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59</w:t>
      </w:r>
      <w:r w:rsidR="00B159D6">
        <w:rPr>
          <w:rFonts w:ascii="Times New Roman" w:hAnsi="Times New Roman" w:cs="Times New Roman"/>
          <w:sz w:val="24"/>
          <w:szCs w:val="24"/>
        </w:rPr>
        <w:t xml:space="preserve"> </w:t>
      </w:r>
    </w:p>
    <w:p w14:paraId="008CA508" w14:textId="3C6DCDF5"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79</w:t>
      </w:r>
      <w:r w:rsidR="000B02E0">
        <w:rPr>
          <w:rFonts w:ascii="Times New Roman" w:hAnsi="Times New Roman" w:cs="Times New Roman"/>
          <w:sz w:val="24"/>
          <w:szCs w:val="24"/>
        </w:rPr>
        <w:t xml:space="preserve"> </w:t>
      </w:r>
    </w:p>
    <w:p w14:paraId="2EA3D536" w14:textId="7CB94FD4"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B3C20">
        <w:rPr>
          <w:rFonts w:ascii="Times New Roman" w:hAnsi="Times New Roman" w:cs="Times New Roman"/>
          <w:sz w:val="24"/>
          <w:szCs w:val="24"/>
        </w:rPr>
        <w:t>59</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7A97F056" w:rsidR="000B02E0" w:rsidRDefault="008B3C20" w:rsidP="000B02E0">
      <w:pPr>
        <w:jc w:val="both"/>
        <w:rPr>
          <w:rFonts w:ascii="Times New Roman" w:hAnsi="Times New Roman" w:cs="Times New Roman"/>
          <w:sz w:val="24"/>
          <w:szCs w:val="24"/>
        </w:rPr>
      </w:pPr>
      <w:r>
        <w:rPr>
          <w:rFonts w:ascii="Times New Roman" w:hAnsi="Times New Roman" w:cs="Times New Roman"/>
          <w:sz w:val="24"/>
          <w:szCs w:val="24"/>
        </w:rPr>
        <w:t xml:space="preserve">MEITY bans 59 chinese apps as the decision was taken in view of information available that these are engaged in activities which are prejudicial to sovereignty and integrity of India, defence of India, security of state and public order. Section 69 A </w:t>
      </w:r>
      <w:r w:rsidR="001F2BFC">
        <w:rPr>
          <w:rFonts w:ascii="Times New Roman" w:hAnsi="Times New Roman" w:cs="Times New Roman"/>
          <w:sz w:val="24"/>
          <w:szCs w:val="24"/>
        </w:rPr>
        <w:t xml:space="preserve">of information technology act,2000 </w:t>
      </w:r>
      <w:r>
        <w:rPr>
          <w:rFonts w:ascii="Times New Roman" w:hAnsi="Times New Roman" w:cs="Times New Roman"/>
          <w:sz w:val="24"/>
          <w:szCs w:val="24"/>
        </w:rPr>
        <w:t xml:space="preserve">provide power to issue </w:t>
      </w:r>
      <w:r w:rsidR="001F2BFC">
        <w:rPr>
          <w:rFonts w:ascii="Times New Roman" w:hAnsi="Times New Roman" w:cs="Times New Roman"/>
          <w:sz w:val="24"/>
          <w:szCs w:val="24"/>
        </w:rPr>
        <w:t>directions for blocking for public access of any information through any computer resource.</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7D77E053" w14:textId="1162FAE8"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2BFC">
        <w:rPr>
          <w:rFonts w:ascii="Times New Roman" w:hAnsi="Times New Roman" w:cs="Times New Roman"/>
          <w:sz w:val="24"/>
          <w:szCs w:val="24"/>
        </w:rPr>
        <w:t>Whose birthday is celebrated as National Statistics day on 29</w:t>
      </w:r>
      <w:r w:rsidR="001F2BFC" w:rsidRPr="001F2BFC">
        <w:rPr>
          <w:rFonts w:ascii="Times New Roman" w:hAnsi="Times New Roman" w:cs="Times New Roman"/>
          <w:sz w:val="24"/>
          <w:szCs w:val="24"/>
          <w:vertAlign w:val="superscript"/>
        </w:rPr>
        <w:t>th</w:t>
      </w:r>
      <w:r w:rsidR="001F2BFC">
        <w:rPr>
          <w:rFonts w:ascii="Times New Roman" w:hAnsi="Times New Roman" w:cs="Times New Roman"/>
          <w:sz w:val="24"/>
          <w:szCs w:val="24"/>
        </w:rPr>
        <w:t xml:space="preserve"> June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6DFABDE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Abdul Kalam Azad</w:t>
      </w:r>
    </w:p>
    <w:p w14:paraId="0114CB2E" w14:textId="17C54EF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Shanmukham chetty</w:t>
      </w:r>
    </w:p>
    <w:p w14:paraId="15C358C3" w14:textId="313DEFE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Dr. Manmohan Singh</w:t>
      </w:r>
    </w:p>
    <w:p w14:paraId="0230FB66" w14:textId="0E2600C6"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PC Mahalonobis</w:t>
      </w:r>
    </w:p>
    <w:p w14:paraId="2C292CC5" w14:textId="1AF1E086"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F2BFC">
        <w:rPr>
          <w:rFonts w:ascii="Times New Roman" w:hAnsi="Times New Roman" w:cs="Times New Roman"/>
          <w:sz w:val="24"/>
          <w:szCs w:val="24"/>
        </w:rPr>
        <w:t>PC Mahalonobis</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5DA7B7BD" w:rsidR="000B02E0" w:rsidRDefault="001F2BFC" w:rsidP="000B02E0">
      <w:pPr>
        <w:jc w:val="both"/>
        <w:rPr>
          <w:rFonts w:ascii="Times New Roman" w:hAnsi="Times New Roman" w:cs="Times New Roman"/>
          <w:sz w:val="24"/>
          <w:szCs w:val="24"/>
        </w:rPr>
      </w:pPr>
      <w:r>
        <w:rPr>
          <w:rFonts w:ascii="Times New Roman" w:hAnsi="Times New Roman" w:cs="Times New Roman"/>
          <w:sz w:val="24"/>
          <w:szCs w:val="24"/>
        </w:rPr>
        <w:t>Prasanta Chanda Mahalonobis birthday is celebrated on 29</w:t>
      </w:r>
      <w:r w:rsidRPr="001F2BFC">
        <w:rPr>
          <w:rFonts w:ascii="Times New Roman" w:hAnsi="Times New Roman" w:cs="Times New Roman"/>
          <w:sz w:val="24"/>
          <w:szCs w:val="24"/>
          <w:vertAlign w:val="superscript"/>
        </w:rPr>
        <w:t>th</w:t>
      </w:r>
      <w:r>
        <w:rPr>
          <w:rFonts w:ascii="Times New Roman" w:hAnsi="Times New Roman" w:cs="Times New Roman"/>
          <w:sz w:val="24"/>
          <w:szCs w:val="24"/>
        </w:rPr>
        <w:t xml:space="preserve"> June which is recognized as National Statistics day. He devised a measure of comparison between two data sets, Now called Mahalonobis distance. He also introduced innovative techniques for conducting large scale sample surveys.</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5746DEB6"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2BFC">
        <w:rPr>
          <w:rFonts w:ascii="Times New Roman" w:hAnsi="Times New Roman" w:cs="Times New Roman"/>
          <w:sz w:val="24"/>
          <w:szCs w:val="24"/>
        </w:rPr>
        <w:t>What is the name of India’s first vaccine candidate for covid-19</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79D5816A"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Covanotip</w:t>
      </w:r>
    </w:p>
    <w:p w14:paraId="5FA235DB" w14:textId="6A887C45"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Sastimax</w:t>
      </w:r>
      <w:r w:rsidR="00B07B4C">
        <w:rPr>
          <w:rFonts w:ascii="Times New Roman" w:hAnsi="Times New Roman" w:cs="Times New Roman"/>
          <w:sz w:val="24"/>
          <w:szCs w:val="24"/>
        </w:rPr>
        <w:t xml:space="preserve"> </w:t>
      </w:r>
    </w:p>
    <w:p w14:paraId="6CF9063F" w14:textId="1F594CA0"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Covaxin </w:t>
      </w:r>
      <w:r w:rsidR="00B07B4C">
        <w:rPr>
          <w:rFonts w:ascii="Times New Roman" w:hAnsi="Times New Roman" w:cs="Times New Roman"/>
          <w:sz w:val="24"/>
          <w:szCs w:val="24"/>
        </w:rPr>
        <w:t xml:space="preserve"> </w:t>
      </w:r>
    </w:p>
    <w:p w14:paraId="28718A1C" w14:textId="5735E85C"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Cov-sars-melasis</w:t>
      </w:r>
      <w:r w:rsidR="00B07B4C">
        <w:rPr>
          <w:rFonts w:ascii="Times New Roman" w:hAnsi="Times New Roman" w:cs="Times New Roman"/>
          <w:sz w:val="24"/>
          <w:szCs w:val="24"/>
        </w:rPr>
        <w:t xml:space="preserve"> </w:t>
      </w:r>
    </w:p>
    <w:p w14:paraId="26CC2B51" w14:textId="4AF9F301"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F2BFC">
        <w:rPr>
          <w:rFonts w:ascii="Times New Roman" w:hAnsi="Times New Roman" w:cs="Times New Roman"/>
          <w:sz w:val="24"/>
          <w:szCs w:val="24"/>
        </w:rPr>
        <w:t>Covaxin</w:t>
      </w:r>
    </w:p>
    <w:p w14:paraId="01A67F6C" w14:textId="77777777" w:rsidR="00B07B4C"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31BF4D54" w:rsidR="00B07B4C" w:rsidRDefault="001F2BFC" w:rsidP="00B07B4C">
      <w:pPr>
        <w:jc w:val="both"/>
        <w:rPr>
          <w:rFonts w:ascii="Times New Roman" w:hAnsi="Times New Roman" w:cs="Times New Roman"/>
          <w:sz w:val="24"/>
          <w:szCs w:val="24"/>
        </w:rPr>
      </w:pPr>
      <w:r>
        <w:rPr>
          <w:rFonts w:ascii="Times New Roman" w:hAnsi="Times New Roman" w:cs="Times New Roman"/>
          <w:sz w:val="24"/>
          <w:szCs w:val="24"/>
        </w:rPr>
        <w:t>Covaxin is India’s first vaccine candidate for covid-19</w:t>
      </w:r>
      <w:r w:rsidR="00814F9D">
        <w:rPr>
          <w:rFonts w:ascii="Times New Roman" w:hAnsi="Times New Roman" w:cs="Times New Roman"/>
          <w:sz w:val="24"/>
          <w:szCs w:val="24"/>
        </w:rPr>
        <w:t>.</w:t>
      </w:r>
      <w:r>
        <w:rPr>
          <w:rFonts w:ascii="Times New Roman" w:hAnsi="Times New Roman" w:cs="Times New Roman"/>
          <w:sz w:val="24"/>
          <w:szCs w:val="24"/>
        </w:rPr>
        <w:t xml:space="preserve"> It is India’s first Indigenous COvid-19 vaccine being developed by Bharat Biotech in collaboration with ICMR and national institute of virology, Pune.</w:t>
      </w:r>
      <w:r w:rsidR="00814F9D">
        <w:rPr>
          <w:rFonts w:ascii="Times New Roman" w:hAnsi="Times New Roman" w:cs="Times New Roman"/>
          <w:sz w:val="24"/>
          <w:szCs w:val="24"/>
        </w:rPr>
        <w:t xml:space="preserve">   </w:t>
      </w:r>
      <w:r w:rsidR="00B07B4C">
        <w:rPr>
          <w:rFonts w:ascii="Times New Roman" w:hAnsi="Times New Roman" w:cs="Times New Roman"/>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7573B493"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60C85">
        <w:rPr>
          <w:rFonts w:ascii="Times New Roman" w:hAnsi="Times New Roman" w:cs="Times New Roman"/>
          <w:sz w:val="24"/>
          <w:szCs w:val="24"/>
        </w:rPr>
        <w:t>India and which country signed memorandum of understanding for first joint venture hydropower project</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2ABD0DA2"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Srilanka </w:t>
      </w:r>
    </w:p>
    <w:p w14:paraId="2A4EC20D" w14:textId="6A47761C"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Myanmaar</w:t>
      </w:r>
    </w:p>
    <w:p w14:paraId="2A7727C5" w14:textId="40EBF689"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Bhutan</w:t>
      </w:r>
    </w:p>
    <w:p w14:paraId="383D6923" w14:textId="1E34F2C0"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Bangladesh</w:t>
      </w:r>
    </w:p>
    <w:p w14:paraId="26F742E0" w14:textId="35D5ACC5"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60C85">
        <w:rPr>
          <w:rFonts w:ascii="Times New Roman" w:hAnsi="Times New Roman" w:cs="Times New Roman"/>
          <w:sz w:val="24"/>
          <w:szCs w:val="24"/>
        </w:rPr>
        <w:t>Bhutan</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4B4E2BC6" w:rsidR="00C7797C" w:rsidRDefault="00660C85" w:rsidP="00C7797C">
      <w:pPr>
        <w:jc w:val="both"/>
        <w:rPr>
          <w:rFonts w:ascii="Times New Roman" w:hAnsi="Times New Roman" w:cs="Times New Roman"/>
          <w:sz w:val="24"/>
          <w:szCs w:val="24"/>
        </w:rPr>
      </w:pPr>
      <w:r>
        <w:rPr>
          <w:rFonts w:ascii="Times New Roman" w:hAnsi="Times New Roman" w:cs="Times New Roman"/>
          <w:sz w:val="24"/>
          <w:szCs w:val="24"/>
        </w:rPr>
        <w:t xml:space="preserve">India and Bhutan sign pact for first joint venture in hydro power project. It is the first time an India-Bhutan hydropower project will be constructed as a 50:50 joint venture, not as a government to government agreement. 600 MW Kholongchhu project will be constructed in Bhutan’s less developed eastern region of Trashiyangtse.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7B7DC525"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60C85">
        <w:rPr>
          <w:rFonts w:ascii="Times New Roman" w:hAnsi="Times New Roman" w:cs="Times New Roman"/>
          <w:sz w:val="24"/>
          <w:szCs w:val="24"/>
        </w:rPr>
        <w:t>Which organization launched 2020 state of world population report</w:t>
      </w:r>
      <w:r w:rsidR="00D5348D">
        <w:rPr>
          <w:rFonts w:ascii="Times New Roman" w:hAnsi="Times New Roman" w:cs="Times New Roman"/>
          <w:sz w:val="24"/>
          <w:szCs w:val="24"/>
        </w:rPr>
        <w:t>?</w:t>
      </w:r>
    </w:p>
    <w:p w14:paraId="196223FB" w14:textId="77777777"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50B0F60" w14:textId="2163051B"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International telecommunication Union</w:t>
      </w:r>
    </w:p>
    <w:p w14:paraId="7459C2BE" w14:textId="11C9E19D" w:rsidR="00D5348D" w:rsidRDefault="00660C85"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United nations population fund </w:t>
      </w:r>
    </w:p>
    <w:p w14:paraId="3290F04E" w14:textId="5C00E952"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United nation </w:t>
      </w:r>
      <w:r w:rsidR="00660C85">
        <w:rPr>
          <w:rFonts w:ascii="Times New Roman" w:hAnsi="Times New Roman" w:cs="Times New Roman"/>
          <w:sz w:val="24"/>
          <w:szCs w:val="24"/>
        </w:rPr>
        <w:t>population</w:t>
      </w:r>
      <w:r>
        <w:rPr>
          <w:rFonts w:ascii="Times New Roman" w:hAnsi="Times New Roman" w:cs="Times New Roman"/>
          <w:sz w:val="24"/>
          <w:szCs w:val="24"/>
        </w:rPr>
        <w:t xml:space="preserve"> programme</w:t>
      </w:r>
    </w:p>
    <w:p w14:paraId="7D5FAEC8" w14:textId="0A3949E6"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United nation development programmee</w:t>
      </w:r>
    </w:p>
    <w:p w14:paraId="5AC135AD" w14:textId="472B17AC"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81263">
        <w:rPr>
          <w:rFonts w:ascii="Times New Roman" w:hAnsi="Times New Roman" w:cs="Times New Roman"/>
          <w:sz w:val="24"/>
          <w:szCs w:val="24"/>
        </w:rPr>
        <w:t>United nation</w:t>
      </w:r>
      <w:r w:rsidR="00660C85">
        <w:rPr>
          <w:rFonts w:ascii="Times New Roman" w:hAnsi="Times New Roman" w:cs="Times New Roman"/>
          <w:sz w:val="24"/>
          <w:szCs w:val="24"/>
        </w:rPr>
        <w:t>s population fund</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73D6620A" w:rsidR="00D5348D" w:rsidRDefault="00660C85" w:rsidP="00D5348D">
      <w:pPr>
        <w:jc w:val="both"/>
        <w:rPr>
          <w:rFonts w:ascii="Times New Roman" w:hAnsi="Times New Roman" w:cs="Times New Roman"/>
          <w:sz w:val="24"/>
          <w:szCs w:val="24"/>
        </w:rPr>
      </w:pPr>
      <w:r>
        <w:rPr>
          <w:rFonts w:ascii="Times New Roman" w:hAnsi="Times New Roman" w:cs="Times New Roman"/>
          <w:sz w:val="24"/>
          <w:szCs w:val="24"/>
        </w:rPr>
        <w:lastRenderedPageBreak/>
        <w:t>The report is released by united nations population fund which focuses on gender bias and violence against girls and women. Globally one in five girls is married by age of 18. In India, 46 million girls are missing i.e they were not born due to sex</w:t>
      </w:r>
      <w:r w:rsidR="004313D9">
        <w:rPr>
          <w:rFonts w:ascii="Times New Roman" w:hAnsi="Times New Roman" w:cs="Times New Roman"/>
          <w:sz w:val="24"/>
          <w:szCs w:val="24"/>
        </w:rPr>
        <w:t>-selection biases each year between 2013 and 2017.</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5074E8FF"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13D9">
        <w:rPr>
          <w:rFonts w:ascii="Times New Roman" w:hAnsi="Times New Roman" w:cs="Times New Roman"/>
          <w:sz w:val="24"/>
          <w:szCs w:val="24"/>
        </w:rPr>
        <w:t>Which ministry is celebrating the Sankalp Parv from 28June to 12</w:t>
      </w:r>
      <w:r w:rsidR="004313D9" w:rsidRPr="004313D9">
        <w:rPr>
          <w:rFonts w:ascii="Times New Roman" w:hAnsi="Times New Roman" w:cs="Times New Roman"/>
          <w:sz w:val="24"/>
          <w:szCs w:val="24"/>
          <w:vertAlign w:val="superscript"/>
        </w:rPr>
        <w:t>th</w:t>
      </w:r>
      <w:r w:rsidR="004313D9">
        <w:rPr>
          <w:rFonts w:ascii="Times New Roman" w:hAnsi="Times New Roman" w:cs="Times New Roman"/>
          <w:sz w:val="24"/>
          <w:szCs w:val="24"/>
        </w:rPr>
        <w:t xml:space="preserve"> July 2020</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5F459F10"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Rural development</w:t>
      </w:r>
    </w:p>
    <w:p w14:paraId="1E9A761C" w14:textId="7BBDD7ED"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tribal affairs</w:t>
      </w:r>
    </w:p>
    <w:p w14:paraId="26B1C91F" w14:textId="4D8DF862"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0D7D5F8A" w14:textId="4792C699"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Agriculture</w:t>
      </w:r>
    </w:p>
    <w:p w14:paraId="1DC6EA3B" w14:textId="0DEF58A8"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4313D9">
        <w:rPr>
          <w:rFonts w:ascii="Times New Roman" w:hAnsi="Times New Roman" w:cs="Times New Roman"/>
          <w:sz w:val="24"/>
          <w:szCs w:val="24"/>
        </w:rPr>
        <w:t>Ministry of culture</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491DADAD" w:rsidR="00532B1B" w:rsidRDefault="004313D9" w:rsidP="00532B1B">
      <w:pPr>
        <w:jc w:val="both"/>
        <w:rPr>
          <w:rFonts w:ascii="Times New Roman" w:hAnsi="Times New Roman" w:cs="Times New Roman"/>
          <w:sz w:val="24"/>
          <w:szCs w:val="24"/>
        </w:rPr>
      </w:pPr>
      <w:r>
        <w:rPr>
          <w:rFonts w:ascii="Times New Roman" w:hAnsi="Times New Roman" w:cs="Times New Roman"/>
          <w:sz w:val="24"/>
          <w:szCs w:val="24"/>
        </w:rPr>
        <w:t xml:space="preserve">Ministry of culture will be celebrating Sankalp Parva. Under this, ministry expects all its subordinate offices, Academies, Attached institutions, and affiliated institutions to plant trees in its campus or at the surroundings wherever it is possible.   </w:t>
      </w:r>
      <w:r w:rsidR="00532B1B">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4CFE424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13D9">
        <w:rPr>
          <w:rFonts w:ascii="Times New Roman" w:hAnsi="Times New Roman" w:cs="Times New Roman"/>
          <w:sz w:val="24"/>
          <w:szCs w:val="24"/>
        </w:rPr>
        <w:t>Which animal is recently documented in a dragon fly in kerala</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8CBB4F4" w14:textId="48C14C77" w:rsidR="00662875" w:rsidRPr="004313D9" w:rsidRDefault="004313D9" w:rsidP="004313D9">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Gyanandromorphs</w:t>
      </w:r>
    </w:p>
    <w:p w14:paraId="19E9D839" w14:textId="2D29FE0F" w:rsidR="00662875" w:rsidRPr="00332BD5" w:rsidRDefault="004313D9"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Meloshores</w:t>
      </w:r>
    </w:p>
    <w:p w14:paraId="7CB3CCEF" w14:textId="79A9C9A4" w:rsidR="004313D9" w:rsidRPr="004313D9" w:rsidRDefault="004313D9"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Gondophares</w:t>
      </w:r>
    </w:p>
    <w:p w14:paraId="01A992DD" w14:textId="17BA158F" w:rsidR="004313D9" w:rsidRPr="004313D9" w:rsidRDefault="004313D9"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Dracunaosorus</w:t>
      </w:r>
    </w:p>
    <w:p w14:paraId="405F403C" w14:textId="3922CE20"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313D9">
        <w:rPr>
          <w:rFonts w:ascii="Times New Roman" w:hAnsi="Times New Roman" w:cs="Times New Roman"/>
          <w:sz w:val="24"/>
          <w:szCs w:val="24"/>
        </w:rPr>
        <w:t>Gyanandromorphs</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63FDE2FF" w:rsidR="00662875" w:rsidRPr="00332BD5" w:rsidRDefault="004313D9"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Gyanandromorphs are individual animals that have both genetically male and female tissues and often have observable male and female characteristics. They may be bilateral, appearing to divide down the middle into male and female sides, or they may be mosaic, with patches characteristics of both the sexes.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15AF2C3A"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849FE">
        <w:rPr>
          <w:rFonts w:ascii="Times New Roman" w:hAnsi="Times New Roman" w:cs="Times New Roman"/>
          <w:sz w:val="24"/>
          <w:szCs w:val="24"/>
        </w:rPr>
        <w:t>What is the name of Torpedo decoy system which was inducted by Indian navy recently</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42591179"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Maareech</w:t>
      </w:r>
    </w:p>
    <w:p w14:paraId="46D4DA2A" w14:textId="769030F0"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Garun</w:t>
      </w:r>
    </w:p>
    <w:p w14:paraId="6EC24DBA" w14:textId="4155CD79"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Gagan</w:t>
      </w:r>
    </w:p>
    <w:p w14:paraId="2F2CDBEC" w14:textId="74C0EA1D" w:rsidR="00662875" w:rsidRPr="00332BD5" w:rsidRDefault="00E849FE"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Jalash</w:t>
      </w:r>
    </w:p>
    <w:p w14:paraId="66FDB03E" w14:textId="4028AAD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E849FE">
        <w:rPr>
          <w:rFonts w:ascii="Times New Roman" w:hAnsi="Times New Roman" w:cs="Times New Roman"/>
          <w:sz w:val="24"/>
          <w:szCs w:val="24"/>
        </w:rPr>
        <w:t>Maareech</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4CDEAD67" w:rsidR="00662875" w:rsidRDefault="00E849FE"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It is indigenously developed Torpedo decoy system inducted by Indian navy recently. It will boost Anti-submarine warfare capability of Indian Navy. It is designed and developed by DRDO labs and bharat electronic limited would undertake the production of this decoy system.</w:t>
      </w:r>
      <w:r w:rsidR="00E41B31">
        <w:rPr>
          <w:rFonts w:ascii="Times New Roman" w:hAnsi="Times New Roman" w:cs="Times New Roman"/>
          <w:sz w:val="24"/>
          <w:szCs w:val="24"/>
        </w:rPr>
        <w:t xml:space="preserve"> </w:t>
      </w:r>
      <w:r w:rsidR="00CD34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7B3F732A"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849FE">
        <w:rPr>
          <w:rFonts w:ascii="Times New Roman" w:hAnsi="Times New Roman" w:cs="Times New Roman"/>
          <w:sz w:val="24"/>
          <w:szCs w:val="24"/>
        </w:rPr>
        <w:t>What is the name coined by researcher to refer coronavirus-inducted lockdown and its impact on other species</w:t>
      </w:r>
      <w:r w:rsidRPr="00446283">
        <w:rPr>
          <w:rFonts w:ascii="Times New Roman" w:hAnsi="Times New Roman" w:cs="Times New Roman"/>
          <w:sz w:val="24"/>
          <w:szCs w:val="24"/>
        </w:rPr>
        <w:t>?</w:t>
      </w:r>
      <w:r w:rsidRPr="00446283">
        <w:rPr>
          <w:rFonts w:ascii="Times New Roman" w:hAnsi="Times New Roman" w:cs="Times New Roman"/>
          <w:bCs/>
          <w:color w:val="000000"/>
          <w:sz w:val="24"/>
          <w:szCs w:val="24"/>
        </w:rPr>
        <w:t xml:space="preserve"> </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035DD162"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Anabilo</w:t>
      </w:r>
      <w:r w:rsidR="005521F5">
        <w:rPr>
          <w:rFonts w:ascii="Times New Roman" w:hAnsi="Times New Roman" w:cs="Times New Roman"/>
          <w:sz w:val="24"/>
          <w:szCs w:val="24"/>
        </w:rPr>
        <w:t>u</w:t>
      </w:r>
      <w:r>
        <w:rPr>
          <w:rFonts w:ascii="Times New Roman" w:hAnsi="Times New Roman" w:cs="Times New Roman"/>
          <w:sz w:val="24"/>
          <w:szCs w:val="24"/>
        </w:rPr>
        <w:t>s</w:t>
      </w:r>
    </w:p>
    <w:p w14:paraId="64C0E58E" w14:textId="226213E1"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Anthropause</w:t>
      </w:r>
    </w:p>
    <w:p w14:paraId="573355CC" w14:textId="090C69A6"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Neoclause</w:t>
      </w:r>
    </w:p>
    <w:p w14:paraId="676F4B73" w14:textId="3D654515" w:rsidR="00662875" w:rsidRPr="00446283" w:rsidRDefault="00E849FE"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Senophosis</w:t>
      </w:r>
    </w:p>
    <w:p w14:paraId="33AE5A89" w14:textId="208A7FA4"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E849FE">
        <w:rPr>
          <w:rFonts w:ascii="Times New Roman" w:hAnsi="Times New Roman" w:cs="Times New Roman"/>
          <w:sz w:val="24"/>
          <w:szCs w:val="24"/>
        </w:rPr>
        <w:t>Anthropause</w:t>
      </w:r>
      <w:r w:rsidR="009E7C06">
        <w:rPr>
          <w:rFonts w:ascii="Times New Roman" w:hAnsi="Times New Roman" w:cs="Times New Roman"/>
          <w:sz w:val="24"/>
          <w:szCs w:val="24"/>
        </w:rPr>
        <w:t xml:space="preserve"> </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734D9F1F" w:rsidR="00655AD6" w:rsidRPr="00655AD6" w:rsidRDefault="00E849FE"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Anthropause is a term coined by UK researchers to refer to corona-virus inducted lockdown period and its impact on other species</w:t>
      </w:r>
      <w:r w:rsidR="005521F5">
        <w:rPr>
          <w:rFonts w:ascii="Times New Roman" w:hAnsi="Times New Roman" w:cs="Times New Roman"/>
          <w:color w:val="000000"/>
          <w:sz w:val="24"/>
          <w:szCs w:val="24"/>
          <w:shd w:val="clear" w:color="auto" w:fill="FFFFFF"/>
        </w:rPr>
        <w:t>. Researcher believe studying this period will provide valuable insights into the relationship between human-wildlife interactions in the 21</w:t>
      </w:r>
      <w:r w:rsidR="005521F5" w:rsidRPr="005521F5">
        <w:rPr>
          <w:rFonts w:ascii="Times New Roman" w:hAnsi="Times New Roman" w:cs="Times New Roman"/>
          <w:color w:val="000000"/>
          <w:sz w:val="24"/>
          <w:szCs w:val="24"/>
          <w:shd w:val="clear" w:color="auto" w:fill="FFFFFF"/>
          <w:vertAlign w:val="superscript"/>
        </w:rPr>
        <w:t>st</w:t>
      </w:r>
      <w:r w:rsidR="005521F5">
        <w:rPr>
          <w:rFonts w:ascii="Times New Roman" w:hAnsi="Times New Roman" w:cs="Times New Roman"/>
          <w:color w:val="000000"/>
          <w:sz w:val="24"/>
          <w:szCs w:val="24"/>
          <w:shd w:val="clear" w:color="auto" w:fill="FFFFFF"/>
        </w:rPr>
        <w:t xml:space="preserve"> century.</w:t>
      </w:r>
      <w:r w:rsidR="00655AD6">
        <w:rPr>
          <w:rFonts w:ascii="Times New Roman" w:hAnsi="Times New Roman" w:cs="Times New Roman"/>
          <w:color w:val="000000"/>
          <w:sz w:val="24"/>
          <w:szCs w:val="24"/>
          <w:shd w:val="clear" w:color="auto" w:fill="FFFFFF"/>
          <w:vertAlign w:val="superscript"/>
        </w:rPr>
        <w:t xml:space="preserve">     </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21129BCD"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521F5">
        <w:rPr>
          <w:rFonts w:ascii="Times New Roman" w:hAnsi="Times New Roman" w:cs="Times New Roman"/>
          <w:sz w:val="24"/>
          <w:szCs w:val="24"/>
        </w:rPr>
        <w:t>Which Institute developed Nanozymes recently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79A2EE2B" w:rsidR="00662875" w:rsidRPr="00332BD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institute of technology, Chennai </w:t>
      </w:r>
    </w:p>
    <w:p w14:paraId="4B48A47D" w14:textId="71DE4D70" w:rsidR="005521F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institute of science, Bengaluru </w:t>
      </w:r>
    </w:p>
    <w:p w14:paraId="15F9485E" w14:textId="17E40735" w:rsidR="00662875" w:rsidRPr="00332BD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Dhanbad</w:t>
      </w:r>
    </w:p>
    <w:p w14:paraId="1759F107" w14:textId="561D7F33" w:rsidR="00662875" w:rsidRPr="00332BD5" w:rsidRDefault="005521F5"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Jharkhand</w:t>
      </w:r>
    </w:p>
    <w:p w14:paraId="708059D4" w14:textId="766EB38E"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5521F5">
        <w:rPr>
          <w:rFonts w:ascii="Times New Roman" w:hAnsi="Times New Roman" w:cs="Times New Roman"/>
          <w:sz w:val="24"/>
          <w:szCs w:val="24"/>
        </w:rPr>
        <w:t>Indian institute of science, Bengaluru</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25F4C3A9" w:rsidR="00662875" w:rsidRDefault="005521F5"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scientists from Indian institute of science, Bengaluru have developed Nanozymes. These are nanomaterials that display enzyme like characteristics. They can disintegrate the cell membranes of a range of a diseases causing bacteria.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73F0EDA6"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34A77">
        <w:rPr>
          <w:rFonts w:ascii="Times New Roman" w:hAnsi="Times New Roman" w:cs="Times New Roman"/>
          <w:b/>
          <w:bCs/>
          <w:sz w:val="24"/>
          <w:szCs w:val="24"/>
        </w:rPr>
        <w:t xml:space="preserve"> </w:t>
      </w:r>
      <w:r w:rsidR="005521F5">
        <w:rPr>
          <w:rFonts w:ascii="Times New Roman" w:hAnsi="Times New Roman" w:cs="Times New Roman"/>
          <w:sz w:val="24"/>
          <w:szCs w:val="24"/>
        </w:rPr>
        <w:t>Recently which organization described illegal wildlife trade as a global threat</w:t>
      </w:r>
      <w:r w:rsidRPr="00446283">
        <w:rPr>
          <w:rFonts w:ascii="Times New Roman" w:hAnsi="Times New Roman" w:cs="Times New Roman"/>
          <w:color w:val="000000"/>
          <w:sz w:val="24"/>
          <w:szCs w:val="24"/>
          <w:shd w:val="clear" w:color="auto" w:fill="FFFFFF"/>
        </w:rPr>
        <w:t>?</w:t>
      </w:r>
    </w:p>
    <w:p w14:paraId="307A7353"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4A71662" w14:textId="32F86FF4" w:rsidR="00662875" w:rsidRPr="00332BD5" w:rsidRDefault="005521F5"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United nation</w:t>
      </w:r>
    </w:p>
    <w:p w14:paraId="7912A8A1" w14:textId="2460F3EB" w:rsidR="00662875" w:rsidRPr="00332BD5" w:rsidRDefault="005521F5"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International human rights commission </w:t>
      </w:r>
    </w:p>
    <w:p w14:paraId="29878F3D" w14:textId="4CCB9FBD" w:rsidR="00662875" w:rsidRDefault="005521F5"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Financial action task force</w:t>
      </w:r>
    </w:p>
    <w:p w14:paraId="3ABBF9C4" w14:textId="3FA7F3E8" w:rsidR="005521F5" w:rsidRPr="005521F5" w:rsidRDefault="005521F5"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World wildlife reserve organization </w:t>
      </w:r>
    </w:p>
    <w:p w14:paraId="508ED281" w14:textId="6625AF1C"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2B1019">
        <w:rPr>
          <w:rFonts w:ascii="Times New Roman" w:hAnsi="Times New Roman" w:cs="Times New Roman"/>
          <w:sz w:val="24"/>
          <w:szCs w:val="24"/>
        </w:rPr>
        <w:t>Financial action task force</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1B0A6C60" w14:textId="2B74F10C" w:rsidR="00662875" w:rsidRPr="00332BD5" w:rsidRDefault="002B1019" w:rsidP="00662875">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Recently financial action task force report on Money laundering and the illegal wildlife trade (IWT) which describe it as global threat, which has links with other organized crimes like modern slavery, drug trafficking and arms trade.   </w:t>
      </w:r>
      <w:r w:rsidR="00604359">
        <w:rPr>
          <w:rFonts w:ascii="Times New Roman" w:hAnsi="Times New Roman" w:cs="Times New Roman"/>
          <w:bCs/>
          <w:sz w:val="24"/>
          <w:szCs w:val="24"/>
        </w:rPr>
        <w:t xml:space="preserve"> </w:t>
      </w:r>
    </w:p>
    <w:p w14:paraId="79EC6E12" w14:textId="77777777" w:rsidR="00662875" w:rsidRPr="00332BD5" w:rsidRDefault="00662875" w:rsidP="00662875">
      <w:pPr>
        <w:tabs>
          <w:tab w:val="left" w:pos="1935"/>
        </w:tabs>
        <w:spacing w:line="360" w:lineRule="auto"/>
        <w:jc w:val="both"/>
        <w:rPr>
          <w:rFonts w:ascii="Times New Roman" w:hAnsi="Times New Roman" w:cs="Times New Roman"/>
          <w:b/>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29FE1E08"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B1019">
        <w:rPr>
          <w:rFonts w:ascii="Times New Roman" w:hAnsi="Times New Roman" w:cs="Times New Roman"/>
          <w:color w:val="000000"/>
          <w:sz w:val="24"/>
          <w:szCs w:val="24"/>
        </w:rPr>
        <w:t>Which Indian organization suggest PEACE, a five point action plan in the Wake of India- china stand-off</w:t>
      </w:r>
      <w:r w:rsidRPr="00446283">
        <w:rPr>
          <w:rFonts w:ascii="Times New Roman" w:hAnsi="Times New Roman" w:cs="Times New Roman"/>
          <w:color w:val="000000"/>
          <w:sz w:val="24"/>
          <w:szCs w:val="24"/>
        </w:rPr>
        <w:t>?</w:t>
      </w:r>
    </w:p>
    <w:p w14:paraId="4DB93AD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61305BF" w14:textId="00F4345E"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SIDBI</w:t>
      </w:r>
      <w:r w:rsidR="008F628D">
        <w:rPr>
          <w:rFonts w:ascii="Times New Roman" w:hAnsi="Times New Roman" w:cs="Times New Roman"/>
          <w:color w:val="000000"/>
          <w:sz w:val="24"/>
          <w:szCs w:val="24"/>
        </w:rPr>
        <w:t xml:space="preserve"> </w:t>
      </w:r>
    </w:p>
    <w:p w14:paraId="32D060B5" w14:textId="2ED0B5CF"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RBI</w:t>
      </w:r>
      <w:r w:rsidR="00604359">
        <w:rPr>
          <w:rFonts w:ascii="Times New Roman" w:hAnsi="Times New Roman" w:cs="Times New Roman"/>
          <w:color w:val="000000"/>
          <w:sz w:val="24"/>
          <w:szCs w:val="24"/>
        </w:rPr>
        <w:t xml:space="preserve"> </w:t>
      </w:r>
    </w:p>
    <w:p w14:paraId="7F1ABDF1" w14:textId="5070449D"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FICCI</w:t>
      </w:r>
    </w:p>
    <w:p w14:paraId="3FF5BD9D" w14:textId="231B4D77" w:rsidR="00662875" w:rsidRPr="00332BD5" w:rsidRDefault="002B101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finance </w:t>
      </w:r>
    </w:p>
    <w:p w14:paraId="5177FBA3" w14:textId="7B9E041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B1019">
        <w:rPr>
          <w:rFonts w:ascii="Times New Roman" w:hAnsi="Times New Roman" w:cs="Times New Roman"/>
          <w:color w:val="000000"/>
          <w:sz w:val="24"/>
          <w:szCs w:val="24"/>
        </w:rPr>
        <w:t>FICCI</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24A246D8" w:rsidR="00662875" w:rsidRDefault="002B1019"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In the wake off India-china stand</w:t>
      </w:r>
      <w:r w:rsidR="00247F2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off, federation of Indian chambers of commerce and industry (FICCI) </w:t>
      </w:r>
      <w:r w:rsidR="00247F21">
        <w:rPr>
          <w:rFonts w:ascii="Times New Roman" w:hAnsi="Times New Roman" w:cs="Times New Roman"/>
          <w:color w:val="000000"/>
          <w:sz w:val="24"/>
          <w:szCs w:val="24"/>
          <w:shd w:val="clear" w:color="auto" w:fill="FFFFFF"/>
        </w:rPr>
        <w:t>has suggested a five-point “PEACE” action plan. P for productivit</w:t>
      </w:r>
      <w:r w:rsidR="00247F21">
        <w:rPr>
          <w:rFonts w:ascii="Times New Roman" w:hAnsi="Times New Roman" w:cs="Times New Roman"/>
          <w:color w:val="000000"/>
          <w:sz w:val="24"/>
          <w:szCs w:val="24"/>
        </w:rPr>
        <w:t>y, E for efficiency, A for Alternates, C for competitiveness and E for exports.</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44230A0C"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247F21" w:rsidRPr="00247F21">
        <w:rPr>
          <w:rFonts w:ascii="Times New Roman" w:hAnsi="Times New Roman" w:cs="Times New Roman"/>
          <w:sz w:val="24"/>
          <w:szCs w:val="24"/>
        </w:rPr>
        <w:t>In</w:t>
      </w:r>
      <w:r w:rsidR="00247F21">
        <w:rPr>
          <w:rFonts w:ascii="Times New Roman" w:hAnsi="Times New Roman" w:cs="Times New Roman"/>
          <w:sz w:val="24"/>
          <w:szCs w:val="24"/>
        </w:rPr>
        <w:t xml:space="preserve"> Which state Rojgar Abhiyan is undertaken as part of Garib Kalyan Rojgaar Yojana</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681148C8" w:rsidR="0066287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Uttarakhand </w:t>
      </w:r>
    </w:p>
    <w:p w14:paraId="14360998" w14:textId="1E255B95" w:rsidR="00CE2BE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 Pradesh </w:t>
      </w:r>
    </w:p>
    <w:p w14:paraId="781ABF51" w14:textId="7D454DE4" w:rsidR="00CE2BE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Madhya Pradesh </w:t>
      </w:r>
      <w:r w:rsidR="00CE2BE5">
        <w:rPr>
          <w:rFonts w:ascii="Times New Roman" w:hAnsi="Times New Roman" w:cs="Times New Roman"/>
          <w:color w:val="000000"/>
          <w:sz w:val="24"/>
          <w:szCs w:val="24"/>
        </w:rPr>
        <w:t xml:space="preserve"> </w:t>
      </w:r>
    </w:p>
    <w:p w14:paraId="352A81FC" w14:textId="1DE0F1BF" w:rsidR="00662875" w:rsidRPr="00CE2BE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Himachal Pradesh </w:t>
      </w:r>
    </w:p>
    <w:p w14:paraId="3AC96841" w14:textId="7791371A"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247F21">
        <w:rPr>
          <w:rFonts w:ascii="Times New Roman" w:hAnsi="Times New Roman" w:cs="Times New Roman"/>
          <w:color w:val="000000"/>
          <w:sz w:val="24"/>
          <w:szCs w:val="24"/>
        </w:rPr>
        <w:t xml:space="preserve">Uttar Pradesh </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492F2677" w14:textId="494A3391" w:rsidR="00662875" w:rsidRDefault="00247F21"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Aatma Nirbhar Uttar Pradesh Abhiyan is undertaken as part of Garib Kalyan Rojgar Abhiyan. It is a 125 days campaign to provide employment to migrant workers  and others in UP, Who lost their jobs during covid-19 pandemic.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5EE3E8B7" w14:textId="0D7C663B"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47F21">
        <w:rPr>
          <w:rFonts w:ascii="Times New Roman" w:hAnsi="Times New Roman" w:cs="Times New Roman"/>
          <w:color w:val="000000"/>
          <w:sz w:val="24"/>
          <w:szCs w:val="24"/>
        </w:rPr>
        <w:t>Recently who released report Lives upended- How covid-19 threatens the futures of 600 million south Asian children</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11AD1A5" w14:textId="27AF9666" w:rsidR="00662875" w:rsidRPr="00332BD5" w:rsidRDefault="00247F21"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UNICEF</w:t>
      </w:r>
    </w:p>
    <w:p w14:paraId="783A2514" w14:textId="11B1473F" w:rsidR="00662875" w:rsidRPr="00117FDF" w:rsidRDefault="00247F21" w:rsidP="00117FDF">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UNO</w:t>
      </w:r>
    </w:p>
    <w:p w14:paraId="69AD726A" w14:textId="4D6BFAB9" w:rsidR="00662875" w:rsidRDefault="00247F21"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WHO</w:t>
      </w:r>
    </w:p>
    <w:p w14:paraId="0AE0EA78" w14:textId="66E7F29E" w:rsidR="00117FDF" w:rsidRPr="00332BD5" w:rsidRDefault="00247F21"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IMF</w:t>
      </w:r>
    </w:p>
    <w:p w14:paraId="3E0B39FA" w14:textId="0930D5B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47F21">
        <w:rPr>
          <w:rFonts w:ascii="Times New Roman" w:hAnsi="Times New Roman" w:cs="Times New Roman"/>
          <w:color w:val="000000"/>
          <w:sz w:val="24"/>
          <w:szCs w:val="24"/>
        </w:rPr>
        <w:t>UNICEF</w:t>
      </w:r>
      <w:r>
        <w:rPr>
          <w:rFonts w:ascii="Times New Roman" w:hAnsi="Times New Roman" w:cs="Times New Roman"/>
          <w:color w:val="000000"/>
          <w:sz w:val="24"/>
          <w:szCs w:val="24"/>
        </w:rPr>
        <w:t xml:space="preserve"> </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7D5CBD1A" w14:textId="1F217701" w:rsidR="00662875" w:rsidRPr="00992AF4" w:rsidRDefault="00247F21" w:rsidP="00662875">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UNICEF released this report which sh</w:t>
      </w:r>
      <w:r w:rsidR="0036512B">
        <w:rPr>
          <w:rFonts w:ascii="Times New Roman" w:hAnsi="Times New Roman" w:cs="Times New Roman"/>
          <w:color w:val="000000"/>
          <w:sz w:val="24"/>
          <w:szCs w:val="24"/>
          <w:shd w:val="clear" w:color="auto" w:fill="FFFFFF"/>
        </w:rPr>
        <w:t>ow the impact of covid 19 on south Asian children. South Asian children living in poverty could grow to more than 360 million within six months. Only 1 in 4 young people is estimated to gain secondary level skills necessary for success in global economy.</w:t>
      </w:r>
      <w:r w:rsidR="00117FDF">
        <w:rPr>
          <w:rFonts w:ascii="Times New Roman" w:hAnsi="Times New Roman" w:cs="Times New Roman"/>
          <w:color w:val="000000"/>
          <w:sz w:val="24"/>
          <w:szCs w:val="24"/>
          <w:shd w:val="clear" w:color="auto" w:fill="FFFFFF"/>
        </w:rPr>
        <w:t xml:space="preserve"> </w:t>
      </w:r>
    </w:p>
    <w:p w14:paraId="69CF9876" w14:textId="77777777" w:rsidR="00662875" w:rsidRPr="00332BD5" w:rsidRDefault="00662875" w:rsidP="00662875">
      <w:pPr>
        <w:spacing w:after="0" w:line="360" w:lineRule="auto"/>
        <w:ind w:left="360"/>
        <w:rPr>
          <w:rFonts w:ascii="Times New Roman" w:hAnsi="Times New Roman" w:cs="Times New Roman"/>
          <w:b/>
          <w:bCs/>
          <w:color w:val="000000"/>
          <w:sz w:val="24"/>
          <w:szCs w:val="24"/>
        </w:rPr>
      </w:pP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1586656F"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6512B">
        <w:rPr>
          <w:rFonts w:ascii="Times New Roman" w:hAnsi="Times New Roman" w:cs="Times New Roman"/>
          <w:color w:val="000000"/>
          <w:sz w:val="24"/>
          <w:szCs w:val="24"/>
          <w:shd w:val="clear" w:color="auto" w:fill="FFFFFF"/>
        </w:rPr>
        <w:t>Which ministry launched NASHA Mukt Bharat annual action plan 2020-21</w:t>
      </w:r>
      <w:r w:rsidR="000754A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390D73E7"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Ministry of Human resource development</w:t>
      </w:r>
    </w:p>
    <w:p w14:paraId="199D9D82" w14:textId="7DF0D3DB"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Ministry of Rurban development </w:t>
      </w:r>
    </w:p>
    <w:p w14:paraId="4EB04663" w14:textId="65930529"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Ministry of social justice and empowerment</w:t>
      </w:r>
    </w:p>
    <w:p w14:paraId="5B892CB7" w14:textId="4A74F12C"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labour </w:t>
      </w:r>
    </w:p>
    <w:p w14:paraId="38853FC6" w14:textId="7E8DA020"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6512B">
        <w:rPr>
          <w:rFonts w:ascii="Times New Roman" w:hAnsi="Times New Roman" w:cs="Times New Roman"/>
          <w:color w:val="000000"/>
          <w:sz w:val="24"/>
          <w:szCs w:val="24"/>
        </w:rPr>
        <w:t>Ministry of social justice and empowerment</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2D607794" w:rsidR="00662875" w:rsidRPr="00332BD5" w:rsidRDefault="0036512B"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Nasha mukt Bharat Annual action plan for 2020-21 was launched for 272 most affected districts launched by ministry of social justice and empowerment on 26</w:t>
      </w:r>
      <w:r w:rsidRPr="0036512B">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June on the world drug day. The ministry is nodal agency for drug demand reduction in India.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18D4FF4F"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6512B">
        <w:rPr>
          <w:rFonts w:ascii="Times New Roman" w:hAnsi="Times New Roman" w:cs="Times New Roman"/>
          <w:color w:val="000000"/>
          <w:sz w:val="24"/>
          <w:szCs w:val="24"/>
        </w:rPr>
        <w:t>Who has launched Navigating the New Normal Campaign</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3A8E0C2B"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culture</w:t>
      </w:r>
    </w:p>
    <w:p w14:paraId="7EF69F6F" w14:textId="10F4B886"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Niti Aayog</w:t>
      </w:r>
    </w:p>
    <w:p w14:paraId="564F5BEF" w14:textId="564FC466"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Labour</w:t>
      </w:r>
    </w:p>
    <w:p w14:paraId="3D86CE58" w14:textId="27A7DC4D" w:rsidR="00662875" w:rsidRPr="00332BD5" w:rsidRDefault="0036512B"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sports</w:t>
      </w:r>
    </w:p>
    <w:p w14:paraId="77A6DCBC" w14:textId="2CE53C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6512B">
        <w:rPr>
          <w:rFonts w:ascii="Times New Roman" w:hAnsi="Times New Roman" w:cs="Times New Roman"/>
          <w:color w:val="000000"/>
          <w:sz w:val="24"/>
          <w:szCs w:val="24"/>
        </w:rPr>
        <w:t>Niti Aayog</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38D54ADD" w:rsidR="00662875" w:rsidRDefault="00DE6031"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is behavior change campaign launched by Niti Aayog, In partnership with bill and Melinda gates foundation and others. It focusses on Covid-safe behaviours, like wearing masks, Practising hand hygiene and social distancing during the unlock phase of the ongoing pandemic. </w:t>
      </w:r>
      <w:r w:rsidR="000754A3">
        <w:rPr>
          <w:rFonts w:ascii="Times New Roman" w:hAnsi="Times New Roman" w:cs="Times New Roman"/>
          <w:color w:val="000000"/>
          <w:sz w:val="24"/>
          <w:szCs w:val="24"/>
          <w:shd w:val="clear" w:color="auto" w:fill="FFFFFF"/>
        </w:rPr>
        <w:t xml:space="preserve"> </w:t>
      </w:r>
      <w:r w:rsidR="00FB52F5">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3BBD5890"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6031">
        <w:rPr>
          <w:rFonts w:ascii="Times New Roman" w:hAnsi="Times New Roman" w:cs="Times New Roman"/>
          <w:sz w:val="24"/>
          <w:szCs w:val="24"/>
        </w:rPr>
        <w:t>Which anniversary was celebrated by ministry of housing and urban affairs of Urban Mission</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57C27777"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10</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5A6F0F5" w14:textId="1667971F"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30</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70769B87" w14:textId="68FF1D1A"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5</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1139708C" w14:textId="6EFBC5AD" w:rsidR="00662875" w:rsidRPr="00220730" w:rsidRDefault="00AB3467"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13</w:t>
      </w:r>
      <w:r w:rsidR="00DE6031" w:rsidRPr="00DE6031">
        <w:rPr>
          <w:rFonts w:ascii="Times New Roman" w:hAnsi="Times New Roman" w:cs="Times New Roman"/>
          <w:sz w:val="24"/>
          <w:szCs w:val="24"/>
          <w:vertAlign w:val="superscript"/>
        </w:rPr>
        <w:t>th</w:t>
      </w:r>
      <w:r w:rsidR="00DE6031">
        <w:rPr>
          <w:rFonts w:ascii="Times New Roman" w:hAnsi="Times New Roman" w:cs="Times New Roman"/>
          <w:sz w:val="24"/>
          <w:szCs w:val="24"/>
        </w:rPr>
        <w:t xml:space="preserve"> </w:t>
      </w:r>
    </w:p>
    <w:p w14:paraId="639F70EA" w14:textId="318E905A"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6031">
        <w:rPr>
          <w:rFonts w:ascii="Times New Roman" w:hAnsi="Times New Roman" w:cs="Times New Roman"/>
          <w:bCs/>
          <w:sz w:val="24"/>
          <w:szCs w:val="24"/>
        </w:rPr>
        <w:t>5</w:t>
      </w:r>
      <w:r w:rsidR="00DE6031" w:rsidRPr="00DE6031">
        <w:rPr>
          <w:rFonts w:ascii="Times New Roman" w:hAnsi="Times New Roman" w:cs="Times New Roman"/>
          <w:bCs/>
          <w:sz w:val="24"/>
          <w:szCs w:val="24"/>
          <w:vertAlign w:val="superscript"/>
        </w:rPr>
        <w:t>th</w:t>
      </w:r>
      <w:r w:rsidR="00DE6031">
        <w:rPr>
          <w:rFonts w:ascii="Times New Roman" w:hAnsi="Times New Roman" w:cs="Times New Roman"/>
          <w:bCs/>
          <w:sz w:val="24"/>
          <w:szCs w:val="24"/>
        </w:rPr>
        <w:t xml:space="preserve"> </w:t>
      </w:r>
    </w:p>
    <w:p w14:paraId="76BBBAD7"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E1A1A85" w14:textId="06F055C3" w:rsidR="00662875" w:rsidRDefault="00DE6031" w:rsidP="00662875">
      <w:pPr>
        <w:jc w:val="both"/>
        <w:rPr>
          <w:rFonts w:ascii="Times New Roman" w:hAnsi="Times New Roman" w:cs="Times New Roman"/>
          <w:sz w:val="24"/>
          <w:szCs w:val="24"/>
        </w:rPr>
      </w:pPr>
      <w:r>
        <w:rPr>
          <w:rFonts w:ascii="Times New Roman" w:hAnsi="Times New Roman" w:cs="Times New Roman"/>
          <w:sz w:val="24"/>
          <w:szCs w:val="24"/>
        </w:rPr>
        <w:t>Ministry of housing and urban affairs celebrated 5</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of urban mission. Under this the scheme launched are Pradhan mantri awas yojana (URBAN), Atal mission for rejuvenation and urban transformation and smart cities mission.</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3C9500CE"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6031">
        <w:rPr>
          <w:rFonts w:ascii="Times New Roman" w:hAnsi="Times New Roman" w:cs="Times New Roman"/>
          <w:sz w:val="24"/>
          <w:szCs w:val="24"/>
        </w:rPr>
        <w:t>Recently cabinet approved declaration of which airport in uttar Pradesh as International airport</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28FB6E0E" w:rsidR="00662875" w:rsidRDefault="00DE6031"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Hindan airport</w:t>
      </w:r>
    </w:p>
    <w:p w14:paraId="067D9C3B" w14:textId="7E67CA35" w:rsidR="00662875" w:rsidRPr="0065097C" w:rsidRDefault="00DE6031"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Kushinagar airport</w:t>
      </w:r>
    </w:p>
    <w:p w14:paraId="5779C97D" w14:textId="02E00830" w:rsidR="00F15262" w:rsidRPr="0065097C" w:rsidRDefault="00DE6031" w:rsidP="00F152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Kempegowda airport</w:t>
      </w:r>
    </w:p>
    <w:p w14:paraId="5EE295AC" w14:textId="38302197" w:rsidR="00F15262" w:rsidRPr="00761F50" w:rsidRDefault="00761F50" w:rsidP="0066287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Bamrauli airport</w:t>
      </w:r>
    </w:p>
    <w:p w14:paraId="7ED61D63" w14:textId="32008D0A" w:rsidR="00662875" w:rsidRDefault="00716FF0" w:rsidP="00662875">
      <w:pPr>
        <w:jc w:val="both"/>
        <w:rPr>
          <w:rFonts w:ascii="Times New Roman" w:hAnsi="Times New Roman" w:cs="Times New Roman"/>
          <w:sz w:val="24"/>
          <w:szCs w:val="24"/>
        </w:rPr>
      </w:pPr>
      <w:r>
        <w:rPr>
          <w:rFonts w:ascii="Times New Roman" w:hAnsi="Times New Roman" w:cs="Times New Roman"/>
          <w:b/>
          <w:sz w:val="24"/>
          <w:szCs w:val="24"/>
        </w:rPr>
        <w:t>Answer:</w:t>
      </w:r>
      <w:r w:rsidRPr="00716FF0">
        <w:rPr>
          <w:rFonts w:ascii="Times New Roman" w:hAnsi="Times New Roman" w:cs="Times New Roman"/>
          <w:bCs/>
          <w:sz w:val="24"/>
          <w:szCs w:val="24"/>
        </w:rPr>
        <w:t xml:space="preserve"> </w:t>
      </w:r>
      <w:r w:rsidR="00761F50">
        <w:rPr>
          <w:rFonts w:ascii="Times New Roman" w:hAnsi="Times New Roman" w:cs="Times New Roman"/>
          <w:bCs/>
          <w:sz w:val="24"/>
          <w:szCs w:val="24"/>
        </w:rPr>
        <w:t>Kushinagar airport</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42CEA4D5" w:rsidR="00662875" w:rsidRPr="00706BE7" w:rsidRDefault="00761F50" w:rsidP="00662875">
      <w:pPr>
        <w:jc w:val="both"/>
        <w:rPr>
          <w:rFonts w:ascii="Times New Roman" w:hAnsi="Times New Roman" w:cs="Times New Roman"/>
          <w:sz w:val="24"/>
          <w:szCs w:val="24"/>
        </w:rPr>
      </w:pPr>
      <w:r>
        <w:rPr>
          <w:rFonts w:ascii="Times New Roman" w:hAnsi="Times New Roman" w:cs="Times New Roman"/>
          <w:sz w:val="24"/>
          <w:szCs w:val="24"/>
        </w:rPr>
        <w:t xml:space="preserve">Cabinet approved declaration of Kushinagar airport in Uttar Pradesh as an international airport. Airport is located in the vicinity of several buddhist cultural sites like </w:t>
      </w:r>
      <w:r w:rsidR="00DC1855">
        <w:rPr>
          <w:rFonts w:ascii="Times New Roman" w:hAnsi="Times New Roman" w:cs="Times New Roman"/>
          <w:sz w:val="24"/>
          <w:szCs w:val="24"/>
        </w:rPr>
        <w:t>S</w:t>
      </w:r>
      <w:r>
        <w:rPr>
          <w:rFonts w:ascii="Times New Roman" w:hAnsi="Times New Roman" w:cs="Times New Roman"/>
          <w:sz w:val="24"/>
          <w:szCs w:val="24"/>
        </w:rPr>
        <w:t>ravasti, Kapilvastu, Lumbini and this move is expected to boost tourism.</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3D90D790"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Which organization and international transport forum jointly launched the Decarbonizing transport in emerging economies project</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14:paraId="3766D8BB" w14:textId="0B6B666B" w:rsidR="00662875"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Niti Aayog</w:t>
      </w:r>
    </w:p>
    <w:p w14:paraId="7F955380" w14:textId="19AFC78D" w:rsidR="00662875" w:rsidRPr="0080792B"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RBI</w:t>
      </w:r>
    </w:p>
    <w:p w14:paraId="1EB13FFA" w14:textId="38891C4B" w:rsidR="00662875"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NHAI</w:t>
      </w:r>
      <w:r w:rsidR="00662875">
        <w:rPr>
          <w:rFonts w:ascii="Times New Roman" w:hAnsi="Times New Roman" w:cs="Times New Roman"/>
          <w:sz w:val="24"/>
          <w:szCs w:val="24"/>
        </w:rPr>
        <w:t xml:space="preserve">  </w:t>
      </w:r>
    </w:p>
    <w:p w14:paraId="10F011A5" w14:textId="7EBEDB2A" w:rsidR="00662875" w:rsidRPr="00220730"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SIDBI</w:t>
      </w:r>
      <w:r w:rsidR="00BC6D6E">
        <w:rPr>
          <w:rFonts w:ascii="Times New Roman" w:hAnsi="Times New Roman" w:cs="Times New Roman"/>
          <w:sz w:val="24"/>
          <w:szCs w:val="24"/>
        </w:rPr>
        <w:t xml:space="preserve"> </w:t>
      </w:r>
    </w:p>
    <w:p w14:paraId="64E1A6C7" w14:textId="7280571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DC1855" w:rsidRPr="00DC1855">
        <w:rPr>
          <w:rFonts w:ascii="Times New Roman" w:hAnsi="Times New Roman" w:cs="Times New Roman"/>
          <w:bCs/>
          <w:sz w:val="24"/>
          <w:szCs w:val="24"/>
        </w:rPr>
        <w:t>NI</w:t>
      </w:r>
      <w:r w:rsidR="00DC1855">
        <w:rPr>
          <w:rFonts w:ascii="Times New Roman" w:hAnsi="Times New Roman" w:cs="Times New Roman"/>
          <w:bCs/>
          <w:sz w:val="24"/>
          <w:szCs w:val="24"/>
        </w:rPr>
        <w:t xml:space="preserve">TI Aayog </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7FCA58C9" w:rsidR="00E17055" w:rsidRDefault="00DC1855" w:rsidP="00E17055">
      <w:pPr>
        <w:jc w:val="both"/>
        <w:rPr>
          <w:rFonts w:ascii="Times New Roman" w:hAnsi="Times New Roman" w:cs="Times New Roman"/>
          <w:sz w:val="24"/>
          <w:szCs w:val="24"/>
        </w:rPr>
      </w:pPr>
      <w:r>
        <w:rPr>
          <w:rFonts w:ascii="Times New Roman" w:hAnsi="Times New Roman" w:cs="Times New Roman"/>
          <w:sz w:val="24"/>
          <w:szCs w:val="24"/>
        </w:rPr>
        <w:t>NITI Aayog and international transport forum of OECD launched the decarbonizing transport in emrging economies project in India. DTEE project helps geovernments of emerging nations to identify ways to reduce their transport Co2 emissions and  meet their climate goals.</w:t>
      </w:r>
      <w:r w:rsidR="00F15262">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6EDD9ACD"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Which ministry released roadmap for NCERT for the year 2020-21</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5CA3BFBC" w14:textId="34FD8C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DCEED41" w14:textId="4FF6DBF3" w:rsidR="00E17055"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human resource development</w:t>
      </w:r>
    </w:p>
    <w:p w14:paraId="45541943" w14:textId="723767FB" w:rsidR="00B825C1"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education</w:t>
      </w:r>
    </w:p>
    <w:p w14:paraId="329FC151" w14:textId="78CE3F98" w:rsidR="00B825C1"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social development</w:t>
      </w:r>
    </w:p>
    <w:p w14:paraId="3579295B" w14:textId="54A1F042" w:rsidR="00E17055"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04345C82" w14:textId="582C71BA"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DC1855" w:rsidRPr="00DC1855">
        <w:rPr>
          <w:rFonts w:ascii="Times New Roman" w:hAnsi="Times New Roman" w:cs="Times New Roman"/>
          <w:bCs/>
          <w:sz w:val="24"/>
          <w:szCs w:val="24"/>
        </w:rPr>
        <w:t>Ministry of human resource development</w:t>
      </w:r>
      <w:r>
        <w:rPr>
          <w:rFonts w:ascii="Times New Roman" w:hAnsi="Times New Roman" w:cs="Times New Roman"/>
          <w:sz w:val="24"/>
          <w:szCs w:val="24"/>
        </w:rPr>
        <w:t xml:space="preserve">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4E93DF08" w:rsidR="00E17055" w:rsidRDefault="00DC1855" w:rsidP="00E17055">
      <w:pPr>
        <w:jc w:val="both"/>
        <w:rPr>
          <w:rFonts w:ascii="Times New Roman" w:hAnsi="Times New Roman" w:cs="Times New Roman"/>
          <w:sz w:val="24"/>
          <w:szCs w:val="24"/>
        </w:rPr>
      </w:pPr>
      <w:r>
        <w:rPr>
          <w:rFonts w:ascii="Times New Roman" w:hAnsi="Times New Roman" w:cs="Times New Roman"/>
          <w:sz w:val="24"/>
          <w:szCs w:val="24"/>
        </w:rPr>
        <w:t xml:space="preserve">NCERT roadmap has been designed </w:t>
      </w:r>
      <w:r w:rsidR="00841686">
        <w:rPr>
          <w:rFonts w:ascii="Times New Roman" w:hAnsi="Times New Roman" w:cs="Times New Roman"/>
          <w:sz w:val="24"/>
          <w:szCs w:val="24"/>
        </w:rPr>
        <w:t>keeping in view the decision to setup the foundational literacy and numeracy by 2025</w:t>
      </w:r>
      <w:r w:rsidR="00C6452B">
        <w:rPr>
          <w:rFonts w:ascii="Times New Roman" w:hAnsi="Times New Roman" w:cs="Times New Roman"/>
          <w:sz w:val="24"/>
          <w:szCs w:val="24"/>
        </w:rPr>
        <w:t>.</w:t>
      </w:r>
      <w:r w:rsidR="00841686">
        <w:rPr>
          <w:rFonts w:ascii="Times New Roman" w:hAnsi="Times New Roman" w:cs="Times New Roman"/>
          <w:sz w:val="24"/>
          <w:szCs w:val="24"/>
        </w:rPr>
        <w:t xml:space="preserve"> Under this NCERT has been asked to prepare infographics, posters and presentations explaining each of the learning outcome, for  each subject and grade for classes one to five by October this year.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50FE65E0"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r w:rsidR="00841686">
        <w:rPr>
          <w:rFonts w:ascii="Times New Roman" w:hAnsi="Times New Roman" w:cs="Times New Roman"/>
          <w:sz w:val="24"/>
          <w:szCs w:val="24"/>
        </w:rPr>
        <w:t>With which organization ministry of skill development and entrepreneurship has partnered for skills build reignite and skills build innovation camp</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0C911CAE"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WIPRO</w:t>
      </w:r>
    </w:p>
    <w:p w14:paraId="4D50ADAC" w14:textId="1D44ACF3"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TCS</w:t>
      </w:r>
    </w:p>
    <w:p w14:paraId="2B236C96" w14:textId="1CBFAA17"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INFOSYS</w:t>
      </w:r>
      <w:r w:rsidR="00A86D62">
        <w:rPr>
          <w:rFonts w:ascii="Times New Roman" w:hAnsi="Times New Roman" w:cs="Times New Roman"/>
          <w:sz w:val="24"/>
          <w:szCs w:val="24"/>
        </w:rPr>
        <w:t xml:space="preserve"> </w:t>
      </w:r>
    </w:p>
    <w:p w14:paraId="09098CD0" w14:textId="4BBDA685"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IBM</w:t>
      </w:r>
      <w:r w:rsidR="00A86D62">
        <w:rPr>
          <w:rFonts w:ascii="Times New Roman" w:hAnsi="Times New Roman" w:cs="Times New Roman"/>
          <w:sz w:val="24"/>
          <w:szCs w:val="24"/>
        </w:rPr>
        <w:t xml:space="preserve"> </w:t>
      </w:r>
    </w:p>
    <w:p w14:paraId="4E6BC4A1" w14:textId="565663EE"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41686">
        <w:rPr>
          <w:rFonts w:ascii="Times New Roman" w:hAnsi="Times New Roman" w:cs="Times New Roman"/>
          <w:sz w:val="24"/>
          <w:szCs w:val="24"/>
        </w:rPr>
        <w:t>IBM</w:t>
      </w:r>
      <w:r w:rsidR="00A86D62">
        <w:rPr>
          <w:rFonts w:ascii="Times New Roman" w:hAnsi="Times New Roman" w:cs="Times New Roman"/>
          <w:sz w:val="24"/>
          <w:szCs w:val="24"/>
        </w:rPr>
        <w:t xml:space="preserve"> </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6C3E570A" w:rsidR="00662875" w:rsidRDefault="00841686"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partnership between Ministry of skill development and entrepreneurship and IBM. Skills built reignite seeks to provide job seekers and entrepreneurs, with access to free online coursework and mentoring support designed to help them reinvent their careers and businesses.</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9"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5"/>
  </w:num>
  <w:num w:numId="5">
    <w:abstractNumId w:val="31"/>
  </w:num>
  <w:num w:numId="6">
    <w:abstractNumId w:val="33"/>
  </w:num>
  <w:num w:numId="7">
    <w:abstractNumId w:val="6"/>
  </w:num>
  <w:num w:numId="8">
    <w:abstractNumId w:val="4"/>
  </w:num>
  <w:num w:numId="9">
    <w:abstractNumId w:val="34"/>
  </w:num>
  <w:num w:numId="10">
    <w:abstractNumId w:val="30"/>
  </w:num>
  <w:num w:numId="11">
    <w:abstractNumId w:val="13"/>
  </w:num>
  <w:num w:numId="12">
    <w:abstractNumId w:val="10"/>
  </w:num>
  <w:num w:numId="13">
    <w:abstractNumId w:val="12"/>
  </w:num>
  <w:num w:numId="14">
    <w:abstractNumId w:val="16"/>
  </w:num>
  <w:num w:numId="15">
    <w:abstractNumId w:val="28"/>
  </w:num>
  <w:num w:numId="16">
    <w:abstractNumId w:val="17"/>
  </w:num>
  <w:num w:numId="17">
    <w:abstractNumId w:val="27"/>
  </w:num>
  <w:num w:numId="18">
    <w:abstractNumId w:val="14"/>
  </w:num>
  <w:num w:numId="19">
    <w:abstractNumId w:val="15"/>
  </w:num>
  <w:num w:numId="20">
    <w:abstractNumId w:val="25"/>
  </w:num>
  <w:num w:numId="21">
    <w:abstractNumId w:val="20"/>
  </w:num>
  <w:num w:numId="22">
    <w:abstractNumId w:val="23"/>
  </w:num>
  <w:num w:numId="23">
    <w:abstractNumId w:val="32"/>
  </w:num>
  <w:num w:numId="24">
    <w:abstractNumId w:val="0"/>
  </w:num>
  <w:num w:numId="25">
    <w:abstractNumId w:val="9"/>
  </w:num>
  <w:num w:numId="26">
    <w:abstractNumId w:val="19"/>
  </w:num>
  <w:num w:numId="27">
    <w:abstractNumId w:val="24"/>
  </w:num>
  <w:num w:numId="28">
    <w:abstractNumId w:val="1"/>
  </w:num>
  <w:num w:numId="29">
    <w:abstractNumId w:val="18"/>
  </w:num>
  <w:num w:numId="30">
    <w:abstractNumId w:val="7"/>
  </w:num>
  <w:num w:numId="31">
    <w:abstractNumId w:val="29"/>
  </w:num>
  <w:num w:numId="32">
    <w:abstractNumId w:val="2"/>
  </w:num>
  <w:num w:numId="33">
    <w:abstractNumId w:val="8"/>
  </w:num>
  <w:num w:numId="34">
    <w:abstractNumId w:val="3"/>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4157C"/>
    <w:rsid w:val="000754A3"/>
    <w:rsid w:val="0009361B"/>
    <w:rsid w:val="000B02E0"/>
    <w:rsid w:val="000D4BF8"/>
    <w:rsid w:val="000E15B4"/>
    <w:rsid w:val="000F3E52"/>
    <w:rsid w:val="0011005F"/>
    <w:rsid w:val="00117FDF"/>
    <w:rsid w:val="00125683"/>
    <w:rsid w:val="00127BF0"/>
    <w:rsid w:val="00156D84"/>
    <w:rsid w:val="00167A22"/>
    <w:rsid w:val="001872EF"/>
    <w:rsid w:val="00194F17"/>
    <w:rsid w:val="001F0241"/>
    <w:rsid w:val="001F2BFC"/>
    <w:rsid w:val="001F7A0D"/>
    <w:rsid w:val="00223994"/>
    <w:rsid w:val="002300F0"/>
    <w:rsid w:val="00247F21"/>
    <w:rsid w:val="002773BA"/>
    <w:rsid w:val="00282337"/>
    <w:rsid w:val="002B1019"/>
    <w:rsid w:val="002D10CA"/>
    <w:rsid w:val="002D5C87"/>
    <w:rsid w:val="002E0057"/>
    <w:rsid w:val="002F27A6"/>
    <w:rsid w:val="0031266E"/>
    <w:rsid w:val="003145C4"/>
    <w:rsid w:val="00314FEB"/>
    <w:rsid w:val="0036512B"/>
    <w:rsid w:val="00376B60"/>
    <w:rsid w:val="003A19A1"/>
    <w:rsid w:val="003B1364"/>
    <w:rsid w:val="003E3557"/>
    <w:rsid w:val="00404883"/>
    <w:rsid w:val="00421F2C"/>
    <w:rsid w:val="004313D9"/>
    <w:rsid w:val="004568CE"/>
    <w:rsid w:val="00457F66"/>
    <w:rsid w:val="00460D10"/>
    <w:rsid w:val="004756F0"/>
    <w:rsid w:val="00492578"/>
    <w:rsid w:val="00492A5A"/>
    <w:rsid w:val="00496202"/>
    <w:rsid w:val="00497F9B"/>
    <w:rsid w:val="004A0D2A"/>
    <w:rsid w:val="004C089F"/>
    <w:rsid w:val="004C0D43"/>
    <w:rsid w:val="004D1BE3"/>
    <w:rsid w:val="004E72A6"/>
    <w:rsid w:val="004F01A2"/>
    <w:rsid w:val="004F2C2B"/>
    <w:rsid w:val="004F41F5"/>
    <w:rsid w:val="004F5DF5"/>
    <w:rsid w:val="00500BED"/>
    <w:rsid w:val="00521835"/>
    <w:rsid w:val="00532B1B"/>
    <w:rsid w:val="005521F5"/>
    <w:rsid w:val="00587385"/>
    <w:rsid w:val="005963EE"/>
    <w:rsid w:val="005D6106"/>
    <w:rsid w:val="005E1154"/>
    <w:rsid w:val="005F3EBA"/>
    <w:rsid w:val="00601CDD"/>
    <w:rsid w:val="00604359"/>
    <w:rsid w:val="00616AEE"/>
    <w:rsid w:val="0065097C"/>
    <w:rsid w:val="00655A11"/>
    <w:rsid w:val="00655AD6"/>
    <w:rsid w:val="00657A99"/>
    <w:rsid w:val="00660C85"/>
    <w:rsid w:val="00662875"/>
    <w:rsid w:val="00663C7D"/>
    <w:rsid w:val="00671C0E"/>
    <w:rsid w:val="00672321"/>
    <w:rsid w:val="0069751B"/>
    <w:rsid w:val="006B7BB8"/>
    <w:rsid w:val="006D3C73"/>
    <w:rsid w:val="006D74E4"/>
    <w:rsid w:val="006E5D41"/>
    <w:rsid w:val="0071469E"/>
    <w:rsid w:val="007159E8"/>
    <w:rsid w:val="00716FF0"/>
    <w:rsid w:val="00745292"/>
    <w:rsid w:val="00761F50"/>
    <w:rsid w:val="007634DD"/>
    <w:rsid w:val="00775718"/>
    <w:rsid w:val="00781263"/>
    <w:rsid w:val="00795E7B"/>
    <w:rsid w:val="007C7C26"/>
    <w:rsid w:val="007F599E"/>
    <w:rsid w:val="00814F9D"/>
    <w:rsid w:val="00816D2C"/>
    <w:rsid w:val="008221D6"/>
    <w:rsid w:val="0083266A"/>
    <w:rsid w:val="00834A77"/>
    <w:rsid w:val="00841686"/>
    <w:rsid w:val="00844365"/>
    <w:rsid w:val="008627DF"/>
    <w:rsid w:val="008B3C20"/>
    <w:rsid w:val="008C578F"/>
    <w:rsid w:val="008C5794"/>
    <w:rsid w:val="008F25CE"/>
    <w:rsid w:val="008F628D"/>
    <w:rsid w:val="009029D4"/>
    <w:rsid w:val="00945500"/>
    <w:rsid w:val="009470AA"/>
    <w:rsid w:val="009A204B"/>
    <w:rsid w:val="009A47F7"/>
    <w:rsid w:val="009D7349"/>
    <w:rsid w:val="009E303F"/>
    <w:rsid w:val="009E7885"/>
    <w:rsid w:val="009E7C06"/>
    <w:rsid w:val="009E7F60"/>
    <w:rsid w:val="00A14F49"/>
    <w:rsid w:val="00A168A9"/>
    <w:rsid w:val="00A22CE8"/>
    <w:rsid w:val="00A66657"/>
    <w:rsid w:val="00A86D62"/>
    <w:rsid w:val="00A97016"/>
    <w:rsid w:val="00AB3467"/>
    <w:rsid w:val="00AD4A23"/>
    <w:rsid w:val="00AE1D3E"/>
    <w:rsid w:val="00AE7A15"/>
    <w:rsid w:val="00B07B4C"/>
    <w:rsid w:val="00B159D6"/>
    <w:rsid w:val="00B161B6"/>
    <w:rsid w:val="00B27974"/>
    <w:rsid w:val="00B40E63"/>
    <w:rsid w:val="00B54C49"/>
    <w:rsid w:val="00B615DB"/>
    <w:rsid w:val="00B6609C"/>
    <w:rsid w:val="00B825C1"/>
    <w:rsid w:val="00BC6D6E"/>
    <w:rsid w:val="00BD0036"/>
    <w:rsid w:val="00BE42DA"/>
    <w:rsid w:val="00C452D3"/>
    <w:rsid w:val="00C55697"/>
    <w:rsid w:val="00C6452B"/>
    <w:rsid w:val="00C7487F"/>
    <w:rsid w:val="00C7797C"/>
    <w:rsid w:val="00C80F59"/>
    <w:rsid w:val="00CC0DD0"/>
    <w:rsid w:val="00CD343B"/>
    <w:rsid w:val="00CE2BE5"/>
    <w:rsid w:val="00CF114D"/>
    <w:rsid w:val="00CF7A25"/>
    <w:rsid w:val="00D00388"/>
    <w:rsid w:val="00D10888"/>
    <w:rsid w:val="00D11278"/>
    <w:rsid w:val="00D123FF"/>
    <w:rsid w:val="00D263C8"/>
    <w:rsid w:val="00D27F2E"/>
    <w:rsid w:val="00D345A1"/>
    <w:rsid w:val="00D34DCD"/>
    <w:rsid w:val="00D5348D"/>
    <w:rsid w:val="00D76521"/>
    <w:rsid w:val="00DC1855"/>
    <w:rsid w:val="00DC38A3"/>
    <w:rsid w:val="00DD435C"/>
    <w:rsid w:val="00DE6031"/>
    <w:rsid w:val="00DF2E75"/>
    <w:rsid w:val="00E103FD"/>
    <w:rsid w:val="00E10D7F"/>
    <w:rsid w:val="00E17055"/>
    <w:rsid w:val="00E41B31"/>
    <w:rsid w:val="00E42576"/>
    <w:rsid w:val="00E53BFE"/>
    <w:rsid w:val="00E70317"/>
    <w:rsid w:val="00E70D51"/>
    <w:rsid w:val="00E80023"/>
    <w:rsid w:val="00E849FE"/>
    <w:rsid w:val="00E86F31"/>
    <w:rsid w:val="00E922C6"/>
    <w:rsid w:val="00EA7D8B"/>
    <w:rsid w:val="00EA7F56"/>
    <w:rsid w:val="00EC3852"/>
    <w:rsid w:val="00EC4E8E"/>
    <w:rsid w:val="00ED2992"/>
    <w:rsid w:val="00EE2251"/>
    <w:rsid w:val="00F00D59"/>
    <w:rsid w:val="00F15262"/>
    <w:rsid w:val="00F32D00"/>
    <w:rsid w:val="00F67366"/>
    <w:rsid w:val="00F872CF"/>
    <w:rsid w:val="00FA3E82"/>
    <w:rsid w:val="00FB52F5"/>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02F7-6304-458D-8724-1284BDE2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3</cp:revision>
  <dcterms:created xsi:type="dcterms:W3CDTF">2020-10-21T16:40:00Z</dcterms:created>
  <dcterms:modified xsi:type="dcterms:W3CDTF">2020-10-22T09:50:00Z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