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5F2B2" w14:textId="54B489D0" w:rsidR="004E60AC" w:rsidRPr="0040645C" w:rsidRDefault="0040645C" w:rsidP="0040645C">
      <w:pPr>
        <w:autoSpaceDE w:val="0"/>
        <w:autoSpaceDN w:val="0"/>
        <w:adjustRightInd w:val="0"/>
        <w:spacing w:after="0" w:line="240" w:lineRule="auto"/>
        <w:jc w:val="center"/>
        <w:rPr>
          <w:rFonts w:ascii="Times New Roman" w:hAnsi="Times New Roman" w:cs="Times New Roman"/>
          <w:b/>
          <w:bCs/>
          <w:sz w:val="32"/>
          <w:szCs w:val="24"/>
        </w:rPr>
      </w:pPr>
      <w:r w:rsidRPr="0040645C">
        <w:rPr>
          <w:rFonts w:ascii="Times New Roman" w:hAnsi="Times New Roman" w:cs="Times New Roman"/>
          <w:b/>
          <w:bCs/>
          <w:sz w:val="32"/>
          <w:szCs w:val="24"/>
        </w:rPr>
        <w:t>UP-PSC GS Paper-1</w:t>
      </w:r>
    </w:p>
    <w:p w14:paraId="10457C0C" w14:textId="04102ADA" w:rsidR="0040645C" w:rsidRPr="0040645C" w:rsidRDefault="0040645C" w:rsidP="0040645C">
      <w:pPr>
        <w:autoSpaceDE w:val="0"/>
        <w:autoSpaceDN w:val="0"/>
        <w:adjustRightInd w:val="0"/>
        <w:spacing w:after="0" w:line="240" w:lineRule="auto"/>
        <w:jc w:val="center"/>
        <w:rPr>
          <w:rFonts w:ascii="Times New Roman" w:eastAsia="AdobeDevanagari-Regular" w:hAnsi="Times New Roman" w:cs="Times New Roman"/>
          <w:sz w:val="32"/>
          <w:szCs w:val="24"/>
          <w:lang w:val="en-IN"/>
        </w:rPr>
      </w:pPr>
      <w:r w:rsidRPr="0040645C">
        <w:rPr>
          <w:rFonts w:ascii="Times New Roman" w:hAnsi="Times New Roman" w:cs="Times New Roman"/>
          <w:b/>
          <w:bCs/>
          <w:sz w:val="32"/>
          <w:szCs w:val="24"/>
        </w:rPr>
        <w:t>Set-3</w:t>
      </w:r>
    </w:p>
    <w:p w14:paraId="7A27D0F4" w14:textId="489E7885" w:rsidR="007F79A9" w:rsidRPr="0015724E" w:rsidRDefault="00892A26" w:rsidP="007F79A9">
      <w:pPr>
        <w:pStyle w:val="NormalWeb"/>
        <w:shd w:val="clear" w:color="auto" w:fill="FFFFFF"/>
        <w:spacing w:before="0" w:beforeAutospacing="0" w:after="0" w:afterAutospacing="0"/>
      </w:pPr>
      <w:r w:rsidRPr="0015724E">
        <w:rPr>
          <w:b/>
          <w:bCs/>
          <w:color w:val="000000"/>
        </w:rPr>
        <w:t xml:space="preserve">Question Number: </w:t>
      </w:r>
      <w:r w:rsidR="007F79A9" w:rsidRPr="0015724E">
        <w:rPr>
          <w:b/>
          <w:bCs/>
          <w:color w:val="000000"/>
        </w:rPr>
        <w:t>1</w:t>
      </w:r>
    </w:p>
    <w:p w14:paraId="6488238A"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55C84B8F"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00079268" w14:textId="1A9450C8" w:rsidR="007F79A9" w:rsidRPr="0015724E" w:rsidRDefault="0040645C" w:rsidP="007F79A9">
      <w:pPr>
        <w:pStyle w:val="NormalWeb"/>
        <w:shd w:val="clear" w:color="auto" w:fill="FFFFFF"/>
        <w:spacing w:before="0" w:beforeAutospacing="0" w:after="0" w:afterAutospacing="0"/>
      </w:pPr>
      <w:r>
        <w:rPr>
          <w:b/>
          <w:bCs/>
          <w:color w:val="000000"/>
        </w:rPr>
        <w:t>Marking: (+1</w:t>
      </w:r>
      <w:r w:rsidR="007F79A9" w:rsidRPr="0015724E">
        <w:rPr>
          <w:b/>
          <w:bCs/>
          <w:color w:val="000000"/>
        </w:rPr>
        <w:t>, -0.5)</w:t>
      </w:r>
    </w:p>
    <w:p w14:paraId="3D885102"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3198A088" w14:textId="31C03B19" w:rsidR="007F79A9" w:rsidRPr="0015724E" w:rsidRDefault="0040645C" w:rsidP="007F79A9">
      <w:pPr>
        <w:pStyle w:val="NormalWeb"/>
        <w:shd w:val="clear" w:color="auto" w:fill="FFFFFF"/>
        <w:spacing w:before="0" w:beforeAutospacing="0" w:after="0" w:afterAutospacing="0"/>
      </w:pPr>
      <w:r>
        <w:rPr>
          <w:b/>
          <w:bCs/>
          <w:color w:val="000000"/>
        </w:rPr>
        <w:t>Topic: Indian economy</w:t>
      </w:r>
    </w:p>
    <w:p w14:paraId="47534A9C" w14:textId="016A0B5D" w:rsidR="007F79A9" w:rsidRPr="0015724E" w:rsidRDefault="007F79A9" w:rsidP="007F79A9">
      <w:pPr>
        <w:pStyle w:val="NormalWeb"/>
        <w:shd w:val="clear" w:color="auto" w:fill="FFFFFF"/>
        <w:spacing w:before="0" w:beforeAutospacing="0" w:after="0" w:afterAutospacing="0"/>
      </w:pPr>
      <w:r w:rsidRPr="0015724E">
        <w:rPr>
          <w:b/>
          <w:bCs/>
          <w:color w:val="000000"/>
        </w:rPr>
        <w:t>Sub-</w:t>
      </w:r>
      <w:r w:rsidR="0040645C">
        <w:rPr>
          <w:b/>
          <w:bCs/>
          <w:color w:val="000000"/>
        </w:rPr>
        <w:t xml:space="preserve"> Concept: Economic survey</w:t>
      </w:r>
    </w:p>
    <w:p w14:paraId="61622E44" w14:textId="34AE7F54" w:rsidR="007F79A9" w:rsidRPr="0015724E" w:rsidRDefault="007F79A9" w:rsidP="007F79A9">
      <w:pPr>
        <w:pStyle w:val="NormalWeb"/>
        <w:shd w:val="clear" w:color="auto" w:fill="FFFFFF"/>
        <w:spacing w:before="0" w:beforeAutospacing="0" w:after="160" w:afterAutospacing="0"/>
      </w:pPr>
      <w:r w:rsidRPr="0015724E">
        <w:rPr>
          <w:b/>
          <w:bCs/>
          <w:color w:val="000000"/>
        </w:rPr>
        <w:t>Concept F</w:t>
      </w:r>
      <w:r w:rsidR="008C23FE" w:rsidRPr="0015724E">
        <w:rPr>
          <w:b/>
          <w:bCs/>
          <w:color w:val="000000"/>
        </w:rPr>
        <w:t>iel</w:t>
      </w:r>
      <w:r w:rsidR="0040645C">
        <w:rPr>
          <w:b/>
          <w:bCs/>
          <w:color w:val="000000"/>
        </w:rPr>
        <w:t>d: Census and Data</w:t>
      </w:r>
    </w:p>
    <w:p w14:paraId="73B30643" w14:textId="60EE9656" w:rsidR="00AD4091" w:rsidRPr="0015724E" w:rsidRDefault="00892A26" w:rsidP="00AD4091">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 xml:space="preserve">Q: </w:t>
      </w:r>
      <w:r w:rsidR="00AD4091" w:rsidRPr="0015724E">
        <w:rPr>
          <w:rFonts w:ascii="Times New Roman" w:hAnsi="Times New Roman" w:cs="Times New Roman"/>
          <w:b/>
          <w:bCs/>
          <w:sz w:val="24"/>
          <w:szCs w:val="24"/>
        </w:rPr>
        <w:t>1</w:t>
      </w:r>
    </w:p>
    <w:p w14:paraId="290B3339" w14:textId="0CB76F1F" w:rsidR="00030FA5" w:rsidRPr="0015724E" w:rsidRDefault="002A0724" w:rsidP="00030FA5">
      <w:pPr>
        <w:rPr>
          <w:rFonts w:ascii="Times New Roman" w:hAnsi="Times New Roman" w:cs="Times New Roman"/>
          <w:sz w:val="24"/>
          <w:szCs w:val="24"/>
        </w:rPr>
      </w:pPr>
      <w:r w:rsidRPr="0015724E">
        <w:rPr>
          <w:rFonts w:ascii="Times New Roman" w:hAnsi="Times New Roman" w:cs="Times New Roman"/>
          <w:sz w:val="24"/>
          <w:szCs w:val="24"/>
        </w:rPr>
        <w:t>Which of the following is not a type of Government data</w:t>
      </w:r>
      <w:r w:rsidR="00030FA5" w:rsidRPr="0015724E">
        <w:rPr>
          <w:rFonts w:ascii="Times New Roman" w:hAnsi="Times New Roman" w:cs="Times New Roman"/>
          <w:sz w:val="24"/>
          <w:szCs w:val="24"/>
        </w:rPr>
        <w:t>?</w:t>
      </w:r>
    </w:p>
    <w:p w14:paraId="2DB8DA64" w14:textId="0958C9E6" w:rsidR="00030FA5" w:rsidRPr="0015724E" w:rsidRDefault="002A0724" w:rsidP="00274728">
      <w:pPr>
        <w:pStyle w:val="ListParagraph"/>
        <w:numPr>
          <w:ilvl w:val="0"/>
          <w:numId w:val="2"/>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Administrative data</w:t>
      </w:r>
    </w:p>
    <w:p w14:paraId="279EE926" w14:textId="46BE7F64" w:rsidR="00030FA5" w:rsidRPr="0015724E" w:rsidRDefault="002A0724" w:rsidP="00274728">
      <w:pPr>
        <w:pStyle w:val="ListParagraph"/>
        <w:numPr>
          <w:ilvl w:val="0"/>
          <w:numId w:val="2"/>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Institutional data</w:t>
      </w:r>
    </w:p>
    <w:p w14:paraId="166320D6" w14:textId="0BBA3523" w:rsidR="00030FA5" w:rsidRPr="0015724E" w:rsidRDefault="00AE3529" w:rsidP="00274728">
      <w:pPr>
        <w:pStyle w:val="ListParagraph"/>
        <w:numPr>
          <w:ilvl w:val="0"/>
          <w:numId w:val="2"/>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 xml:space="preserve">Governance data </w:t>
      </w:r>
    </w:p>
    <w:p w14:paraId="73EF76E6" w14:textId="18CF1BF9" w:rsidR="00030FA5" w:rsidRPr="0015724E" w:rsidRDefault="002A0724" w:rsidP="00274728">
      <w:pPr>
        <w:pStyle w:val="ListParagraph"/>
        <w:numPr>
          <w:ilvl w:val="0"/>
          <w:numId w:val="2"/>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Survey data</w:t>
      </w:r>
    </w:p>
    <w:p w14:paraId="44B1487F" w14:textId="54160DC2" w:rsidR="00030FA5" w:rsidRPr="0015724E" w:rsidRDefault="00030FA5" w:rsidP="00030FA5">
      <w:pPr>
        <w:rPr>
          <w:rFonts w:ascii="Times New Roman" w:hAnsi="Times New Roman" w:cs="Times New Roman"/>
          <w:b/>
          <w:bCs/>
          <w:sz w:val="24"/>
          <w:szCs w:val="24"/>
        </w:rPr>
      </w:pPr>
      <w:r w:rsidRPr="0015724E">
        <w:rPr>
          <w:rFonts w:ascii="Times New Roman" w:hAnsi="Times New Roman" w:cs="Times New Roman"/>
          <w:b/>
          <w:bCs/>
          <w:sz w:val="24"/>
          <w:szCs w:val="24"/>
        </w:rPr>
        <w:t xml:space="preserve">Answer: </w:t>
      </w:r>
      <w:r w:rsidR="00AE3529" w:rsidRPr="0015724E">
        <w:rPr>
          <w:rFonts w:ascii="Times New Roman" w:hAnsi="Times New Roman" w:cs="Times New Roman"/>
          <w:sz w:val="24"/>
          <w:szCs w:val="24"/>
        </w:rPr>
        <w:t>C</w:t>
      </w:r>
    </w:p>
    <w:p w14:paraId="216144B2" w14:textId="77777777" w:rsidR="003C067C" w:rsidRPr="0015724E" w:rsidRDefault="00030FA5" w:rsidP="00030FA5">
      <w:pPr>
        <w:rPr>
          <w:rFonts w:ascii="Times New Roman" w:hAnsi="Times New Roman" w:cs="Times New Roman"/>
          <w:b/>
          <w:bCs/>
          <w:sz w:val="24"/>
          <w:szCs w:val="24"/>
        </w:rPr>
      </w:pPr>
      <w:r w:rsidRPr="0015724E">
        <w:rPr>
          <w:rFonts w:ascii="Times New Roman" w:hAnsi="Times New Roman" w:cs="Times New Roman"/>
          <w:b/>
          <w:bCs/>
          <w:sz w:val="24"/>
          <w:szCs w:val="24"/>
        </w:rPr>
        <w:t>Explanation</w:t>
      </w:r>
      <w:r w:rsidR="003C067C" w:rsidRPr="0015724E">
        <w:rPr>
          <w:rFonts w:ascii="Times New Roman" w:hAnsi="Times New Roman" w:cs="Times New Roman"/>
          <w:b/>
          <w:bCs/>
          <w:sz w:val="24"/>
          <w:szCs w:val="24"/>
        </w:rPr>
        <w:t>:</w:t>
      </w:r>
    </w:p>
    <w:p w14:paraId="6D1A9B0D" w14:textId="4A8071A3" w:rsidR="00AE3529" w:rsidRPr="0015724E" w:rsidRDefault="00AE3529" w:rsidP="00030FA5">
      <w:pPr>
        <w:rPr>
          <w:rFonts w:ascii="Times New Roman" w:hAnsi="Times New Roman" w:cs="Times New Roman"/>
          <w:b/>
          <w:bCs/>
          <w:sz w:val="24"/>
          <w:szCs w:val="24"/>
        </w:rPr>
      </w:pPr>
      <w:r w:rsidRPr="0015724E">
        <w:rPr>
          <w:rFonts w:ascii="Times New Roman" w:hAnsi="Times New Roman" w:cs="Times New Roman"/>
          <w:b/>
          <w:bCs/>
          <w:sz w:val="24"/>
          <w:szCs w:val="24"/>
        </w:rPr>
        <w:t>There are following types of government data</w:t>
      </w:r>
    </w:p>
    <w:p w14:paraId="2B8021E9" w14:textId="3471E99E" w:rsidR="002A0724" w:rsidRPr="0015724E" w:rsidRDefault="002A0724" w:rsidP="00274728">
      <w:pPr>
        <w:pStyle w:val="ListParagraph"/>
        <w:numPr>
          <w:ilvl w:val="0"/>
          <w:numId w:val="21"/>
        </w:num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b/>
          <w:bCs/>
          <w:sz w:val="24"/>
          <w:szCs w:val="24"/>
          <w:lang w:val="en-IN"/>
        </w:rPr>
        <w:t xml:space="preserve">Administrative data ( ): </w:t>
      </w:r>
      <w:r w:rsidRPr="0015724E">
        <w:rPr>
          <w:rFonts w:ascii="Times New Roman" w:eastAsiaTheme="minorHAnsi" w:hAnsi="Times New Roman" w:cs="Times New Roman"/>
          <w:sz w:val="24"/>
          <w:szCs w:val="24"/>
          <w:lang w:val="en-IN"/>
        </w:rPr>
        <w:t>Birth-death records, pensions, tax records, marriage</w:t>
      </w:r>
    </w:p>
    <w:p w14:paraId="6DA1BCB0" w14:textId="77777777" w:rsidR="002A0724" w:rsidRPr="0015724E" w:rsidRDefault="002A0724" w:rsidP="00AE3529">
      <w:pPr>
        <w:pStyle w:val="ListParagraph"/>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15724E">
        <w:rPr>
          <w:rFonts w:ascii="Times New Roman" w:eastAsiaTheme="minorHAnsi" w:hAnsi="Times New Roman" w:cs="Times New Roman"/>
          <w:sz w:val="24"/>
          <w:szCs w:val="24"/>
          <w:lang w:val="en-IN"/>
        </w:rPr>
        <w:t>records</w:t>
      </w:r>
      <w:proofErr w:type="gramEnd"/>
      <w:r w:rsidRPr="0015724E">
        <w:rPr>
          <w:rFonts w:ascii="Times New Roman" w:eastAsiaTheme="minorHAnsi" w:hAnsi="Times New Roman" w:cs="Times New Roman"/>
          <w:sz w:val="24"/>
          <w:szCs w:val="24"/>
          <w:lang w:val="en-IN"/>
        </w:rPr>
        <w:t>, crime reports, land-property registrations, vehicle registrations etc.</w:t>
      </w:r>
    </w:p>
    <w:p w14:paraId="70D08BFE" w14:textId="524FEE51" w:rsidR="002A0724" w:rsidRPr="0015724E" w:rsidRDefault="002A0724" w:rsidP="00274728">
      <w:pPr>
        <w:pStyle w:val="ListParagraph"/>
        <w:numPr>
          <w:ilvl w:val="0"/>
          <w:numId w:val="21"/>
        </w:num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b/>
          <w:bCs/>
          <w:sz w:val="24"/>
          <w:szCs w:val="24"/>
          <w:lang w:val="en-IN"/>
        </w:rPr>
        <w:t xml:space="preserve">Survey data ( ): </w:t>
      </w:r>
      <w:r w:rsidRPr="0015724E">
        <w:rPr>
          <w:rFonts w:ascii="Times New Roman" w:eastAsiaTheme="minorHAnsi" w:hAnsi="Times New Roman" w:cs="Times New Roman"/>
          <w:sz w:val="24"/>
          <w:szCs w:val="24"/>
          <w:lang w:val="en-IN"/>
        </w:rPr>
        <w:t>Census data, National Sample Survey data about employment,</w:t>
      </w:r>
    </w:p>
    <w:p w14:paraId="0B978A62" w14:textId="77777777" w:rsidR="002A0724" w:rsidRPr="0015724E" w:rsidRDefault="002A0724" w:rsidP="00AE3529">
      <w:pPr>
        <w:pStyle w:val="ListParagraph"/>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15724E">
        <w:rPr>
          <w:rFonts w:ascii="Times New Roman" w:eastAsiaTheme="minorHAnsi" w:hAnsi="Times New Roman" w:cs="Times New Roman"/>
          <w:sz w:val="24"/>
          <w:szCs w:val="24"/>
          <w:lang w:val="en-IN"/>
        </w:rPr>
        <w:t>education</w:t>
      </w:r>
      <w:proofErr w:type="gramEnd"/>
      <w:r w:rsidRPr="0015724E">
        <w:rPr>
          <w:rFonts w:ascii="Times New Roman" w:eastAsiaTheme="minorHAnsi" w:hAnsi="Times New Roman" w:cs="Times New Roman"/>
          <w:sz w:val="24"/>
          <w:szCs w:val="24"/>
          <w:lang w:val="en-IN"/>
        </w:rPr>
        <w:t>, nutrition, literacy etc.</w:t>
      </w:r>
    </w:p>
    <w:p w14:paraId="4FA495DC" w14:textId="2359909E" w:rsidR="002A0724" w:rsidRPr="0015724E" w:rsidRDefault="002A0724" w:rsidP="00274728">
      <w:pPr>
        <w:pStyle w:val="ListParagraph"/>
        <w:numPr>
          <w:ilvl w:val="0"/>
          <w:numId w:val="21"/>
        </w:num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b/>
          <w:bCs/>
          <w:sz w:val="24"/>
          <w:szCs w:val="24"/>
          <w:lang w:val="en-IN"/>
        </w:rPr>
        <w:t xml:space="preserve">Transactions data ( ): </w:t>
      </w:r>
      <w:r w:rsidRPr="0015724E">
        <w:rPr>
          <w:rFonts w:ascii="Times New Roman" w:eastAsiaTheme="minorHAnsi" w:hAnsi="Times New Roman" w:cs="Times New Roman"/>
          <w:sz w:val="24"/>
          <w:szCs w:val="24"/>
          <w:lang w:val="en-IN"/>
        </w:rPr>
        <w:t>e-National Agriculture Market data, Taxes, User-fees</w:t>
      </w:r>
    </w:p>
    <w:p w14:paraId="781604F7" w14:textId="77777777" w:rsidR="002A0724" w:rsidRPr="0015724E" w:rsidRDefault="002A0724" w:rsidP="00AE3529">
      <w:pPr>
        <w:pStyle w:val="ListParagraph"/>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15724E">
        <w:rPr>
          <w:rFonts w:ascii="Times New Roman" w:eastAsiaTheme="minorHAnsi" w:hAnsi="Times New Roman" w:cs="Times New Roman"/>
          <w:sz w:val="24"/>
          <w:szCs w:val="24"/>
          <w:lang w:val="en-IN"/>
        </w:rPr>
        <w:t>such</w:t>
      </w:r>
      <w:proofErr w:type="gramEnd"/>
      <w:r w:rsidRPr="0015724E">
        <w:rPr>
          <w:rFonts w:ascii="Times New Roman" w:eastAsiaTheme="minorHAnsi" w:hAnsi="Times New Roman" w:cs="Times New Roman"/>
          <w:sz w:val="24"/>
          <w:szCs w:val="24"/>
          <w:lang w:val="en-IN"/>
        </w:rPr>
        <w:t xml:space="preserve"> as railways etc.</w:t>
      </w:r>
    </w:p>
    <w:p w14:paraId="7FC97515" w14:textId="4A1D5074" w:rsidR="002A0724" w:rsidRPr="0015724E" w:rsidRDefault="002A0724" w:rsidP="00274728">
      <w:pPr>
        <w:pStyle w:val="ListParagraph"/>
        <w:numPr>
          <w:ilvl w:val="0"/>
          <w:numId w:val="21"/>
        </w:num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b/>
          <w:bCs/>
          <w:sz w:val="24"/>
          <w:szCs w:val="24"/>
          <w:lang w:val="en-IN"/>
        </w:rPr>
        <w:t xml:space="preserve">Institutional data ( ): </w:t>
      </w:r>
      <w:r w:rsidRPr="0015724E">
        <w:rPr>
          <w:rFonts w:ascii="Times New Roman" w:eastAsiaTheme="minorHAnsi" w:hAnsi="Times New Roman" w:cs="Times New Roman"/>
          <w:sz w:val="24"/>
          <w:szCs w:val="24"/>
          <w:lang w:val="en-IN"/>
        </w:rPr>
        <w:t>Public school data on pupils, public hospital data on</w:t>
      </w:r>
    </w:p>
    <w:p w14:paraId="306F52A1" w14:textId="09ADB333" w:rsidR="002A0724" w:rsidRPr="0015724E" w:rsidRDefault="002A0724" w:rsidP="008C23FE">
      <w:pPr>
        <w:pStyle w:val="ListParagraph"/>
        <w:rPr>
          <w:rFonts w:ascii="Times New Roman" w:eastAsiaTheme="minorHAnsi" w:hAnsi="Times New Roman" w:cs="Times New Roman"/>
          <w:sz w:val="24"/>
          <w:szCs w:val="24"/>
          <w:lang w:val="en-IN"/>
        </w:rPr>
      </w:pPr>
      <w:proofErr w:type="gramStart"/>
      <w:r w:rsidRPr="0015724E">
        <w:rPr>
          <w:rFonts w:ascii="Times New Roman" w:eastAsiaTheme="minorHAnsi" w:hAnsi="Times New Roman" w:cs="Times New Roman"/>
          <w:sz w:val="24"/>
          <w:szCs w:val="24"/>
          <w:lang w:val="en-IN"/>
        </w:rPr>
        <w:t>patients</w:t>
      </w:r>
      <w:proofErr w:type="gramEnd"/>
      <w:r w:rsidRPr="0015724E">
        <w:rPr>
          <w:rFonts w:ascii="Times New Roman" w:eastAsiaTheme="minorHAnsi" w:hAnsi="Times New Roman" w:cs="Times New Roman"/>
          <w:sz w:val="24"/>
          <w:szCs w:val="24"/>
          <w:lang w:val="en-IN"/>
        </w:rPr>
        <w:t>, etc. Most such data are held locally, predominantly in paper based form</w:t>
      </w:r>
    </w:p>
    <w:p w14:paraId="14FD6238" w14:textId="726F1BEF" w:rsidR="007F79A9" w:rsidRPr="0015724E" w:rsidRDefault="00892A26" w:rsidP="007F79A9">
      <w:pPr>
        <w:pStyle w:val="NormalWeb"/>
        <w:shd w:val="clear" w:color="auto" w:fill="FFFFFF"/>
        <w:spacing w:before="0" w:beforeAutospacing="0" w:after="0" w:afterAutospacing="0"/>
      </w:pPr>
      <w:r w:rsidRPr="0015724E">
        <w:rPr>
          <w:b/>
          <w:bCs/>
          <w:color w:val="000000"/>
        </w:rPr>
        <w:t xml:space="preserve">Question Number: </w:t>
      </w:r>
      <w:r w:rsidR="007F79A9" w:rsidRPr="0015724E">
        <w:rPr>
          <w:b/>
          <w:bCs/>
          <w:color w:val="000000"/>
        </w:rPr>
        <w:t>2</w:t>
      </w:r>
    </w:p>
    <w:p w14:paraId="57ADAD19"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3CD67F1C"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0BD725A6" w14:textId="6E88741C" w:rsidR="007F79A9" w:rsidRPr="0015724E" w:rsidRDefault="00ED413A" w:rsidP="007F79A9">
      <w:pPr>
        <w:pStyle w:val="NormalWeb"/>
        <w:shd w:val="clear" w:color="auto" w:fill="FFFFFF"/>
        <w:spacing w:before="0" w:beforeAutospacing="0" w:after="0" w:afterAutospacing="0"/>
      </w:pPr>
      <w:r w:rsidRPr="0015724E">
        <w:rPr>
          <w:b/>
          <w:bCs/>
          <w:color w:val="000000"/>
        </w:rPr>
        <w:t>Marking: (+1</w:t>
      </w:r>
      <w:r w:rsidR="007F79A9" w:rsidRPr="0015724E">
        <w:rPr>
          <w:b/>
          <w:bCs/>
          <w:color w:val="000000"/>
        </w:rPr>
        <w:t>, -0.5)</w:t>
      </w:r>
    </w:p>
    <w:p w14:paraId="57CC07ED"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4958F8E5" w14:textId="6D8F1C27" w:rsidR="007F79A9" w:rsidRPr="0015724E" w:rsidRDefault="0040645C" w:rsidP="007F79A9">
      <w:pPr>
        <w:pStyle w:val="NormalWeb"/>
        <w:shd w:val="clear" w:color="auto" w:fill="FFFFFF"/>
        <w:spacing w:before="0" w:beforeAutospacing="0" w:after="0" w:afterAutospacing="0"/>
      </w:pPr>
      <w:r>
        <w:rPr>
          <w:b/>
          <w:bCs/>
          <w:color w:val="000000"/>
        </w:rPr>
        <w:t>Topic: Static G.K</w:t>
      </w:r>
    </w:p>
    <w:p w14:paraId="5C1E484D" w14:textId="347D4CBE" w:rsidR="00F7284F" w:rsidRPr="0015724E" w:rsidRDefault="0040645C" w:rsidP="00F7284F">
      <w:pPr>
        <w:pStyle w:val="NormalWeb"/>
        <w:shd w:val="clear" w:color="auto" w:fill="FFFFFF"/>
        <w:spacing w:before="0" w:beforeAutospacing="0" w:after="0" w:afterAutospacing="0"/>
      </w:pPr>
      <w:r>
        <w:rPr>
          <w:b/>
          <w:bCs/>
          <w:color w:val="000000"/>
        </w:rPr>
        <w:t>Sub- Concept: Current affairs</w:t>
      </w:r>
    </w:p>
    <w:p w14:paraId="10C8A0CB" w14:textId="4181190F" w:rsidR="00F7284F" w:rsidRPr="0015724E" w:rsidRDefault="00F7284F" w:rsidP="00F7284F">
      <w:pPr>
        <w:pStyle w:val="NormalWeb"/>
        <w:shd w:val="clear" w:color="auto" w:fill="FFFFFF"/>
        <w:spacing w:before="0" w:beforeAutospacing="0" w:after="160" w:afterAutospacing="0"/>
      </w:pPr>
      <w:r w:rsidRPr="0015724E">
        <w:rPr>
          <w:b/>
          <w:bCs/>
          <w:color w:val="000000"/>
        </w:rPr>
        <w:t>Con</w:t>
      </w:r>
      <w:r w:rsidR="00BE2C2A" w:rsidRPr="0015724E">
        <w:rPr>
          <w:b/>
          <w:bCs/>
          <w:color w:val="000000"/>
        </w:rPr>
        <w:t xml:space="preserve">cept </w:t>
      </w:r>
      <w:r w:rsidR="0040645C">
        <w:rPr>
          <w:b/>
          <w:bCs/>
          <w:color w:val="000000"/>
        </w:rPr>
        <w:t>Field: Govt. Schemes</w:t>
      </w:r>
    </w:p>
    <w:p w14:paraId="4DB5E7AD" w14:textId="706187AC" w:rsidR="00AD4091" w:rsidRPr="0015724E" w:rsidRDefault="006B4DBB" w:rsidP="00AD4091">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 xml:space="preserve">Q: </w:t>
      </w:r>
      <w:r w:rsidR="00AD4091" w:rsidRPr="0015724E">
        <w:rPr>
          <w:rFonts w:ascii="Times New Roman" w:hAnsi="Times New Roman" w:cs="Times New Roman"/>
          <w:b/>
          <w:bCs/>
          <w:sz w:val="24"/>
          <w:szCs w:val="24"/>
        </w:rPr>
        <w:t>2</w:t>
      </w:r>
    </w:p>
    <w:p w14:paraId="6728DEAA" w14:textId="100DDF28" w:rsidR="00030FA5" w:rsidRPr="0015724E" w:rsidRDefault="002A0724" w:rsidP="00030FA5">
      <w:pPr>
        <w:rPr>
          <w:rFonts w:ascii="Times New Roman" w:hAnsi="Times New Roman" w:cs="Times New Roman"/>
          <w:sz w:val="24"/>
          <w:szCs w:val="24"/>
        </w:rPr>
      </w:pPr>
      <w:r w:rsidRPr="0015724E">
        <w:rPr>
          <w:rFonts w:ascii="Times New Roman" w:hAnsi="Times New Roman" w:cs="Times New Roman"/>
          <w:sz w:val="24"/>
          <w:szCs w:val="24"/>
        </w:rPr>
        <w:t xml:space="preserve">Which of the following state government has launched </w:t>
      </w:r>
      <w:proofErr w:type="spellStart"/>
      <w:r w:rsidRPr="0015724E">
        <w:rPr>
          <w:rFonts w:ascii="Times New Roman" w:hAnsi="Times New Roman" w:cs="Times New Roman"/>
          <w:sz w:val="24"/>
          <w:szCs w:val="24"/>
        </w:rPr>
        <w:t>Samagra</w:t>
      </w:r>
      <w:proofErr w:type="spellEnd"/>
      <w:r w:rsidRPr="0015724E">
        <w:rPr>
          <w:rFonts w:ascii="Times New Roman" w:hAnsi="Times New Roman" w:cs="Times New Roman"/>
          <w:sz w:val="24"/>
          <w:szCs w:val="24"/>
        </w:rPr>
        <w:t xml:space="preserve"> </w:t>
      </w:r>
      <w:proofErr w:type="spellStart"/>
      <w:r w:rsidRPr="0015724E">
        <w:rPr>
          <w:rFonts w:ascii="Times New Roman" w:hAnsi="Times New Roman" w:cs="Times New Roman"/>
          <w:sz w:val="24"/>
          <w:szCs w:val="24"/>
        </w:rPr>
        <w:t>Vedika</w:t>
      </w:r>
      <w:proofErr w:type="spellEnd"/>
      <w:r w:rsidRPr="0015724E">
        <w:rPr>
          <w:rFonts w:ascii="Times New Roman" w:hAnsi="Times New Roman" w:cs="Times New Roman"/>
          <w:sz w:val="24"/>
          <w:szCs w:val="24"/>
        </w:rPr>
        <w:t xml:space="preserve"> initiative</w:t>
      </w:r>
      <w:r w:rsidR="00030FA5" w:rsidRPr="0015724E">
        <w:rPr>
          <w:rFonts w:ascii="Times New Roman" w:hAnsi="Times New Roman" w:cs="Times New Roman"/>
          <w:sz w:val="24"/>
          <w:szCs w:val="24"/>
        </w:rPr>
        <w:t>?</w:t>
      </w:r>
    </w:p>
    <w:p w14:paraId="25F30271" w14:textId="710AD103" w:rsidR="00030FA5" w:rsidRPr="0015724E" w:rsidRDefault="002A0724" w:rsidP="00274728">
      <w:pPr>
        <w:pStyle w:val="ListParagraph"/>
        <w:numPr>
          <w:ilvl w:val="0"/>
          <w:numId w:val="3"/>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 xml:space="preserve">Uttar Pradesh </w:t>
      </w:r>
    </w:p>
    <w:p w14:paraId="76B164FE" w14:textId="76626FB8" w:rsidR="00030FA5" w:rsidRPr="0015724E" w:rsidRDefault="00030FA5" w:rsidP="00274728">
      <w:pPr>
        <w:pStyle w:val="ListParagraph"/>
        <w:numPr>
          <w:ilvl w:val="0"/>
          <w:numId w:val="3"/>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lastRenderedPageBreak/>
        <w:t>M</w:t>
      </w:r>
      <w:r w:rsidR="002A0724" w:rsidRPr="0015724E">
        <w:rPr>
          <w:rFonts w:ascii="Times New Roman" w:hAnsi="Times New Roman" w:cs="Times New Roman"/>
          <w:sz w:val="24"/>
          <w:szCs w:val="24"/>
        </w:rPr>
        <w:t>adhya Pradesh</w:t>
      </w:r>
      <w:r w:rsidRPr="0015724E">
        <w:rPr>
          <w:rFonts w:ascii="Times New Roman" w:hAnsi="Times New Roman" w:cs="Times New Roman"/>
          <w:sz w:val="24"/>
          <w:szCs w:val="24"/>
        </w:rPr>
        <w:t xml:space="preserve"> </w:t>
      </w:r>
    </w:p>
    <w:p w14:paraId="0E7C4A1B" w14:textId="28F6C4F1" w:rsidR="00030FA5" w:rsidRPr="0015724E" w:rsidRDefault="002A0724" w:rsidP="00274728">
      <w:pPr>
        <w:pStyle w:val="ListParagraph"/>
        <w:numPr>
          <w:ilvl w:val="0"/>
          <w:numId w:val="3"/>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 xml:space="preserve">Tamil Nadu </w:t>
      </w:r>
      <w:r w:rsidR="00030FA5" w:rsidRPr="0015724E">
        <w:rPr>
          <w:rFonts w:ascii="Times New Roman" w:hAnsi="Times New Roman" w:cs="Times New Roman"/>
          <w:sz w:val="24"/>
          <w:szCs w:val="24"/>
        </w:rPr>
        <w:t xml:space="preserve"> </w:t>
      </w:r>
    </w:p>
    <w:p w14:paraId="51339B97" w14:textId="5C06462B" w:rsidR="00030FA5" w:rsidRPr="0015724E" w:rsidRDefault="002A0724" w:rsidP="00274728">
      <w:pPr>
        <w:pStyle w:val="ListParagraph"/>
        <w:numPr>
          <w:ilvl w:val="0"/>
          <w:numId w:val="3"/>
        </w:numPr>
        <w:spacing w:after="160" w:line="259" w:lineRule="auto"/>
        <w:rPr>
          <w:rFonts w:ascii="Times New Roman" w:hAnsi="Times New Roman" w:cs="Times New Roman"/>
          <w:sz w:val="24"/>
          <w:szCs w:val="24"/>
        </w:rPr>
      </w:pPr>
      <w:proofErr w:type="spellStart"/>
      <w:r w:rsidRPr="0015724E">
        <w:rPr>
          <w:rFonts w:ascii="Times New Roman" w:hAnsi="Times New Roman" w:cs="Times New Roman"/>
          <w:sz w:val="24"/>
          <w:szCs w:val="24"/>
        </w:rPr>
        <w:t>Telangana</w:t>
      </w:r>
      <w:proofErr w:type="spellEnd"/>
    </w:p>
    <w:p w14:paraId="43E4C905" w14:textId="08463C4C" w:rsidR="00030FA5" w:rsidRPr="0015724E" w:rsidRDefault="00030FA5" w:rsidP="00030FA5">
      <w:pPr>
        <w:rPr>
          <w:rFonts w:ascii="Times New Roman" w:hAnsi="Times New Roman" w:cs="Times New Roman"/>
          <w:b/>
          <w:bCs/>
          <w:sz w:val="24"/>
          <w:szCs w:val="24"/>
        </w:rPr>
      </w:pPr>
      <w:r w:rsidRPr="0015724E">
        <w:rPr>
          <w:rFonts w:ascii="Times New Roman" w:hAnsi="Times New Roman" w:cs="Times New Roman"/>
          <w:b/>
          <w:bCs/>
          <w:sz w:val="24"/>
          <w:szCs w:val="24"/>
        </w:rPr>
        <w:t xml:space="preserve">Answer: </w:t>
      </w:r>
      <w:r w:rsidR="002A0724" w:rsidRPr="0015724E">
        <w:rPr>
          <w:rFonts w:ascii="Times New Roman" w:hAnsi="Times New Roman" w:cs="Times New Roman"/>
          <w:sz w:val="24"/>
          <w:szCs w:val="24"/>
        </w:rPr>
        <w:t>D</w:t>
      </w:r>
    </w:p>
    <w:p w14:paraId="3B00A480" w14:textId="7C05302E" w:rsidR="00030FA5" w:rsidRPr="0015724E" w:rsidRDefault="00030FA5" w:rsidP="00030FA5">
      <w:pPr>
        <w:rPr>
          <w:rFonts w:ascii="Times New Roman" w:hAnsi="Times New Roman" w:cs="Times New Roman"/>
          <w:b/>
          <w:bCs/>
          <w:sz w:val="24"/>
          <w:szCs w:val="24"/>
        </w:rPr>
      </w:pPr>
      <w:r w:rsidRPr="0015724E">
        <w:rPr>
          <w:rFonts w:ascii="Times New Roman" w:hAnsi="Times New Roman" w:cs="Times New Roman"/>
          <w:b/>
          <w:bCs/>
          <w:sz w:val="24"/>
          <w:szCs w:val="24"/>
        </w:rPr>
        <w:t>Explanation:</w:t>
      </w:r>
    </w:p>
    <w:p w14:paraId="0F434287" w14:textId="07821553" w:rsidR="002A0724" w:rsidRPr="0015724E" w:rsidRDefault="002A0724" w:rsidP="002A0724">
      <w:pPr>
        <w:autoSpaceDE w:val="0"/>
        <w:autoSpaceDN w:val="0"/>
        <w:adjustRightInd w:val="0"/>
        <w:spacing w:after="0" w:line="240" w:lineRule="auto"/>
        <w:rPr>
          <w:rFonts w:ascii="Times New Roman" w:eastAsiaTheme="minorHAnsi" w:hAnsi="Times New Roman" w:cs="Times New Roman"/>
          <w:b/>
          <w:bCs/>
          <w:sz w:val="24"/>
          <w:szCs w:val="24"/>
          <w:lang w:val="en-IN"/>
        </w:rPr>
      </w:pPr>
      <w:proofErr w:type="spellStart"/>
      <w:r w:rsidRPr="0015724E">
        <w:rPr>
          <w:rFonts w:ascii="Times New Roman" w:eastAsiaTheme="minorHAnsi" w:hAnsi="Times New Roman" w:cs="Times New Roman"/>
          <w:b/>
          <w:bCs/>
          <w:sz w:val="24"/>
          <w:szCs w:val="24"/>
          <w:lang w:val="en-IN"/>
        </w:rPr>
        <w:t>Telangana</w:t>
      </w:r>
      <w:proofErr w:type="spellEnd"/>
      <w:r w:rsidRPr="0015724E">
        <w:rPr>
          <w:rFonts w:ascii="Times New Roman" w:eastAsiaTheme="minorHAnsi" w:hAnsi="Times New Roman" w:cs="Times New Roman"/>
          <w:b/>
          <w:bCs/>
          <w:sz w:val="24"/>
          <w:szCs w:val="24"/>
          <w:lang w:val="en-IN"/>
        </w:rPr>
        <w:t xml:space="preserve"> Government’s </w:t>
      </w:r>
      <w:proofErr w:type="spellStart"/>
      <w:r w:rsidRPr="0015724E">
        <w:rPr>
          <w:rFonts w:ascii="Times New Roman" w:eastAsiaTheme="minorHAnsi" w:hAnsi="Times New Roman" w:cs="Times New Roman"/>
          <w:b/>
          <w:bCs/>
          <w:sz w:val="24"/>
          <w:szCs w:val="24"/>
          <w:lang w:val="en-IN"/>
        </w:rPr>
        <w:t>Samagra</w:t>
      </w:r>
      <w:proofErr w:type="spellEnd"/>
      <w:r w:rsidRPr="0015724E">
        <w:rPr>
          <w:rFonts w:ascii="Times New Roman" w:eastAsiaTheme="minorHAnsi" w:hAnsi="Times New Roman" w:cs="Times New Roman"/>
          <w:b/>
          <w:bCs/>
          <w:sz w:val="24"/>
          <w:szCs w:val="24"/>
          <w:lang w:val="en-IN"/>
        </w:rPr>
        <w:t xml:space="preserve"> </w:t>
      </w:r>
      <w:proofErr w:type="spellStart"/>
      <w:r w:rsidRPr="0015724E">
        <w:rPr>
          <w:rFonts w:ascii="Times New Roman" w:eastAsiaTheme="minorHAnsi" w:hAnsi="Times New Roman" w:cs="Times New Roman"/>
          <w:b/>
          <w:bCs/>
          <w:sz w:val="24"/>
          <w:szCs w:val="24"/>
          <w:lang w:val="en-IN"/>
        </w:rPr>
        <w:t>Vedika</w:t>
      </w:r>
      <w:proofErr w:type="spellEnd"/>
      <w:r w:rsidRPr="0015724E">
        <w:rPr>
          <w:rFonts w:ascii="Times New Roman" w:eastAsiaTheme="minorHAnsi" w:hAnsi="Times New Roman" w:cs="Times New Roman"/>
          <w:b/>
          <w:bCs/>
          <w:sz w:val="24"/>
          <w:szCs w:val="24"/>
          <w:lang w:val="en-IN"/>
        </w:rPr>
        <w:t xml:space="preserve"> initiative: By </w:t>
      </w:r>
      <w:r w:rsidRPr="0015724E">
        <w:rPr>
          <w:rFonts w:ascii="Times New Roman" w:eastAsiaTheme="minorHAnsi" w:hAnsi="Times New Roman" w:cs="Times New Roman"/>
          <w:sz w:val="24"/>
          <w:szCs w:val="24"/>
          <w:lang w:val="en-IN"/>
        </w:rPr>
        <w:t xml:space="preserve">using the name and address of an individual as common identifier, </w:t>
      </w:r>
      <w:proofErr w:type="spellStart"/>
      <w:r w:rsidRPr="0015724E">
        <w:rPr>
          <w:rFonts w:ascii="Times New Roman" w:eastAsiaTheme="minorHAnsi" w:hAnsi="Times New Roman" w:cs="Times New Roman"/>
          <w:sz w:val="24"/>
          <w:szCs w:val="24"/>
          <w:lang w:val="en-IN"/>
        </w:rPr>
        <w:t>Telangana</w:t>
      </w:r>
      <w:proofErr w:type="spellEnd"/>
      <w:r w:rsidRPr="0015724E">
        <w:rPr>
          <w:rFonts w:ascii="Times New Roman" w:eastAsiaTheme="minorHAnsi" w:hAnsi="Times New Roman" w:cs="Times New Roman"/>
          <w:sz w:val="24"/>
          <w:szCs w:val="24"/>
          <w:lang w:val="en-IN"/>
        </w:rPr>
        <w:t xml:space="preserve"> Government</w:t>
      </w:r>
      <w:r w:rsidRPr="0015724E">
        <w:rPr>
          <w:rFonts w:ascii="Times New Roman" w:eastAsiaTheme="minorHAnsi" w:hAnsi="Times New Roman" w:cs="Times New Roman"/>
          <w:b/>
          <w:bCs/>
          <w:sz w:val="24"/>
          <w:szCs w:val="24"/>
          <w:lang w:val="en-IN"/>
        </w:rPr>
        <w:t xml:space="preserve"> </w:t>
      </w:r>
      <w:r w:rsidRPr="0015724E">
        <w:rPr>
          <w:rFonts w:ascii="Times New Roman" w:eastAsiaTheme="minorHAnsi" w:hAnsi="Times New Roman" w:cs="Times New Roman"/>
          <w:sz w:val="24"/>
          <w:szCs w:val="24"/>
          <w:lang w:val="en-IN"/>
        </w:rPr>
        <w:t>linked 25 Government datasets such as</w:t>
      </w:r>
    </w:p>
    <w:p w14:paraId="225BE8BF" w14:textId="065FA2C4" w:rsidR="002A0724" w:rsidRPr="0015724E" w:rsidRDefault="002A0724" w:rsidP="00274728">
      <w:pPr>
        <w:pStyle w:val="ListParagraph"/>
        <w:numPr>
          <w:ilvl w:val="0"/>
          <w:numId w:val="20"/>
        </w:num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 xml:space="preserve">Crimes, assets, electricity connection, subsidies, education, taxes </w:t>
      </w:r>
      <w:proofErr w:type="spellStart"/>
      <w:r w:rsidRPr="0015724E">
        <w:rPr>
          <w:rFonts w:ascii="Times New Roman" w:eastAsiaTheme="minorHAnsi" w:hAnsi="Times New Roman" w:cs="Times New Roman"/>
          <w:sz w:val="24"/>
          <w:szCs w:val="24"/>
          <w:lang w:val="en-IN"/>
        </w:rPr>
        <w:t>etc</w:t>
      </w:r>
      <w:proofErr w:type="spellEnd"/>
    </w:p>
    <w:p w14:paraId="3AFCA79A" w14:textId="7995220B" w:rsidR="002A0724" w:rsidRPr="0015724E" w:rsidRDefault="002A0724" w:rsidP="00274728">
      <w:pPr>
        <w:pStyle w:val="ListParagraph"/>
        <w:numPr>
          <w:ilvl w:val="0"/>
          <w:numId w:val="20"/>
        </w:num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Each individual was then further linked to relatives such as spouse, siblings, parents</w:t>
      </w:r>
    </w:p>
    <w:p w14:paraId="09B68BFA" w14:textId="77777777" w:rsidR="002A0724" w:rsidRPr="0015724E" w:rsidRDefault="002A0724" w:rsidP="002A0724">
      <w:pPr>
        <w:pStyle w:val="ListParagraph"/>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15724E">
        <w:rPr>
          <w:rFonts w:ascii="Times New Roman" w:eastAsiaTheme="minorHAnsi" w:hAnsi="Times New Roman" w:cs="Times New Roman"/>
          <w:sz w:val="24"/>
          <w:szCs w:val="24"/>
          <w:lang w:val="en-IN"/>
        </w:rPr>
        <w:t>and</w:t>
      </w:r>
      <w:proofErr w:type="gramEnd"/>
      <w:r w:rsidRPr="0015724E">
        <w:rPr>
          <w:rFonts w:ascii="Times New Roman" w:eastAsiaTheme="minorHAnsi" w:hAnsi="Times New Roman" w:cs="Times New Roman"/>
          <w:sz w:val="24"/>
          <w:szCs w:val="24"/>
          <w:lang w:val="en-IN"/>
        </w:rPr>
        <w:t xml:space="preserve"> other known associates.</w:t>
      </w:r>
    </w:p>
    <w:p w14:paraId="3B249ECF" w14:textId="3280B8BD" w:rsidR="002A0724" w:rsidRPr="0015724E" w:rsidRDefault="002A0724" w:rsidP="00274728">
      <w:pPr>
        <w:pStyle w:val="ListParagraph"/>
        <w:numPr>
          <w:ilvl w:val="0"/>
          <w:numId w:val="20"/>
        </w:num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This helps in detection of crime. Identifying ineligible/fictitious beneficiaries.</w:t>
      </w:r>
    </w:p>
    <w:p w14:paraId="7ECA993C" w14:textId="77777777" w:rsidR="00030FA5" w:rsidRPr="0015724E" w:rsidRDefault="00030FA5" w:rsidP="00030FA5">
      <w:pPr>
        <w:autoSpaceDE w:val="0"/>
        <w:autoSpaceDN w:val="0"/>
        <w:adjustRightInd w:val="0"/>
        <w:spacing w:after="0" w:line="240" w:lineRule="auto"/>
        <w:rPr>
          <w:rFonts w:ascii="Times New Roman" w:eastAsia="AdobeDevanagari-Regular" w:hAnsi="Times New Roman" w:cs="Times New Roman"/>
          <w:sz w:val="24"/>
          <w:szCs w:val="24"/>
          <w:lang w:val="en-IN"/>
        </w:rPr>
      </w:pPr>
    </w:p>
    <w:p w14:paraId="6C7E5A0B" w14:textId="40319BE8" w:rsidR="007F79A9" w:rsidRPr="0015724E" w:rsidRDefault="00892A26" w:rsidP="007F79A9">
      <w:pPr>
        <w:pStyle w:val="NormalWeb"/>
        <w:shd w:val="clear" w:color="auto" w:fill="FFFFFF"/>
        <w:spacing w:before="0" w:beforeAutospacing="0" w:after="0" w:afterAutospacing="0"/>
      </w:pPr>
      <w:r w:rsidRPr="0015724E">
        <w:rPr>
          <w:b/>
          <w:bCs/>
          <w:color w:val="000000"/>
        </w:rPr>
        <w:t xml:space="preserve">Question Number: </w:t>
      </w:r>
      <w:r w:rsidR="007F79A9" w:rsidRPr="0015724E">
        <w:rPr>
          <w:b/>
          <w:bCs/>
          <w:color w:val="000000"/>
        </w:rPr>
        <w:t>3</w:t>
      </w:r>
    </w:p>
    <w:p w14:paraId="465148FD"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3769E874"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75077C1C" w14:textId="0BF5C798" w:rsidR="007F79A9" w:rsidRPr="0015724E" w:rsidRDefault="00ED413A" w:rsidP="007F79A9">
      <w:pPr>
        <w:pStyle w:val="NormalWeb"/>
        <w:shd w:val="clear" w:color="auto" w:fill="FFFFFF"/>
        <w:spacing w:before="0" w:beforeAutospacing="0" w:after="0" w:afterAutospacing="0"/>
      </w:pPr>
      <w:r w:rsidRPr="0015724E">
        <w:rPr>
          <w:b/>
          <w:bCs/>
          <w:color w:val="000000"/>
        </w:rPr>
        <w:t>Marking: (+1</w:t>
      </w:r>
      <w:r w:rsidR="007F79A9" w:rsidRPr="0015724E">
        <w:rPr>
          <w:b/>
          <w:bCs/>
          <w:color w:val="000000"/>
        </w:rPr>
        <w:t>, -0.5)</w:t>
      </w:r>
    </w:p>
    <w:p w14:paraId="3B31336F"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698F0D80" w14:textId="3F07CC99" w:rsidR="007F79A9" w:rsidRPr="0015724E" w:rsidRDefault="0040645C" w:rsidP="007F79A9">
      <w:pPr>
        <w:pStyle w:val="NormalWeb"/>
        <w:shd w:val="clear" w:color="auto" w:fill="FFFFFF"/>
        <w:spacing w:before="0" w:beforeAutospacing="0" w:after="0" w:afterAutospacing="0"/>
      </w:pPr>
      <w:r>
        <w:rPr>
          <w:b/>
          <w:bCs/>
          <w:color w:val="000000"/>
        </w:rPr>
        <w:t>Topic: Static G.K</w:t>
      </w:r>
    </w:p>
    <w:p w14:paraId="7BCD5805" w14:textId="1B33637A" w:rsidR="00F7284F" w:rsidRPr="0015724E" w:rsidRDefault="0040645C" w:rsidP="00F7284F">
      <w:pPr>
        <w:pStyle w:val="NormalWeb"/>
        <w:shd w:val="clear" w:color="auto" w:fill="FFFFFF"/>
        <w:spacing w:before="0" w:beforeAutospacing="0" w:after="0" w:afterAutospacing="0"/>
      </w:pPr>
      <w:r>
        <w:rPr>
          <w:b/>
          <w:bCs/>
          <w:color w:val="000000"/>
        </w:rPr>
        <w:t>Sub- Concept: Current Affairs</w:t>
      </w:r>
    </w:p>
    <w:p w14:paraId="0FB6B493" w14:textId="385EEEC0" w:rsidR="00F7284F" w:rsidRPr="0015724E" w:rsidRDefault="00F7284F" w:rsidP="00F7284F">
      <w:pPr>
        <w:pStyle w:val="NormalWeb"/>
        <w:shd w:val="clear" w:color="auto" w:fill="FFFFFF"/>
        <w:spacing w:before="0" w:beforeAutospacing="0" w:after="160" w:afterAutospacing="0"/>
      </w:pPr>
      <w:r w:rsidRPr="0015724E">
        <w:rPr>
          <w:b/>
          <w:bCs/>
          <w:color w:val="000000"/>
        </w:rPr>
        <w:t>C</w:t>
      </w:r>
      <w:r w:rsidR="00BE2C2A" w:rsidRPr="0015724E">
        <w:rPr>
          <w:b/>
          <w:bCs/>
          <w:color w:val="000000"/>
        </w:rPr>
        <w:t>oncept F</w:t>
      </w:r>
      <w:r w:rsidR="008C23FE" w:rsidRPr="0015724E">
        <w:rPr>
          <w:b/>
          <w:bCs/>
          <w:color w:val="000000"/>
        </w:rPr>
        <w:t>ield: Rank and Indexes</w:t>
      </w:r>
    </w:p>
    <w:p w14:paraId="0C5E1491" w14:textId="39FC9B5F" w:rsidR="00AD4091" w:rsidRPr="0015724E" w:rsidRDefault="00892A26" w:rsidP="00AD4091">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 xml:space="preserve">Q: </w:t>
      </w:r>
      <w:r w:rsidR="00AD4091" w:rsidRPr="0015724E">
        <w:rPr>
          <w:rFonts w:ascii="Times New Roman" w:hAnsi="Times New Roman" w:cs="Times New Roman"/>
          <w:b/>
          <w:bCs/>
          <w:sz w:val="24"/>
          <w:szCs w:val="24"/>
        </w:rPr>
        <w:t>3</w:t>
      </w:r>
    </w:p>
    <w:p w14:paraId="73FDE26F" w14:textId="52225BBD" w:rsidR="00EF6222" w:rsidRPr="0015724E" w:rsidRDefault="000D1B81" w:rsidP="00EF6222">
      <w:pPr>
        <w:rPr>
          <w:rFonts w:ascii="Times New Roman" w:hAnsi="Times New Roman" w:cs="Times New Roman"/>
          <w:sz w:val="24"/>
          <w:szCs w:val="24"/>
        </w:rPr>
      </w:pPr>
      <w:r w:rsidRPr="0015724E">
        <w:rPr>
          <w:rFonts w:ascii="Times New Roman" w:hAnsi="Times New Roman" w:cs="Times New Roman"/>
          <w:sz w:val="24"/>
          <w:szCs w:val="24"/>
        </w:rPr>
        <w:t>What is the rank of India in Press freedom Index 2020</w:t>
      </w:r>
      <w:r w:rsidR="00EF6222" w:rsidRPr="0015724E">
        <w:rPr>
          <w:rFonts w:ascii="Times New Roman" w:hAnsi="Times New Roman" w:cs="Times New Roman"/>
          <w:sz w:val="24"/>
          <w:szCs w:val="24"/>
        </w:rPr>
        <w:t>?</w:t>
      </w:r>
    </w:p>
    <w:p w14:paraId="6DE4BDB9" w14:textId="2FE9E312" w:rsidR="00EF6222" w:rsidRPr="0015724E" w:rsidRDefault="000D1B81" w:rsidP="00274728">
      <w:pPr>
        <w:pStyle w:val="ListParagraph"/>
        <w:numPr>
          <w:ilvl w:val="0"/>
          <w:numId w:val="4"/>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112</w:t>
      </w:r>
    </w:p>
    <w:p w14:paraId="7B4F56B8" w14:textId="66FA0F73" w:rsidR="00EF6222" w:rsidRPr="0015724E" w:rsidRDefault="000D1B81" w:rsidP="00274728">
      <w:pPr>
        <w:pStyle w:val="ListParagraph"/>
        <w:numPr>
          <w:ilvl w:val="0"/>
          <w:numId w:val="4"/>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120</w:t>
      </w:r>
      <w:r w:rsidR="00EF6222" w:rsidRPr="0015724E">
        <w:rPr>
          <w:rFonts w:ascii="Times New Roman" w:hAnsi="Times New Roman" w:cs="Times New Roman"/>
          <w:sz w:val="24"/>
          <w:szCs w:val="24"/>
        </w:rPr>
        <w:t xml:space="preserve"> </w:t>
      </w:r>
    </w:p>
    <w:p w14:paraId="2DBEBC11" w14:textId="344ABF5D" w:rsidR="00EF6222" w:rsidRPr="0015724E" w:rsidRDefault="0040645C" w:rsidP="00274728">
      <w:pPr>
        <w:pStyle w:val="ListParagraph"/>
        <w:numPr>
          <w:ilvl w:val="0"/>
          <w:numId w:val="4"/>
        </w:numPr>
        <w:spacing w:after="160" w:line="259" w:lineRule="auto"/>
        <w:rPr>
          <w:rFonts w:ascii="Times New Roman" w:hAnsi="Times New Roman" w:cs="Times New Roman"/>
          <w:sz w:val="24"/>
          <w:szCs w:val="24"/>
        </w:rPr>
      </w:pPr>
      <w:r>
        <w:rPr>
          <w:rFonts w:ascii="Times New Roman" w:hAnsi="Times New Roman" w:cs="Times New Roman"/>
          <w:sz w:val="24"/>
          <w:szCs w:val="24"/>
        </w:rPr>
        <w:t>142</w:t>
      </w:r>
    </w:p>
    <w:p w14:paraId="37583CA5" w14:textId="47D16547" w:rsidR="003C067C" w:rsidRPr="0040645C" w:rsidRDefault="000D1B81" w:rsidP="0040645C">
      <w:pPr>
        <w:pStyle w:val="ListParagraph"/>
        <w:numPr>
          <w:ilvl w:val="0"/>
          <w:numId w:val="4"/>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130</w:t>
      </w:r>
    </w:p>
    <w:p w14:paraId="37EF99C8" w14:textId="2CFE4113" w:rsidR="00EF6222" w:rsidRPr="0015724E" w:rsidRDefault="00EF6222" w:rsidP="00EF6222">
      <w:pPr>
        <w:rPr>
          <w:rFonts w:ascii="Times New Roman" w:hAnsi="Times New Roman" w:cs="Times New Roman"/>
          <w:b/>
          <w:bCs/>
          <w:sz w:val="24"/>
          <w:szCs w:val="24"/>
        </w:rPr>
      </w:pPr>
      <w:r w:rsidRPr="0015724E">
        <w:rPr>
          <w:rFonts w:ascii="Times New Roman" w:hAnsi="Times New Roman" w:cs="Times New Roman"/>
          <w:b/>
          <w:bCs/>
          <w:sz w:val="24"/>
          <w:szCs w:val="24"/>
        </w:rPr>
        <w:t xml:space="preserve">Answer: </w:t>
      </w:r>
      <w:r w:rsidR="0040645C">
        <w:rPr>
          <w:rFonts w:ascii="Times New Roman" w:hAnsi="Times New Roman" w:cs="Times New Roman"/>
          <w:sz w:val="24"/>
          <w:szCs w:val="24"/>
        </w:rPr>
        <w:t>C</w:t>
      </w:r>
    </w:p>
    <w:p w14:paraId="7DEB61F2" w14:textId="20E2DF39" w:rsidR="00EF6222" w:rsidRPr="0015724E" w:rsidRDefault="00EF6222" w:rsidP="00EF6222">
      <w:pPr>
        <w:rPr>
          <w:rFonts w:ascii="Times New Roman" w:hAnsi="Times New Roman" w:cs="Times New Roman"/>
          <w:b/>
          <w:bCs/>
          <w:sz w:val="24"/>
          <w:szCs w:val="24"/>
        </w:rPr>
      </w:pPr>
      <w:r w:rsidRPr="0015724E">
        <w:rPr>
          <w:rFonts w:ascii="Times New Roman" w:hAnsi="Times New Roman" w:cs="Times New Roman"/>
          <w:b/>
          <w:bCs/>
          <w:sz w:val="24"/>
          <w:szCs w:val="24"/>
        </w:rPr>
        <w:t>Explanation:</w:t>
      </w:r>
    </w:p>
    <w:p w14:paraId="3F78CF6E" w14:textId="3D57B98D" w:rsidR="0035462F" w:rsidRPr="0015724E" w:rsidRDefault="000D1B81" w:rsidP="000D1B81">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b/>
          <w:sz w:val="24"/>
          <w:szCs w:val="24"/>
          <w:lang w:val="en-IN"/>
        </w:rPr>
        <w:t xml:space="preserve">Press Freedom Index is </w:t>
      </w:r>
      <w:proofErr w:type="gramStart"/>
      <w:r w:rsidRPr="0015724E">
        <w:rPr>
          <w:rFonts w:ascii="Times New Roman" w:eastAsiaTheme="minorHAnsi" w:hAnsi="Times New Roman" w:cs="Times New Roman"/>
          <w:b/>
          <w:sz w:val="24"/>
          <w:szCs w:val="24"/>
          <w:lang w:val="en-IN"/>
        </w:rPr>
        <w:t>Compiled</w:t>
      </w:r>
      <w:proofErr w:type="gramEnd"/>
      <w:r w:rsidRPr="0015724E">
        <w:rPr>
          <w:rFonts w:ascii="Times New Roman" w:eastAsiaTheme="minorHAnsi" w:hAnsi="Times New Roman" w:cs="Times New Roman"/>
          <w:b/>
          <w:sz w:val="24"/>
          <w:szCs w:val="24"/>
          <w:lang w:val="en-IN"/>
        </w:rPr>
        <w:t xml:space="preserve"> by a Paris based non-government organisation</w:t>
      </w:r>
      <w:r w:rsidRPr="0015724E">
        <w:rPr>
          <w:rFonts w:ascii="Times New Roman" w:eastAsiaTheme="minorHAnsi" w:hAnsi="Times New Roman" w:cs="Times New Roman"/>
          <w:sz w:val="24"/>
          <w:szCs w:val="24"/>
          <w:lang w:val="en-IN"/>
        </w:rPr>
        <w:t xml:space="preserve"> Reporters sans </w:t>
      </w:r>
      <w:proofErr w:type="spellStart"/>
      <w:r w:rsidRPr="0015724E">
        <w:rPr>
          <w:rFonts w:ascii="Times New Roman" w:eastAsiaTheme="minorHAnsi" w:hAnsi="Times New Roman" w:cs="Times New Roman"/>
          <w:sz w:val="24"/>
          <w:szCs w:val="24"/>
          <w:lang w:val="en-IN"/>
        </w:rPr>
        <w:t>frontières</w:t>
      </w:r>
      <w:proofErr w:type="spellEnd"/>
      <w:r w:rsidRPr="0015724E">
        <w:rPr>
          <w:rFonts w:ascii="Times New Roman" w:eastAsiaTheme="minorHAnsi" w:hAnsi="Times New Roman" w:cs="Times New Roman"/>
          <w:sz w:val="24"/>
          <w:szCs w:val="24"/>
          <w:lang w:val="en-IN"/>
        </w:rPr>
        <w:t xml:space="preserve"> (Reporters Without Borders). In 2020 top3 position are hold by Norway, Finland, </w:t>
      </w:r>
      <w:proofErr w:type="gramStart"/>
      <w:r w:rsidRPr="0015724E">
        <w:rPr>
          <w:rFonts w:ascii="Times New Roman" w:eastAsiaTheme="minorHAnsi" w:hAnsi="Times New Roman" w:cs="Times New Roman"/>
          <w:sz w:val="24"/>
          <w:szCs w:val="24"/>
          <w:lang w:val="en-IN"/>
        </w:rPr>
        <w:t>Denmark</w:t>
      </w:r>
      <w:proofErr w:type="gramEnd"/>
      <w:r w:rsidRPr="0015724E">
        <w:rPr>
          <w:rFonts w:ascii="Times New Roman" w:eastAsiaTheme="minorHAnsi" w:hAnsi="Times New Roman" w:cs="Times New Roman"/>
          <w:sz w:val="24"/>
          <w:szCs w:val="24"/>
          <w:lang w:val="en-IN"/>
        </w:rPr>
        <w:t xml:space="preserve">. </w:t>
      </w:r>
      <w:r w:rsidRPr="0015724E">
        <w:rPr>
          <w:rFonts w:ascii="Times New Roman" w:eastAsiaTheme="minorHAnsi" w:hAnsi="Times New Roman" w:cs="Times New Roman"/>
          <w:b/>
          <w:sz w:val="24"/>
          <w:szCs w:val="24"/>
          <w:lang w:val="en-IN"/>
        </w:rPr>
        <w:t>India rank 142 in it.</w:t>
      </w:r>
      <w:r w:rsidR="008C23FE" w:rsidRPr="0015724E">
        <w:rPr>
          <w:rFonts w:ascii="Times New Roman" w:eastAsiaTheme="minorHAnsi" w:hAnsi="Times New Roman" w:cs="Times New Roman"/>
          <w:sz w:val="24"/>
          <w:szCs w:val="24"/>
          <w:lang w:val="en-IN"/>
        </w:rPr>
        <w:t xml:space="preserve"> The bottom</w:t>
      </w:r>
      <w:r w:rsidRPr="0015724E">
        <w:rPr>
          <w:rFonts w:ascii="Times New Roman" w:eastAsiaTheme="minorHAnsi" w:hAnsi="Times New Roman" w:cs="Times New Roman"/>
          <w:sz w:val="24"/>
          <w:szCs w:val="24"/>
          <w:lang w:val="en-IN"/>
        </w:rPr>
        <w:t xml:space="preserve"> country with lowest rank is North-Korea with rank position 180.</w:t>
      </w:r>
    </w:p>
    <w:p w14:paraId="707F4AC1" w14:textId="77777777" w:rsidR="000D1B81" w:rsidRPr="0015724E" w:rsidRDefault="000D1B81" w:rsidP="000D1B81">
      <w:pPr>
        <w:pStyle w:val="ListParagraph"/>
        <w:autoSpaceDE w:val="0"/>
        <w:autoSpaceDN w:val="0"/>
        <w:adjustRightInd w:val="0"/>
        <w:spacing w:after="0" w:line="240" w:lineRule="auto"/>
        <w:rPr>
          <w:rFonts w:ascii="Times New Roman" w:eastAsiaTheme="minorHAnsi" w:hAnsi="Times New Roman" w:cs="Times New Roman"/>
          <w:sz w:val="24"/>
          <w:szCs w:val="24"/>
          <w:lang w:val="en-IN"/>
        </w:rPr>
      </w:pPr>
    </w:p>
    <w:p w14:paraId="3A9A57F6" w14:textId="77777777" w:rsidR="00EF6222" w:rsidRPr="0015724E" w:rsidRDefault="00EF6222" w:rsidP="007F79A9">
      <w:pPr>
        <w:pStyle w:val="NormalWeb"/>
        <w:shd w:val="clear" w:color="auto" w:fill="FFFFFF"/>
        <w:spacing w:before="0" w:beforeAutospacing="0" w:after="0" w:afterAutospacing="0"/>
        <w:rPr>
          <w:b/>
          <w:bCs/>
          <w:color w:val="000000"/>
        </w:rPr>
      </w:pPr>
    </w:p>
    <w:p w14:paraId="74C68BCA" w14:textId="2372E573" w:rsidR="007F79A9" w:rsidRPr="0015724E" w:rsidRDefault="00892A26" w:rsidP="007F79A9">
      <w:pPr>
        <w:pStyle w:val="NormalWeb"/>
        <w:shd w:val="clear" w:color="auto" w:fill="FFFFFF"/>
        <w:spacing w:before="0" w:beforeAutospacing="0" w:after="0" w:afterAutospacing="0"/>
      </w:pPr>
      <w:r w:rsidRPr="0015724E">
        <w:rPr>
          <w:b/>
          <w:bCs/>
          <w:color w:val="000000"/>
        </w:rPr>
        <w:t xml:space="preserve">Question Number: </w:t>
      </w:r>
      <w:r w:rsidR="007F79A9" w:rsidRPr="0015724E">
        <w:rPr>
          <w:b/>
          <w:bCs/>
          <w:color w:val="000000"/>
        </w:rPr>
        <w:t>4</w:t>
      </w:r>
    </w:p>
    <w:p w14:paraId="7FEDC050"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5EF7A7AF"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5DE8D0B2" w14:textId="5E53A940" w:rsidR="007F79A9" w:rsidRPr="0015724E" w:rsidRDefault="00ED413A" w:rsidP="007F79A9">
      <w:pPr>
        <w:pStyle w:val="NormalWeb"/>
        <w:shd w:val="clear" w:color="auto" w:fill="FFFFFF"/>
        <w:spacing w:before="0" w:beforeAutospacing="0" w:after="0" w:afterAutospacing="0"/>
      </w:pPr>
      <w:r w:rsidRPr="0015724E">
        <w:rPr>
          <w:b/>
          <w:bCs/>
          <w:color w:val="000000"/>
        </w:rPr>
        <w:t>Ma</w:t>
      </w:r>
      <w:r w:rsidR="0040645C">
        <w:rPr>
          <w:b/>
          <w:bCs/>
          <w:color w:val="000000"/>
        </w:rPr>
        <w:t>rking: (+1</w:t>
      </w:r>
      <w:r w:rsidR="007F79A9" w:rsidRPr="0015724E">
        <w:rPr>
          <w:b/>
          <w:bCs/>
          <w:color w:val="000000"/>
        </w:rPr>
        <w:t>, -0.5)</w:t>
      </w:r>
    </w:p>
    <w:p w14:paraId="479B1AA0"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24593D6D" w14:textId="25E9C938" w:rsidR="007F79A9" w:rsidRPr="0015724E" w:rsidRDefault="0040645C" w:rsidP="007F79A9">
      <w:pPr>
        <w:pStyle w:val="NormalWeb"/>
        <w:shd w:val="clear" w:color="auto" w:fill="FFFFFF"/>
        <w:spacing w:before="0" w:beforeAutospacing="0" w:after="0" w:afterAutospacing="0"/>
      </w:pPr>
      <w:r>
        <w:rPr>
          <w:b/>
          <w:bCs/>
          <w:color w:val="000000"/>
        </w:rPr>
        <w:t>Topic: Indian Economy</w:t>
      </w:r>
    </w:p>
    <w:p w14:paraId="6F3A2F82" w14:textId="1257D77D" w:rsidR="00F7284F" w:rsidRPr="0015724E" w:rsidRDefault="0040645C" w:rsidP="00F7284F">
      <w:pPr>
        <w:pStyle w:val="NormalWeb"/>
        <w:shd w:val="clear" w:color="auto" w:fill="FFFFFF"/>
        <w:spacing w:before="0" w:beforeAutospacing="0" w:after="0" w:afterAutospacing="0"/>
      </w:pPr>
      <w:r>
        <w:rPr>
          <w:b/>
          <w:bCs/>
          <w:color w:val="000000"/>
        </w:rPr>
        <w:lastRenderedPageBreak/>
        <w:t>Sub- Concept: Economic Survey</w:t>
      </w:r>
    </w:p>
    <w:p w14:paraId="263D92B4" w14:textId="3FADB3D6" w:rsidR="00F7284F" w:rsidRPr="0015724E" w:rsidRDefault="00F7284F" w:rsidP="00F7284F">
      <w:pPr>
        <w:pStyle w:val="NormalWeb"/>
        <w:shd w:val="clear" w:color="auto" w:fill="FFFFFF"/>
        <w:spacing w:before="0" w:beforeAutospacing="0" w:after="160" w:afterAutospacing="0"/>
      </w:pPr>
      <w:r w:rsidRPr="0015724E">
        <w:rPr>
          <w:b/>
          <w:bCs/>
          <w:color w:val="000000"/>
        </w:rPr>
        <w:t>C</w:t>
      </w:r>
      <w:r w:rsidR="008C23FE" w:rsidRPr="0015724E">
        <w:rPr>
          <w:b/>
          <w:bCs/>
          <w:color w:val="000000"/>
        </w:rPr>
        <w:t xml:space="preserve">oncept Field: Economic development </w:t>
      </w:r>
    </w:p>
    <w:p w14:paraId="606A4E42" w14:textId="69EDCCD3" w:rsidR="003C067C" w:rsidRPr="0015724E" w:rsidRDefault="00892A26" w:rsidP="003C067C">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 xml:space="preserve">Q: </w:t>
      </w:r>
      <w:r w:rsidR="003C067C" w:rsidRPr="0015724E">
        <w:rPr>
          <w:rFonts w:ascii="Times New Roman" w:hAnsi="Times New Roman" w:cs="Times New Roman"/>
          <w:b/>
          <w:bCs/>
          <w:sz w:val="24"/>
          <w:szCs w:val="24"/>
        </w:rPr>
        <w:t>4</w:t>
      </w:r>
    </w:p>
    <w:p w14:paraId="317107F7" w14:textId="003D9F16" w:rsidR="00EF6222" w:rsidRPr="0015724E" w:rsidRDefault="009461A0" w:rsidP="003C067C">
      <w:pPr>
        <w:spacing w:after="0" w:line="240" w:lineRule="auto"/>
        <w:rPr>
          <w:rFonts w:ascii="Times New Roman" w:hAnsi="Times New Roman" w:cs="Times New Roman"/>
          <w:sz w:val="24"/>
          <w:szCs w:val="24"/>
        </w:rPr>
      </w:pPr>
      <w:r w:rsidRPr="0015724E">
        <w:rPr>
          <w:rFonts w:ascii="Times New Roman" w:hAnsi="Times New Roman" w:cs="Times New Roman"/>
          <w:sz w:val="24"/>
          <w:szCs w:val="24"/>
        </w:rPr>
        <w:t>Which of the following is used for infrastructure investment in India by Union government</w:t>
      </w:r>
      <w:r w:rsidR="00EF6222" w:rsidRPr="0015724E">
        <w:rPr>
          <w:rFonts w:ascii="Times New Roman" w:hAnsi="Times New Roman" w:cs="Times New Roman"/>
          <w:sz w:val="24"/>
          <w:szCs w:val="24"/>
        </w:rPr>
        <w:t>?</w:t>
      </w:r>
    </w:p>
    <w:p w14:paraId="38809170" w14:textId="11FB770F" w:rsidR="003C067C" w:rsidRPr="0015724E" w:rsidRDefault="000D1B81" w:rsidP="00274728">
      <w:pPr>
        <w:pStyle w:val="ListParagraph"/>
        <w:numPr>
          <w:ilvl w:val="0"/>
          <w:numId w:val="19"/>
        </w:numPr>
        <w:spacing w:after="0" w:line="240" w:lineRule="auto"/>
        <w:rPr>
          <w:rFonts w:ascii="Times New Roman" w:hAnsi="Times New Roman" w:cs="Times New Roman"/>
          <w:bCs/>
          <w:sz w:val="24"/>
          <w:szCs w:val="24"/>
        </w:rPr>
      </w:pPr>
      <w:r w:rsidRPr="0015724E">
        <w:rPr>
          <w:rFonts w:ascii="Times New Roman" w:hAnsi="Times New Roman" w:cs="Times New Roman"/>
          <w:bCs/>
          <w:sz w:val="24"/>
          <w:szCs w:val="24"/>
        </w:rPr>
        <w:t xml:space="preserve">Public Private Partnership </w:t>
      </w:r>
    </w:p>
    <w:p w14:paraId="0CDF06BB" w14:textId="77777777" w:rsidR="000D1B81" w:rsidRPr="0015724E" w:rsidRDefault="000D1B81" w:rsidP="00274728">
      <w:pPr>
        <w:pStyle w:val="ListParagraph"/>
        <w:numPr>
          <w:ilvl w:val="0"/>
          <w:numId w:val="19"/>
        </w:numPr>
        <w:spacing w:after="0" w:line="240" w:lineRule="auto"/>
        <w:rPr>
          <w:rFonts w:ascii="Times New Roman" w:hAnsi="Times New Roman" w:cs="Times New Roman"/>
          <w:bCs/>
          <w:sz w:val="24"/>
          <w:szCs w:val="24"/>
        </w:rPr>
      </w:pPr>
      <w:r w:rsidRPr="0015724E">
        <w:rPr>
          <w:rFonts w:ascii="Times New Roman" w:hAnsi="Times New Roman" w:cs="Times New Roman"/>
          <w:bCs/>
          <w:sz w:val="24"/>
          <w:szCs w:val="24"/>
        </w:rPr>
        <w:t xml:space="preserve">Infrastructure development </w:t>
      </w:r>
      <w:proofErr w:type="spellStart"/>
      <w:r w:rsidRPr="0015724E">
        <w:rPr>
          <w:rFonts w:ascii="Times New Roman" w:hAnsi="Times New Roman" w:cs="Times New Roman"/>
          <w:bCs/>
          <w:sz w:val="24"/>
          <w:szCs w:val="24"/>
        </w:rPr>
        <w:t>cess</w:t>
      </w:r>
      <w:proofErr w:type="spellEnd"/>
    </w:p>
    <w:p w14:paraId="57C09405" w14:textId="3862871C" w:rsidR="000D1B81" w:rsidRPr="0015724E" w:rsidRDefault="000D1B81" w:rsidP="00274728">
      <w:pPr>
        <w:pStyle w:val="ListParagraph"/>
        <w:numPr>
          <w:ilvl w:val="0"/>
          <w:numId w:val="19"/>
        </w:numPr>
        <w:spacing w:after="0" w:line="240" w:lineRule="auto"/>
        <w:rPr>
          <w:rFonts w:ascii="Times New Roman" w:hAnsi="Times New Roman" w:cs="Times New Roman"/>
          <w:b/>
          <w:bCs/>
          <w:sz w:val="24"/>
          <w:szCs w:val="24"/>
        </w:rPr>
      </w:pPr>
      <w:r w:rsidRPr="0015724E">
        <w:rPr>
          <w:rFonts w:ascii="Times New Roman" w:hAnsi="Times New Roman" w:cs="Times New Roman"/>
          <w:bCs/>
          <w:sz w:val="24"/>
          <w:szCs w:val="24"/>
        </w:rPr>
        <w:t xml:space="preserve">Hybrid annuity Model </w:t>
      </w:r>
    </w:p>
    <w:p w14:paraId="4B3D4088" w14:textId="77777777" w:rsidR="000D1B81" w:rsidRPr="0015724E" w:rsidRDefault="000D1B81" w:rsidP="000D1B81">
      <w:pPr>
        <w:pStyle w:val="ListParagraph"/>
        <w:spacing w:after="0" w:line="240" w:lineRule="auto"/>
        <w:rPr>
          <w:rFonts w:ascii="Times New Roman" w:hAnsi="Times New Roman" w:cs="Times New Roman"/>
          <w:b/>
          <w:bCs/>
          <w:sz w:val="24"/>
          <w:szCs w:val="24"/>
        </w:rPr>
      </w:pPr>
    </w:p>
    <w:p w14:paraId="584B52EA" w14:textId="263860CE" w:rsidR="00EF6222" w:rsidRPr="0015724E" w:rsidRDefault="000D1B81" w:rsidP="00274728">
      <w:pPr>
        <w:pStyle w:val="ListParagraph"/>
        <w:numPr>
          <w:ilvl w:val="0"/>
          <w:numId w:val="5"/>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Only 1 and 2</w:t>
      </w:r>
    </w:p>
    <w:p w14:paraId="6A56FD18" w14:textId="78EE07D7" w:rsidR="000D1B81" w:rsidRPr="0015724E" w:rsidRDefault="000D1B81" w:rsidP="00274728">
      <w:pPr>
        <w:pStyle w:val="ListParagraph"/>
        <w:numPr>
          <w:ilvl w:val="0"/>
          <w:numId w:val="5"/>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Only 2 and 3</w:t>
      </w:r>
    </w:p>
    <w:p w14:paraId="72887B45" w14:textId="59E83C1F" w:rsidR="000D1B81" w:rsidRPr="0015724E" w:rsidRDefault="000D1B81" w:rsidP="00274728">
      <w:pPr>
        <w:pStyle w:val="ListParagraph"/>
        <w:numPr>
          <w:ilvl w:val="0"/>
          <w:numId w:val="5"/>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Only 1 and 3</w:t>
      </w:r>
    </w:p>
    <w:p w14:paraId="7BC544AB" w14:textId="2BBD870E" w:rsidR="000D1B81" w:rsidRPr="0015724E" w:rsidRDefault="000D1B81" w:rsidP="00274728">
      <w:pPr>
        <w:pStyle w:val="ListParagraph"/>
        <w:numPr>
          <w:ilvl w:val="0"/>
          <w:numId w:val="5"/>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Only 1</w:t>
      </w:r>
    </w:p>
    <w:p w14:paraId="1CA44A42" w14:textId="724464E1" w:rsidR="00EF6222" w:rsidRPr="0015724E" w:rsidRDefault="00EF6222" w:rsidP="00EF6222">
      <w:pPr>
        <w:rPr>
          <w:rFonts w:ascii="Times New Roman" w:hAnsi="Times New Roman" w:cs="Times New Roman"/>
          <w:b/>
          <w:bCs/>
          <w:sz w:val="24"/>
          <w:szCs w:val="24"/>
        </w:rPr>
      </w:pPr>
      <w:r w:rsidRPr="0015724E">
        <w:rPr>
          <w:rFonts w:ascii="Times New Roman" w:hAnsi="Times New Roman" w:cs="Times New Roman"/>
          <w:b/>
          <w:bCs/>
          <w:sz w:val="24"/>
          <w:szCs w:val="24"/>
        </w:rPr>
        <w:t xml:space="preserve">Answer: </w:t>
      </w:r>
      <w:r w:rsidR="000D1B81" w:rsidRPr="0015724E">
        <w:rPr>
          <w:rFonts w:ascii="Times New Roman" w:hAnsi="Times New Roman" w:cs="Times New Roman"/>
          <w:sz w:val="24"/>
          <w:szCs w:val="24"/>
        </w:rPr>
        <w:t>C</w:t>
      </w:r>
    </w:p>
    <w:p w14:paraId="65C17435" w14:textId="2FFD99C3" w:rsidR="00EF6222" w:rsidRPr="0015724E" w:rsidRDefault="00EF6222" w:rsidP="00EF6222">
      <w:pPr>
        <w:rPr>
          <w:rFonts w:ascii="Times New Roman" w:hAnsi="Times New Roman" w:cs="Times New Roman"/>
          <w:b/>
          <w:bCs/>
          <w:sz w:val="24"/>
          <w:szCs w:val="24"/>
        </w:rPr>
      </w:pPr>
      <w:r w:rsidRPr="0015724E">
        <w:rPr>
          <w:rFonts w:ascii="Times New Roman" w:hAnsi="Times New Roman" w:cs="Times New Roman"/>
          <w:b/>
          <w:bCs/>
          <w:sz w:val="24"/>
          <w:szCs w:val="24"/>
        </w:rPr>
        <w:t>Explanation:</w:t>
      </w:r>
    </w:p>
    <w:p w14:paraId="76854E11" w14:textId="6D16B436" w:rsidR="009461A0" w:rsidRPr="0015724E" w:rsidRDefault="009461A0" w:rsidP="009461A0">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15724E">
        <w:rPr>
          <w:rFonts w:ascii="Times New Roman" w:eastAsiaTheme="minorHAnsi" w:hAnsi="Times New Roman" w:cs="Times New Roman"/>
          <w:color w:val="000000"/>
          <w:sz w:val="24"/>
          <w:szCs w:val="24"/>
          <w:lang w:val="en-IN"/>
        </w:rPr>
        <w:t>Infrastructure projects require large amount of investment. Gov</w:t>
      </w:r>
      <w:r w:rsidR="000D1B81" w:rsidRPr="0015724E">
        <w:rPr>
          <w:rFonts w:ascii="Times New Roman" w:eastAsiaTheme="minorHAnsi" w:hAnsi="Times New Roman" w:cs="Times New Roman"/>
          <w:color w:val="000000"/>
          <w:sz w:val="24"/>
          <w:szCs w:val="24"/>
          <w:lang w:val="en-IN"/>
        </w:rPr>
        <w:t>ernmen</w:t>
      </w:r>
      <w:r w:rsidRPr="0015724E">
        <w:rPr>
          <w:rFonts w:ascii="Times New Roman" w:eastAsiaTheme="minorHAnsi" w:hAnsi="Times New Roman" w:cs="Times New Roman"/>
          <w:color w:val="000000"/>
          <w:sz w:val="24"/>
          <w:szCs w:val="24"/>
          <w:lang w:val="en-IN"/>
        </w:rPr>
        <w:t>t alone can’t finance it due to fiscal deficit targets. Such projects also require the level of technical expertise, management skills and professionalism that may not be available in the trad</w:t>
      </w:r>
      <w:r w:rsidR="000D1B81" w:rsidRPr="0015724E">
        <w:rPr>
          <w:rFonts w:ascii="Times New Roman" w:eastAsiaTheme="minorHAnsi" w:hAnsi="Times New Roman" w:cs="Times New Roman"/>
          <w:color w:val="000000"/>
          <w:sz w:val="24"/>
          <w:szCs w:val="24"/>
          <w:lang w:val="en-IN"/>
        </w:rPr>
        <w:t xml:space="preserve">itional bureaucratic apparatus. </w:t>
      </w:r>
      <w:r w:rsidRPr="0015724E">
        <w:rPr>
          <w:rFonts w:ascii="Times New Roman" w:eastAsiaTheme="minorHAnsi" w:hAnsi="Times New Roman" w:cs="Times New Roman"/>
          <w:color w:val="000000"/>
          <w:sz w:val="24"/>
          <w:szCs w:val="24"/>
          <w:lang w:val="en-IN"/>
        </w:rPr>
        <w:t>Therefore, Infrastructure investment / development has to be done through:</w:t>
      </w:r>
    </w:p>
    <w:p w14:paraId="7310C993" w14:textId="77777777" w:rsidR="009461A0" w:rsidRPr="0015724E" w:rsidRDefault="009461A0" w:rsidP="009461A0">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15724E">
        <w:rPr>
          <w:rFonts w:ascii="Times New Roman" w:eastAsiaTheme="minorHAnsi" w:hAnsi="Times New Roman" w:cs="Times New Roman"/>
          <w:color w:val="000000"/>
          <w:sz w:val="24"/>
          <w:szCs w:val="24"/>
          <w:lang w:val="en-IN"/>
        </w:rPr>
        <w:t xml:space="preserve">I. </w:t>
      </w:r>
      <w:r w:rsidRPr="0015724E">
        <w:rPr>
          <w:rFonts w:ascii="Times New Roman" w:eastAsiaTheme="minorHAnsi" w:hAnsi="Times New Roman" w:cs="Times New Roman"/>
          <w:b/>
          <w:color w:val="000000"/>
          <w:sz w:val="24"/>
          <w:szCs w:val="24"/>
          <w:lang w:val="en-IN"/>
        </w:rPr>
        <w:t xml:space="preserve">PPP: </w:t>
      </w:r>
      <w:proofErr w:type="spellStart"/>
      <w:r w:rsidRPr="0015724E">
        <w:rPr>
          <w:rFonts w:ascii="Times New Roman" w:eastAsiaTheme="minorHAnsi" w:hAnsi="Times New Roman" w:cs="Times New Roman"/>
          <w:b/>
          <w:color w:val="000000"/>
          <w:sz w:val="24"/>
          <w:szCs w:val="24"/>
          <w:lang w:val="en-IN"/>
        </w:rPr>
        <w:t>BoT</w:t>
      </w:r>
      <w:proofErr w:type="spellEnd"/>
      <w:r w:rsidRPr="0015724E">
        <w:rPr>
          <w:rFonts w:ascii="Times New Roman" w:eastAsiaTheme="minorHAnsi" w:hAnsi="Times New Roman" w:cs="Times New Roman"/>
          <w:b/>
          <w:color w:val="000000"/>
          <w:sz w:val="24"/>
          <w:szCs w:val="24"/>
          <w:lang w:val="en-IN"/>
        </w:rPr>
        <w:t>, BOOT</w:t>
      </w:r>
    </w:p>
    <w:p w14:paraId="6611FFB7" w14:textId="77777777" w:rsidR="009461A0" w:rsidRPr="0015724E" w:rsidRDefault="009461A0" w:rsidP="009461A0">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15724E">
        <w:rPr>
          <w:rFonts w:ascii="Times New Roman" w:eastAsiaTheme="minorHAnsi" w:hAnsi="Times New Roman" w:cs="Times New Roman"/>
          <w:color w:val="000000"/>
          <w:sz w:val="24"/>
          <w:szCs w:val="24"/>
          <w:lang w:val="en-IN"/>
        </w:rPr>
        <w:t xml:space="preserve">II. </w:t>
      </w:r>
      <w:r w:rsidRPr="0015724E">
        <w:rPr>
          <w:rFonts w:ascii="Times New Roman" w:eastAsiaTheme="minorHAnsi" w:hAnsi="Times New Roman" w:cs="Times New Roman"/>
          <w:b/>
          <w:color w:val="000000"/>
          <w:sz w:val="24"/>
          <w:szCs w:val="24"/>
          <w:lang w:val="en-IN"/>
        </w:rPr>
        <w:t>Non-PPP: such as EPC, Outsourcing (Contracting-Out)</w:t>
      </w:r>
    </w:p>
    <w:p w14:paraId="303E92FA" w14:textId="77777777" w:rsidR="009461A0" w:rsidRPr="0015724E" w:rsidRDefault="009461A0" w:rsidP="009461A0">
      <w:pPr>
        <w:rPr>
          <w:rFonts w:ascii="Times New Roman" w:eastAsiaTheme="minorHAnsi" w:hAnsi="Times New Roman" w:cs="Times New Roman"/>
          <w:color w:val="000000"/>
          <w:sz w:val="24"/>
          <w:szCs w:val="24"/>
          <w:lang w:val="en-IN"/>
        </w:rPr>
      </w:pPr>
      <w:r w:rsidRPr="0015724E">
        <w:rPr>
          <w:rFonts w:ascii="Times New Roman" w:eastAsiaTheme="minorHAnsi" w:hAnsi="Times New Roman" w:cs="Times New Roman"/>
          <w:color w:val="000000"/>
          <w:sz w:val="24"/>
          <w:szCs w:val="24"/>
          <w:lang w:val="en-IN"/>
        </w:rPr>
        <w:t xml:space="preserve">III. Or a mixture of both using </w:t>
      </w:r>
      <w:r w:rsidRPr="0015724E">
        <w:rPr>
          <w:rFonts w:ascii="Times New Roman" w:eastAsiaTheme="minorHAnsi" w:hAnsi="Times New Roman" w:cs="Times New Roman"/>
          <w:b/>
          <w:color w:val="000000"/>
          <w:sz w:val="24"/>
          <w:szCs w:val="24"/>
          <w:lang w:val="en-IN"/>
        </w:rPr>
        <w:t>Hybrid Annuity Model</w:t>
      </w:r>
    </w:p>
    <w:p w14:paraId="20BB1D0A" w14:textId="4EF29234" w:rsidR="008C23FE" w:rsidRPr="0015724E" w:rsidRDefault="007F79A9" w:rsidP="008C23FE">
      <w:pPr>
        <w:spacing w:after="0"/>
        <w:rPr>
          <w:rFonts w:ascii="Times New Roman" w:hAnsi="Times New Roman" w:cs="Times New Roman"/>
          <w:b/>
          <w:bCs/>
          <w:color w:val="000000"/>
          <w:sz w:val="24"/>
          <w:szCs w:val="24"/>
        </w:rPr>
      </w:pPr>
      <w:r w:rsidRPr="0015724E">
        <w:rPr>
          <w:rFonts w:ascii="Times New Roman" w:hAnsi="Times New Roman" w:cs="Times New Roman"/>
          <w:b/>
          <w:bCs/>
          <w:color w:val="000000"/>
          <w:sz w:val="24"/>
          <w:szCs w:val="24"/>
        </w:rPr>
        <w:t>Question Number:</w:t>
      </w:r>
      <w:r w:rsidR="00892A26" w:rsidRPr="0015724E">
        <w:rPr>
          <w:rFonts w:ascii="Times New Roman" w:hAnsi="Times New Roman" w:cs="Times New Roman"/>
          <w:b/>
          <w:bCs/>
          <w:color w:val="000000"/>
          <w:sz w:val="24"/>
          <w:szCs w:val="24"/>
        </w:rPr>
        <w:t xml:space="preserve"> </w:t>
      </w:r>
      <w:r w:rsidRPr="0015724E">
        <w:rPr>
          <w:rFonts w:ascii="Times New Roman" w:hAnsi="Times New Roman" w:cs="Times New Roman"/>
          <w:b/>
          <w:bCs/>
          <w:color w:val="000000"/>
          <w:sz w:val="24"/>
          <w:szCs w:val="24"/>
        </w:rPr>
        <w:t>5</w:t>
      </w:r>
    </w:p>
    <w:p w14:paraId="1F78FBC3" w14:textId="4555D19D" w:rsidR="007F79A9" w:rsidRPr="0015724E" w:rsidRDefault="007F79A9" w:rsidP="008C23FE">
      <w:pPr>
        <w:spacing w:after="0"/>
        <w:rPr>
          <w:rFonts w:ascii="Times New Roman" w:hAnsi="Times New Roman" w:cs="Times New Roman"/>
          <w:sz w:val="24"/>
          <w:szCs w:val="24"/>
        </w:rPr>
      </w:pPr>
      <w:r w:rsidRPr="0015724E">
        <w:rPr>
          <w:rFonts w:ascii="Times New Roman" w:hAnsi="Times New Roman" w:cs="Times New Roman"/>
          <w:b/>
          <w:bCs/>
          <w:color w:val="000000"/>
          <w:sz w:val="24"/>
          <w:szCs w:val="24"/>
        </w:rPr>
        <w:t>Question Type: MCQ</w:t>
      </w:r>
    </w:p>
    <w:p w14:paraId="7F5F226E"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7FB8D7CF" w14:textId="6448EFEE" w:rsidR="007F79A9" w:rsidRPr="0015724E" w:rsidRDefault="00DC368E" w:rsidP="007F79A9">
      <w:pPr>
        <w:pStyle w:val="NormalWeb"/>
        <w:shd w:val="clear" w:color="auto" w:fill="FFFFFF"/>
        <w:spacing w:before="0" w:beforeAutospacing="0" w:after="0" w:afterAutospacing="0"/>
      </w:pPr>
      <w:r w:rsidRPr="0015724E">
        <w:rPr>
          <w:b/>
          <w:bCs/>
          <w:color w:val="000000"/>
        </w:rPr>
        <w:t>Marking: (+2</w:t>
      </w:r>
      <w:r w:rsidR="007F79A9" w:rsidRPr="0015724E">
        <w:rPr>
          <w:b/>
          <w:bCs/>
          <w:color w:val="000000"/>
        </w:rPr>
        <w:t>, -0.5)</w:t>
      </w:r>
    </w:p>
    <w:p w14:paraId="713C1828"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2977AF64" w14:textId="72570BFD" w:rsidR="007F79A9" w:rsidRPr="0015724E" w:rsidRDefault="0040645C" w:rsidP="007F79A9">
      <w:pPr>
        <w:pStyle w:val="NormalWeb"/>
        <w:shd w:val="clear" w:color="auto" w:fill="FFFFFF"/>
        <w:spacing w:before="0" w:beforeAutospacing="0" w:after="0" w:afterAutospacing="0"/>
      </w:pPr>
      <w:r>
        <w:rPr>
          <w:b/>
          <w:bCs/>
          <w:color w:val="000000"/>
        </w:rPr>
        <w:t>Topic: Environment and ecology</w:t>
      </w:r>
    </w:p>
    <w:p w14:paraId="2331BC43" w14:textId="559790DA" w:rsidR="00F7284F" w:rsidRPr="0015724E" w:rsidRDefault="0040645C" w:rsidP="00F7284F">
      <w:pPr>
        <w:pStyle w:val="NormalWeb"/>
        <w:shd w:val="clear" w:color="auto" w:fill="FFFFFF"/>
        <w:spacing w:before="0" w:beforeAutospacing="0" w:after="0" w:afterAutospacing="0"/>
      </w:pPr>
      <w:r>
        <w:rPr>
          <w:b/>
          <w:bCs/>
          <w:color w:val="000000"/>
        </w:rPr>
        <w:t xml:space="preserve">Sub- Concept: </w:t>
      </w:r>
    </w:p>
    <w:p w14:paraId="46102B02" w14:textId="6D2FF86A" w:rsidR="00F7284F" w:rsidRPr="0015724E" w:rsidRDefault="00F7284F" w:rsidP="00F7284F">
      <w:pPr>
        <w:pStyle w:val="NormalWeb"/>
        <w:shd w:val="clear" w:color="auto" w:fill="FFFFFF"/>
        <w:spacing w:before="0" w:beforeAutospacing="0" w:after="160" w:afterAutospacing="0"/>
      </w:pPr>
      <w:r w:rsidRPr="0015724E">
        <w:rPr>
          <w:b/>
          <w:bCs/>
          <w:color w:val="000000"/>
        </w:rPr>
        <w:t>C</w:t>
      </w:r>
      <w:r w:rsidR="0040645C">
        <w:rPr>
          <w:b/>
          <w:bCs/>
          <w:color w:val="000000"/>
        </w:rPr>
        <w:t>oncept Field: Deforestation</w:t>
      </w:r>
    </w:p>
    <w:p w14:paraId="121BAE56" w14:textId="3BD38467" w:rsidR="00AD4091" w:rsidRPr="0015724E" w:rsidRDefault="00892A26" w:rsidP="00AD4091">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 xml:space="preserve">Q: </w:t>
      </w:r>
      <w:r w:rsidR="00AD4091" w:rsidRPr="0015724E">
        <w:rPr>
          <w:rFonts w:ascii="Times New Roman" w:hAnsi="Times New Roman" w:cs="Times New Roman"/>
          <w:b/>
          <w:bCs/>
          <w:sz w:val="24"/>
          <w:szCs w:val="24"/>
        </w:rPr>
        <w:t>5</w:t>
      </w:r>
    </w:p>
    <w:p w14:paraId="70617E3F" w14:textId="542DC77A" w:rsidR="00EF6222" w:rsidRPr="0015724E" w:rsidRDefault="000F7453" w:rsidP="00EF6222">
      <w:pPr>
        <w:rPr>
          <w:rFonts w:ascii="Times New Roman" w:hAnsi="Times New Roman" w:cs="Times New Roman"/>
          <w:sz w:val="24"/>
          <w:szCs w:val="24"/>
        </w:rPr>
      </w:pPr>
      <w:r w:rsidRPr="0015724E">
        <w:rPr>
          <w:rFonts w:ascii="Times New Roman" w:hAnsi="Times New Roman" w:cs="Times New Roman"/>
          <w:sz w:val="24"/>
          <w:szCs w:val="24"/>
        </w:rPr>
        <w:t>Which of the following is the effect of deforestation:</w:t>
      </w:r>
    </w:p>
    <w:p w14:paraId="243D7949" w14:textId="55856EFF" w:rsidR="000F7453" w:rsidRPr="0015724E" w:rsidRDefault="000F7453" w:rsidP="00274728">
      <w:pPr>
        <w:pStyle w:val="ListParagraph"/>
        <w:numPr>
          <w:ilvl w:val="0"/>
          <w:numId w:val="28"/>
        </w:numPr>
        <w:rPr>
          <w:rFonts w:ascii="Times New Roman" w:hAnsi="Times New Roman" w:cs="Times New Roman"/>
          <w:sz w:val="24"/>
          <w:szCs w:val="24"/>
        </w:rPr>
      </w:pPr>
      <w:r w:rsidRPr="0015724E">
        <w:rPr>
          <w:rFonts w:ascii="Times New Roman" w:hAnsi="Times New Roman" w:cs="Times New Roman"/>
          <w:sz w:val="24"/>
          <w:szCs w:val="24"/>
        </w:rPr>
        <w:t>Loss of habitats has caused some organisms extinction, others are endangered</w:t>
      </w:r>
    </w:p>
    <w:p w14:paraId="79B5FBAF" w14:textId="48D95C59" w:rsidR="000F7453" w:rsidRPr="0015724E" w:rsidRDefault="000F7453" w:rsidP="00274728">
      <w:pPr>
        <w:pStyle w:val="ListParagraph"/>
        <w:numPr>
          <w:ilvl w:val="0"/>
          <w:numId w:val="28"/>
        </w:numPr>
        <w:rPr>
          <w:rFonts w:ascii="Times New Roman" w:hAnsi="Times New Roman" w:cs="Times New Roman"/>
          <w:sz w:val="24"/>
          <w:szCs w:val="24"/>
        </w:rPr>
      </w:pPr>
      <w:r w:rsidRPr="0015724E">
        <w:rPr>
          <w:rFonts w:ascii="Times New Roman" w:hAnsi="Times New Roman" w:cs="Times New Roman"/>
          <w:sz w:val="24"/>
          <w:szCs w:val="24"/>
        </w:rPr>
        <w:t>Land become infertile and nothing will grow then</w:t>
      </w:r>
    </w:p>
    <w:p w14:paraId="253A4E44" w14:textId="2415CF23" w:rsidR="000F7453" w:rsidRPr="0015724E" w:rsidRDefault="000F7453" w:rsidP="00274728">
      <w:pPr>
        <w:pStyle w:val="ListParagraph"/>
        <w:numPr>
          <w:ilvl w:val="0"/>
          <w:numId w:val="28"/>
        </w:numPr>
        <w:rPr>
          <w:rFonts w:ascii="Times New Roman" w:hAnsi="Times New Roman" w:cs="Times New Roman"/>
          <w:sz w:val="24"/>
          <w:szCs w:val="24"/>
        </w:rPr>
      </w:pPr>
      <w:r w:rsidRPr="0015724E">
        <w:rPr>
          <w:rFonts w:ascii="Times New Roman" w:hAnsi="Times New Roman" w:cs="Times New Roman"/>
          <w:sz w:val="24"/>
          <w:szCs w:val="24"/>
        </w:rPr>
        <w:t xml:space="preserve">Afforestation will not help in making soil fertile </w:t>
      </w:r>
    </w:p>
    <w:p w14:paraId="7B4A71CD" w14:textId="77777777" w:rsidR="000F7453" w:rsidRPr="0015724E" w:rsidRDefault="000F7453" w:rsidP="000F7453">
      <w:pPr>
        <w:pStyle w:val="ListParagraph"/>
        <w:rPr>
          <w:rFonts w:ascii="Times New Roman" w:hAnsi="Times New Roman" w:cs="Times New Roman"/>
          <w:sz w:val="24"/>
          <w:szCs w:val="24"/>
        </w:rPr>
      </w:pPr>
    </w:p>
    <w:p w14:paraId="673522C8" w14:textId="6368DB07" w:rsidR="00EF6222" w:rsidRPr="0015724E" w:rsidRDefault="000F7453" w:rsidP="00274728">
      <w:pPr>
        <w:pStyle w:val="ListParagraph"/>
        <w:numPr>
          <w:ilvl w:val="0"/>
          <w:numId w:val="6"/>
        </w:numPr>
        <w:spacing w:after="160" w:line="259" w:lineRule="auto"/>
        <w:rPr>
          <w:rFonts w:ascii="Times New Roman" w:hAnsi="Times New Roman" w:cs="Times New Roman"/>
          <w:sz w:val="24"/>
          <w:szCs w:val="24"/>
        </w:rPr>
      </w:pPr>
      <w:r w:rsidRPr="0015724E">
        <w:rPr>
          <w:rFonts w:ascii="Times New Roman" w:eastAsiaTheme="minorHAnsi" w:hAnsi="Times New Roman" w:cs="Times New Roman"/>
          <w:sz w:val="24"/>
          <w:szCs w:val="24"/>
          <w:lang w:val="en-IN"/>
        </w:rPr>
        <w:t>Only 1 and 2</w:t>
      </w:r>
    </w:p>
    <w:p w14:paraId="3B55BE0D" w14:textId="030C2CC0" w:rsidR="000F7453" w:rsidRPr="0015724E" w:rsidRDefault="000F7453" w:rsidP="00274728">
      <w:pPr>
        <w:pStyle w:val="ListParagraph"/>
        <w:numPr>
          <w:ilvl w:val="0"/>
          <w:numId w:val="6"/>
        </w:numPr>
        <w:spacing w:after="160" w:line="259" w:lineRule="auto"/>
        <w:rPr>
          <w:rFonts w:ascii="Times New Roman" w:hAnsi="Times New Roman" w:cs="Times New Roman"/>
          <w:sz w:val="24"/>
          <w:szCs w:val="24"/>
        </w:rPr>
      </w:pPr>
      <w:r w:rsidRPr="0015724E">
        <w:rPr>
          <w:rFonts w:ascii="Times New Roman" w:eastAsiaTheme="minorHAnsi" w:hAnsi="Times New Roman" w:cs="Times New Roman"/>
          <w:sz w:val="24"/>
          <w:szCs w:val="24"/>
          <w:lang w:val="en-IN"/>
        </w:rPr>
        <w:t>Only 2 and 3</w:t>
      </w:r>
    </w:p>
    <w:p w14:paraId="7C9F36F4" w14:textId="1CF29436" w:rsidR="000F7453" w:rsidRPr="0015724E" w:rsidRDefault="000F7453" w:rsidP="00274728">
      <w:pPr>
        <w:pStyle w:val="ListParagraph"/>
        <w:numPr>
          <w:ilvl w:val="0"/>
          <w:numId w:val="6"/>
        </w:numPr>
        <w:spacing w:after="160" w:line="259" w:lineRule="auto"/>
        <w:rPr>
          <w:rFonts w:ascii="Times New Roman" w:hAnsi="Times New Roman" w:cs="Times New Roman"/>
          <w:sz w:val="24"/>
          <w:szCs w:val="24"/>
        </w:rPr>
      </w:pPr>
      <w:r w:rsidRPr="0015724E">
        <w:rPr>
          <w:rFonts w:ascii="Times New Roman" w:eastAsiaTheme="minorHAnsi" w:hAnsi="Times New Roman" w:cs="Times New Roman"/>
          <w:sz w:val="24"/>
          <w:szCs w:val="24"/>
          <w:lang w:val="en-IN"/>
        </w:rPr>
        <w:t>Only 1 and 3</w:t>
      </w:r>
    </w:p>
    <w:p w14:paraId="58465332" w14:textId="469410B7" w:rsidR="000F7453" w:rsidRPr="0015724E" w:rsidRDefault="000F7453" w:rsidP="00274728">
      <w:pPr>
        <w:pStyle w:val="ListParagraph"/>
        <w:numPr>
          <w:ilvl w:val="0"/>
          <w:numId w:val="6"/>
        </w:numPr>
        <w:spacing w:after="160" w:line="259" w:lineRule="auto"/>
        <w:rPr>
          <w:rFonts w:ascii="Times New Roman" w:hAnsi="Times New Roman" w:cs="Times New Roman"/>
          <w:sz w:val="24"/>
          <w:szCs w:val="24"/>
        </w:rPr>
      </w:pPr>
      <w:r w:rsidRPr="0015724E">
        <w:rPr>
          <w:rFonts w:ascii="Times New Roman" w:eastAsiaTheme="minorHAnsi" w:hAnsi="Times New Roman" w:cs="Times New Roman"/>
          <w:sz w:val="24"/>
          <w:szCs w:val="24"/>
          <w:lang w:val="en-IN"/>
        </w:rPr>
        <w:t>All of these</w:t>
      </w:r>
    </w:p>
    <w:p w14:paraId="5E124C4B" w14:textId="5E27AB0E" w:rsidR="00EF6222" w:rsidRPr="0015724E" w:rsidRDefault="00EF6222" w:rsidP="00EF6222">
      <w:pPr>
        <w:rPr>
          <w:rFonts w:ascii="Times New Roman" w:hAnsi="Times New Roman" w:cs="Times New Roman"/>
          <w:b/>
          <w:bCs/>
          <w:sz w:val="24"/>
          <w:szCs w:val="24"/>
        </w:rPr>
      </w:pPr>
      <w:r w:rsidRPr="0015724E">
        <w:rPr>
          <w:rFonts w:ascii="Times New Roman" w:hAnsi="Times New Roman" w:cs="Times New Roman"/>
          <w:b/>
          <w:bCs/>
          <w:sz w:val="24"/>
          <w:szCs w:val="24"/>
        </w:rPr>
        <w:lastRenderedPageBreak/>
        <w:t xml:space="preserve">Answer: </w:t>
      </w:r>
      <w:r w:rsidR="000F7453" w:rsidRPr="0015724E">
        <w:rPr>
          <w:rFonts w:ascii="Times New Roman" w:hAnsi="Times New Roman" w:cs="Times New Roman"/>
          <w:sz w:val="24"/>
          <w:szCs w:val="24"/>
        </w:rPr>
        <w:t>A</w:t>
      </w:r>
    </w:p>
    <w:p w14:paraId="183D66E1" w14:textId="77777777" w:rsidR="000F7453" w:rsidRPr="0015724E" w:rsidRDefault="000F7453" w:rsidP="000F7453">
      <w:pPr>
        <w:spacing w:after="0"/>
        <w:rPr>
          <w:rFonts w:ascii="Times New Roman" w:hAnsi="Times New Roman" w:cs="Times New Roman"/>
          <w:b/>
          <w:bCs/>
          <w:sz w:val="24"/>
          <w:szCs w:val="24"/>
        </w:rPr>
      </w:pPr>
      <w:r w:rsidRPr="0015724E">
        <w:rPr>
          <w:rFonts w:ascii="Times New Roman" w:hAnsi="Times New Roman" w:cs="Times New Roman"/>
          <w:b/>
          <w:bCs/>
          <w:sz w:val="24"/>
          <w:szCs w:val="24"/>
        </w:rPr>
        <w:t>Explanation:</w:t>
      </w:r>
    </w:p>
    <w:p w14:paraId="0099C0CE" w14:textId="06A08488" w:rsidR="000F7453" w:rsidRPr="0015724E" w:rsidRDefault="000F7453" w:rsidP="000F7453">
      <w:pPr>
        <w:spacing w:after="0"/>
        <w:rPr>
          <w:rFonts w:ascii="Times New Roman" w:hAnsi="Times New Roman" w:cs="Times New Roman"/>
          <w:b/>
          <w:bCs/>
          <w:sz w:val="24"/>
          <w:szCs w:val="24"/>
        </w:rPr>
      </w:pPr>
      <w:r w:rsidRPr="0015724E">
        <w:rPr>
          <w:rFonts w:ascii="Times New Roman" w:eastAsiaTheme="minorHAnsi" w:hAnsi="Times New Roman" w:cs="Times New Roman"/>
          <w:b/>
          <w:bCs/>
          <w:sz w:val="24"/>
          <w:szCs w:val="24"/>
          <w:lang w:val="en-IN"/>
        </w:rPr>
        <w:t xml:space="preserve">Effect of deforestation </w:t>
      </w:r>
      <w:r w:rsidRPr="0015724E">
        <w:rPr>
          <w:rFonts w:ascii="Times New Roman" w:eastAsiaTheme="minorHAnsi" w:hAnsi="Times New Roman" w:cs="Times New Roman"/>
          <w:sz w:val="24"/>
          <w:szCs w:val="24"/>
          <w:lang w:val="en-IN"/>
        </w:rPr>
        <w:t>(cutting down tropical rainforests)</w:t>
      </w:r>
    </w:p>
    <w:p w14:paraId="25864C52" w14:textId="77777777" w:rsidR="000F7453" w:rsidRPr="0015724E" w:rsidRDefault="000F7453" w:rsidP="000F7453">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1. Soil is no longer anchored down.</w:t>
      </w:r>
    </w:p>
    <w:p w14:paraId="2C2AA315" w14:textId="77777777" w:rsidR="000F7453" w:rsidRPr="0015724E" w:rsidRDefault="000F7453" w:rsidP="000F7453">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2. Fertile top soil is washed away.</w:t>
      </w:r>
    </w:p>
    <w:p w14:paraId="7ABF31EE" w14:textId="77777777" w:rsidR="000F7453" w:rsidRPr="0015724E" w:rsidRDefault="000F7453" w:rsidP="000F7453">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3. Without the canopy leaching occurs and soluble nutrients in</w:t>
      </w:r>
    </w:p>
    <w:p w14:paraId="13EB8318" w14:textId="77777777" w:rsidR="000F7453" w:rsidRPr="0015724E" w:rsidRDefault="000F7453" w:rsidP="000F7453">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15724E">
        <w:rPr>
          <w:rFonts w:ascii="Times New Roman" w:eastAsiaTheme="minorHAnsi" w:hAnsi="Times New Roman" w:cs="Times New Roman"/>
          <w:sz w:val="24"/>
          <w:szCs w:val="24"/>
          <w:lang w:val="en-IN"/>
        </w:rPr>
        <w:t>the</w:t>
      </w:r>
      <w:proofErr w:type="gramEnd"/>
      <w:r w:rsidRPr="0015724E">
        <w:rPr>
          <w:rFonts w:ascii="Times New Roman" w:eastAsiaTheme="minorHAnsi" w:hAnsi="Times New Roman" w:cs="Times New Roman"/>
          <w:sz w:val="24"/>
          <w:szCs w:val="24"/>
          <w:lang w:val="en-IN"/>
        </w:rPr>
        <w:t xml:space="preserve"> soil are washed away out of the top soil.</w:t>
      </w:r>
    </w:p>
    <w:p w14:paraId="4D10E2BF" w14:textId="77777777" w:rsidR="000F7453" w:rsidRPr="0015724E" w:rsidRDefault="000F7453" w:rsidP="000F7453">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4. Land becomes infertile, nothing grows.</w:t>
      </w:r>
    </w:p>
    <w:p w14:paraId="367A5DCA" w14:textId="6D5B6E51" w:rsidR="000F7453" w:rsidRPr="0015724E" w:rsidRDefault="000F7453" w:rsidP="000F7453">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5. Burning the cut trees adds more carbon dioxide to the air increasing the greenhouse effect.</w:t>
      </w:r>
    </w:p>
    <w:p w14:paraId="0F6CDA5D" w14:textId="77777777" w:rsidR="000F7453" w:rsidRPr="0015724E" w:rsidRDefault="000F7453" w:rsidP="000F7453">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6. Less transpiration reduces rainfall leading to drought.</w:t>
      </w:r>
    </w:p>
    <w:p w14:paraId="086D70DC" w14:textId="196E5D61" w:rsidR="000F7453" w:rsidRPr="0015724E" w:rsidRDefault="000F7453" w:rsidP="000F7453">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7. Less trees means less photosynthesis and more carbon dioxide in the air, adding to the greenhouse effect.</w:t>
      </w:r>
    </w:p>
    <w:p w14:paraId="3B1130F8" w14:textId="176CF71E" w:rsidR="000F7453" w:rsidRPr="0015724E" w:rsidRDefault="000F7453" w:rsidP="000F7453">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8. Loss of habitats has caused some organisms extinction, others are endangered.</w:t>
      </w:r>
    </w:p>
    <w:p w14:paraId="2B06FF7E" w14:textId="4E3613C5" w:rsidR="009461A0" w:rsidRPr="0015724E" w:rsidRDefault="000F7453" w:rsidP="000F7453">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9. In the short term the increase in dead material results in more decomposers respiring, so releasing more carbon dioxide into the air.</w:t>
      </w:r>
    </w:p>
    <w:p w14:paraId="0BA1425D" w14:textId="77777777" w:rsidR="000F7453" w:rsidRPr="0015724E" w:rsidRDefault="000F7453" w:rsidP="007F79A9">
      <w:pPr>
        <w:pStyle w:val="NormalWeb"/>
        <w:shd w:val="clear" w:color="auto" w:fill="FFFFFF"/>
        <w:spacing w:before="0" w:beforeAutospacing="0" w:after="0" w:afterAutospacing="0"/>
        <w:rPr>
          <w:b/>
          <w:bCs/>
          <w:color w:val="000000"/>
        </w:rPr>
      </w:pPr>
    </w:p>
    <w:p w14:paraId="6AA56B96" w14:textId="455DB747" w:rsidR="007F79A9" w:rsidRPr="0015724E" w:rsidRDefault="00892A26" w:rsidP="007F79A9">
      <w:pPr>
        <w:pStyle w:val="NormalWeb"/>
        <w:shd w:val="clear" w:color="auto" w:fill="FFFFFF"/>
        <w:spacing w:before="0" w:beforeAutospacing="0" w:after="0" w:afterAutospacing="0"/>
      </w:pPr>
      <w:r w:rsidRPr="0015724E">
        <w:rPr>
          <w:b/>
          <w:bCs/>
          <w:color w:val="000000"/>
        </w:rPr>
        <w:t xml:space="preserve">Question Number: </w:t>
      </w:r>
      <w:r w:rsidR="007F79A9" w:rsidRPr="0015724E">
        <w:rPr>
          <w:b/>
          <w:bCs/>
          <w:color w:val="000000"/>
        </w:rPr>
        <w:t>6</w:t>
      </w:r>
    </w:p>
    <w:p w14:paraId="671D5473"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6B3D9C63"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35A56F49" w14:textId="4AD07C7B" w:rsidR="007F79A9" w:rsidRPr="0015724E" w:rsidRDefault="000F7453" w:rsidP="007F79A9">
      <w:pPr>
        <w:pStyle w:val="NormalWeb"/>
        <w:shd w:val="clear" w:color="auto" w:fill="FFFFFF"/>
        <w:spacing w:before="0" w:beforeAutospacing="0" w:after="0" w:afterAutospacing="0"/>
      </w:pPr>
      <w:r w:rsidRPr="0015724E">
        <w:rPr>
          <w:b/>
          <w:bCs/>
          <w:color w:val="000000"/>
        </w:rPr>
        <w:t>Marking: (+1</w:t>
      </w:r>
      <w:r w:rsidR="007F79A9" w:rsidRPr="0015724E">
        <w:rPr>
          <w:b/>
          <w:bCs/>
          <w:color w:val="000000"/>
        </w:rPr>
        <w:t>, -0.5)</w:t>
      </w:r>
    </w:p>
    <w:p w14:paraId="26AB1DF6"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0DA92310" w14:textId="57DF12DC" w:rsidR="007F79A9" w:rsidRPr="0015724E" w:rsidRDefault="0040645C" w:rsidP="007F79A9">
      <w:pPr>
        <w:pStyle w:val="NormalWeb"/>
        <w:shd w:val="clear" w:color="auto" w:fill="FFFFFF"/>
        <w:spacing w:before="0" w:beforeAutospacing="0" w:after="0" w:afterAutospacing="0"/>
      </w:pPr>
      <w:r>
        <w:rPr>
          <w:b/>
          <w:bCs/>
          <w:color w:val="000000"/>
        </w:rPr>
        <w:t>Topic: Infrastructure</w:t>
      </w:r>
    </w:p>
    <w:p w14:paraId="754ECF4E" w14:textId="533E9905" w:rsidR="00F7284F" w:rsidRPr="0015724E" w:rsidRDefault="0040645C" w:rsidP="00F7284F">
      <w:pPr>
        <w:pStyle w:val="NormalWeb"/>
        <w:shd w:val="clear" w:color="auto" w:fill="FFFFFF"/>
        <w:spacing w:before="0" w:beforeAutospacing="0" w:after="0" w:afterAutospacing="0"/>
      </w:pPr>
      <w:r>
        <w:rPr>
          <w:b/>
          <w:bCs/>
          <w:color w:val="000000"/>
        </w:rPr>
        <w:t xml:space="preserve">Sub- Concept: Rural Infrastructure </w:t>
      </w:r>
    </w:p>
    <w:p w14:paraId="6B73CC88" w14:textId="08358125" w:rsidR="00F7284F" w:rsidRPr="0015724E" w:rsidRDefault="00F7284F" w:rsidP="00F7284F">
      <w:pPr>
        <w:pStyle w:val="NormalWeb"/>
        <w:shd w:val="clear" w:color="auto" w:fill="FFFFFF"/>
        <w:spacing w:before="0" w:beforeAutospacing="0" w:after="160" w:afterAutospacing="0"/>
      </w:pPr>
      <w:r w:rsidRPr="0015724E">
        <w:rPr>
          <w:b/>
          <w:bCs/>
          <w:color w:val="000000"/>
        </w:rPr>
        <w:t>C</w:t>
      </w:r>
      <w:r w:rsidR="008C23FE" w:rsidRPr="0015724E">
        <w:rPr>
          <w:b/>
          <w:bCs/>
          <w:color w:val="000000"/>
        </w:rPr>
        <w:t>oncept Field: Economic Growth</w:t>
      </w:r>
    </w:p>
    <w:p w14:paraId="6FEAB2D5" w14:textId="1E24D973" w:rsidR="00AD4091" w:rsidRPr="0015724E" w:rsidRDefault="00892A26" w:rsidP="00AD4091">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 xml:space="preserve">Q: </w:t>
      </w:r>
      <w:r w:rsidR="00AD4091" w:rsidRPr="0015724E">
        <w:rPr>
          <w:rFonts w:ascii="Times New Roman" w:hAnsi="Times New Roman" w:cs="Times New Roman"/>
          <w:b/>
          <w:bCs/>
          <w:sz w:val="24"/>
          <w:szCs w:val="24"/>
        </w:rPr>
        <w:t>6</w:t>
      </w:r>
    </w:p>
    <w:p w14:paraId="527FD19D" w14:textId="12724788" w:rsidR="00EF6222" w:rsidRPr="0015724E" w:rsidRDefault="00A21EDE" w:rsidP="00EF6222">
      <w:pPr>
        <w:rPr>
          <w:rFonts w:ascii="Times New Roman" w:hAnsi="Times New Roman" w:cs="Times New Roman"/>
          <w:sz w:val="24"/>
          <w:szCs w:val="24"/>
        </w:rPr>
      </w:pPr>
      <w:r w:rsidRPr="0015724E">
        <w:rPr>
          <w:rFonts w:ascii="Times New Roman" w:hAnsi="Times New Roman" w:cs="Times New Roman"/>
          <w:sz w:val="24"/>
          <w:szCs w:val="24"/>
        </w:rPr>
        <w:t xml:space="preserve">Which of the following option is correct </w:t>
      </w:r>
      <w:r w:rsidR="004143E7" w:rsidRPr="0015724E">
        <w:rPr>
          <w:rFonts w:ascii="Times New Roman" w:hAnsi="Times New Roman" w:cs="Times New Roman"/>
          <w:sz w:val="24"/>
          <w:szCs w:val="24"/>
        </w:rPr>
        <w:t>about Public private partnership under Infrastructure development</w:t>
      </w:r>
      <w:r w:rsidR="00EF6222" w:rsidRPr="0015724E">
        <w:rPr>
          <w:rFonts w:ascii="Times New Roman" w:hAnsi="Times New Roman" w:cs="Times New Roman"/>
          <w:sz w:val="24"/>
          <w:szCs w:val="24"/>
        </w:rPr>
        <w:t>?</w:t>
      </w:r>
    </w:p>
    <w:p w14:paraId="0C9955D2" w14:textId="012246DB" w:rsidR="00EF6222" w:rsidRPr="0015724E" w:rsidRDefault="004143E7" w:rsidP="00274728">
      <w:pPr>
        <w:pStyle w:val="ListParagraph"/>
        <w:numPr>
          <w:ilvl w:val="0"/>
          <w:numId w:val="7"/>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IT will help in building public infrastructure</w:t>
      </w:r>
    </w:p>
    <w:p w14:paraId="717E0E56" w14:textId="5ED23077" w:rsidR="00EF6222" w:rsidRPr="0015724E" w:rsidRDefault="004143E7" w:rsidP="00274728">
      <w:pPr>
        <w:pStyle w:val="ListParagraph"/>
        <w:numPr>
          <w:ilvl w:val="0"/>
          <w:numId w:val="7"/>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 xml:space="preserve">It will help in boosting economy by reforming </w:t>
      </w:r>
      <w:proofErr w:type="spellStart"/>
      <w:r w:rsidRPr="0015724E">
        <w:rPr>
          <w:rFonts w:ascii="Times New Roman" w:hAnsi="Times New Roman" w:cs="Times New Roman"/>
          <w:sz w:val="24"/>
          <w:szCs w:val="24"/>
        </w:rPr>
        <w:t>Khadi</w:t>
      </w:r>
      <w:proofErr w:type="spellEnd"/>
      <w:r w:rsidRPr="0015724E">
        <w:rPr>
          <w:rFonts w:ascii="Times New Roman" w:hAnsi="Times New Roman" w:cs="Times New Roman"/>
          <w:sz w:val="24"/>
          <w:szCs w:val="24"/>
        </w:rPr>
        <w:t xml:space="preserve"> </w:t>
      </w:r>
      <w:proofErr w:type="spellStart"/>
      <w:r w:rsidRPr="0015724E">
        <w:rPr>
          <w:rFonts w:ascii="Times New Roman" w:hAnsi="Times New Roman" w:cs="Times New Roman"/>
          <w:sz w:val="24"/>
          <w:szCs w:val="24"/>
        </w:rPr>
        <w:t>udyog</w:t>
      </w:r>
      <w:proofErr w:type="spellEnd"/>
    </w:p>
    <w:p w14:paraId="0BF8EA2A" w14:textId="2227EB4B" w:rsidR="00EF6222" w:rsidRPr="0015724E" w:rsidRDefault="004143E7" w:rsidP="00274728">
      <w:pPr>
        <w:pStyle w:val="ListParagraph"/>
        <w:numPr>
          <w:ilvl w:val="0"/>
          <w:numId w:val="7"/>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 xml:space="preserve">It will help in building airports under Green field project </w:t>
      </w:r>
    </w:p>
    <w:p w14:paraId="673BF68B" w14:textId="31AC1FF1" w:rsidR="00EF6222" w:rsidRPr="0015724E" w:rsidRDefault="004143E7" w:rsidP="00274728">
      <w:pPr>
        <w:pStyle w:val="ListParagraph"/>
        <w:numPr>
          <w:ilvl w:val="0"/>
          <w:numId w:val="7"/>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Government under department of economic affairs fund in PPP</w:t>
      </w:r>
    </w:p>
    <w:p w14:paraId="026E0F90" w14:textId="2B9E3843" w:rsidR="00EF6222" w:rsidRPr="0015724E" w:rsidRDefault="00EF6222" w:rsidP="00EF6222">
      <w:pPr>
        <w:rPr>
          <w:rFonts w:ascii="Times New Roman" w:hAnsi="Times New Roman" w:cs="Times New Roman"/>
          <w:b/>
          <w:bCs/>
          <w:sz w:val="24"/>
          <w:szCs w:val="24"/>
        </w:rPr>
      </w:pPr>
      <w:r w:rsidRPr="0015724E">
        <w:rPr>
          <w:rFonts w:ascii="Times New Roman" w:hAnsi="Times New Roman" w:cs="Times New Roman"/>
          <w:b/>
          <w:bCs/>
          <w:sz w:val="24"/>
          <w:szCs w:val="24"/>
        </w:rPr>
        <w:t xml:space="preserve">Answer: </w:t>
      </w:r>
      <w:r w:rsidR="004143E7" w:rsidRPr="0015724E">
        <w:rPr>
          <w:rFonts w:ascii="Times New Roman" w:hAnsi="Times New Roman" w:cs="Times New Roman"/>
          <w:sz w:val="24"/>
          <w:szCs w:val="24"/>
        </w:rPr>
        <w:t>C</w:t>
      </w:r>
    </w:p>
    <w:p w14:paraId="5357AB5A" w14:textId="37F865D8" w:rsidR="00EF6222" w:rsidRPr="0015724E" w:rsidRDefault="00EF6222" w:rsidP="00EF6222">
      <w:pPr>
        <w:rPr>
          <w:rFonts w:ascii="Times New Roman" w:hAnsi="Times New Roman" w:cs="Times New Roman"/>
          <w:b/>
          <w:bCs/>
          <w:sz w:val="24"/>
          <w:szCs w:val="24"/>
        </w:rPr>
      </w:pPr>
      <w:r w:rsidRPr="0015724E">
        <w:rPr>
          <w:rFonts w:ascii="Times New Roman" w:hAnsi="Times New Roman" w:cs="Times New Roman"/>
          <w:b/>
          <w:bCs/>
          <w:sz w:val="24"/>
          <w:szCs w:val="24"/>
        </w:rPr>
        <w:t>Explanation:</w:t>
      </w:r>
    </w:p>
    <w:p w14:paraId="06585F2E" w14:textId="4CBB8824" w:rsidR="004143E7" w:rsidRPr="0015724E" w:rsidRDefault="004143E7" w:rsidP="004143E7">
      <w:pPr>
        <w:autoSpaceDE w:val="0"/>
        <w:autoSpaceDN w:val="0"/>
        <w:adjustRightInd w:val="0"/>
        <w:spacing w:after="0" w:line="240" w:lineRule="auto"/>
        <w:rPr>
          <w:rFonts w:ascii="Times New Roman" w:eastAsiaTheme="minorHAnsi" w:hAnsi="Times New Roman" w:cs="Times New Roman"/>
          <w:b/>
          <w:bCs/>
          <w:sz w:val="24"/>
          <w:szCs w:val="24"/>
          <w:lang w:val="en-IN"/>
        </w:rPr>
      </w:pPr>
      <w:r w:rsidRPr="0015724E">
        <w:rPr>
          <w:rFonts w:ascii="Times New Roman" w:eastAsiaTheme="minorHAnsi" w:hAnsi="Times New Roman" w:cs="Times New Roman"/>
          <w:b/>
          <w:sz w:val="24"/>
          <w:szCs w:val="24"/>
          <w:lang w:val="en-IN"/>
        </w:rPr>
        <w:t>Public Private Partnership</w:t>
      </w:r>
      <w:r w:rsidRPr="0015724E">
        <w:rPr>
          <w:rFonts w:ascii="Times New Roman" w:eastAsiaTheme="minorHAnsi" w:hAnsi="Times New Roman" w:cs="Times New Roman"/>
          <w:sz w:val="24"/>
          <w:szCs w:val="24"/>
          <w:lang w:val="en-IN"/>
        </w:rPr>
        <w:t xml:space="preserve"> is a long-term contract between a public sector organization </w:t>
      </w:r>
      <w:r w:rsidRPr="0015724E">
        <w:rPr>
          <w:rFonts w:ascii="Times New Roman" w:eastAsiaTheme="minorHAnsi" w:hAnsi="Times New Roman" w:cs="Times New Roman"/>
          <w:b/>
          <w:sz w:val="24"/>
          <w:szCs w:val="24"/>
          <w:lang w:val="en-IN"/>
        </w:rPr>
        <w:t>(Union/State/Local Body/PSU)</w:t>
      </w:r>
      <w:r w:rsidRPr="0015724E">
        <w:rPr>
          <w:rFonts w:ascii="Times New Roman" w:eastAsiaTheme="minorHAnsi" w:hAnsi="Times New Roman" w:cs="Times New Roman"/>
          <w:sz w:val="24"/>
          <w:szCs w:val="24"/>
          <w:lang w:val="en-IN"/>
        </w:rPr>
        <w:t xml:space="preserve"> and a private sector company to build a public infrastructure (highway, ports etc.) or to provide a public utility service (electricity, gas, water, transport, health etc.). In such PPP contract the ownership, risks &amp; rewards are shared in some fashion. Unlike privatization where it's completely transferred from public sector to private sector. </w:t>
      </w:r>
      <w:r w:rsidRPr="0015724E">
        <w:rPr>
          <w:rFonts w:ascii="Times New Roman" w:eastAsiaTheme="minorHAnsi" w:hAnsi="Times New Roman" w:cs="Times New Roman"/>
          <w:b/>
          <w:bCs/>
          <w:sz w:val="24"/>
          <w:szCs w:val="24"/>
          <w:lang w:val="en-IN"/>
        </w:rPr>
        <w:t xml:space="preserve">PPP can be used </w:t>
      </w:r>
      <w:r w:rsidRPr="0015724E">
        <w:rPr>
          <w:rFonts w:ascii="Times New Roman" w:eastAsiaTheme="minorHAnsi" w:hAnsi="Times New Roman" w:cs="Times New Roman"/>
          <w:sz w:val="24"/>
          <w:szCs w:val="24"/>
          <w:lang w:val="en-IN"/>
        </w:rPr>
        <w:t xml:space="preserve">for a </w:t>
      </w:r>
      <w:r w:rsidRPr="0015724E">
        <w:rPr>
          <w:rFonts w:ascii="Times New Roman" w:eastAsiaTheme="minorHAnsi" w:hAnsi="Times New Roman" w:cs="Times New Roman"/>
          <w:b/>
          <w:bCs/>
          <w:sz w:val="24"/>
          <w:szCs w:val="24"/>
          <w:lang w:val="en-IN"/>
        </w:rPr>
        <w:t>Greenfield project</w:t>
      </w:r>
      <w:r w:rsidRPr="0015724E">
        <w:rPr>
          <w:rFonts w:ascii="Times New Roman" w:eastAsiaTheme="minorHAnsi" w:hAnsi="Times New Roman" w:cs="Times New Roman"/>
          <w:sz w:val="24"/>
          <w:szCs w:val="24"/>
          <w:lang w:val="en-IN"/>
        </w:rPr>
        <w:t xml:space="preserve"> e.g. GMR group building fresh new airport</w:t>
      </w:r>
      <w:r w:rsidRPr="0015724E">
        <w:rPr>
          <w:rFonts w:ascii="Times New Roman" w:eastAsiaTheme="minorHAnsi" w:hAnsi="Times New Roman" w:cs="Times New Roman"/>
          <w:b/>
          <w:bCs/>
          <w:sz w:val="24"/>
          <w:szCs w:val="24"/>
          <w:lang w:val="en-IN"/>
        </w:rPr>
        <w:t xml:space="preserve"> </w:t>
      </w:r>
      <w:r w:rsidRPr="0015724E">
        <w:rPr>
          <w:rFonts w:ascii="Times New Roman" w:eastAsiaTheme="minorHAnsi" w:hAnsi="Times New Roman" w:cs="Times New Roman"/>
          <w:sz w:val="24"/>
          <w:szCs w:val="24"/>
          <w:lang w:val="en-IN"/>
        </w:rPr>
        <w:t>in Hyderabad. OR</w:t>
      </w:r>
    </w:p>
    <w:p w14:paraId="0E5EC209" w14:textId="394E7308" w:rsidR="00EF6222" w:rsidRPr="0015724E" w:rsidRDefault="004143E7" w:rsidP="004143E7">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15724E">
        <w:rPr>
          <w:rFonts w:ascii="Times New Roman" w:eastAsiaTheme="minorHAnsi" w:hAnsi="Times New Roman" w:cs="Times New Roman"/>
          <w:sz w:val="24"/>
          <w:szCs w:val="24"/>
          <w:lang w:val="en-IN"/>
        </w:rPr>
        <w:t>for</w:t>
      </w:r>
      <w:proofErr w:type="gramEnd"/>
      <w:r w:rsidRPr="0015724E">
        <w:rPr>
          <w:rFonts w:ascii="Times New Roman" w:eastAsiaTheme="minorHAnsi" w:hAnsi="Times New Roman" w:cs="Times New Roman"/>
          <w:sz w:val="24"/>
          <w:szCs w:val="24"/>
          <w:lang w:val="en-IN"/>
        </w:rPr>
        <w:t xml:space="preserve"> a </w:t>
      </w:r>
      <w:r w:rsidRPr="0015724E">
        <w:rPr>
          <w:rFonts w:ascii="Times New Roman" w:eastAsiaTheme="minorHAnsi" w:hAnsi="Times New Roman" w:cs="Times New Roman"/>
          <w:b/>
          <w:bCs/>
          <w:sz w:val="24"/>
          <w:szCs w:val="24"/>
          <w:lang w:val="en-IN"/>
        </w:rPr>
        <w:t xml:space="preserve">Brownfield project </w:t>
      </w:r>
      <w:r w:rsidRPr="0015724E">
        <w:rPr>
          <w:rFonts w:ascii="Times New Roman" w:eastAsiaTheme="minorHAnsi" w:hAnsi="Times New Roman" w:cs="Times New Roman"/>
          <w:sz w:val="24"/>
          <w:szCs w:val="24"/>
          <w:lang w:val="en-IN"/>
        </w:rPr>
        <w:t>e.g. Private companies upgrading the existing airports at Delhi and Mumbai.</w:t>
      </w:r>
    </w:p>
    <w:p w14:paraId="00874057" w14:textId="77777777" w:rsidR="004143E7" w:rsidRPr="0015724E" w:rsidRDefault="004143E7" w:rsidP="004143E7">
      <w:pPr>
        <w:autoSpaceDE w:val="0"/>
        <w:autoSpaceDN w:val="0"/>
        <w:adjustRightInd w:val="0"/>
        <w:spacing w:after="0" w:line="240" w:lineRule="auto"/>
        <w:rPr>
          <w:rFonts w:ascii="Times New Roman" w:eastAsia="AdobeDevanagari-Regular" w:hAnsi="Times New Roman" w:cs="Times New Roman"/>
          <w:sz w:val="24"/>
          <w:szCs w:val="24"/>
          <w:lang w:val="en-IN"/>
        </w:rPr>
      </w:pPr>
    </w:p>
    <w:p w14:paraId="63D5A777" w14:textId="2EE108C6" w:rsidR="007F79A9" w:rsidRPr="0015724E" w:rsidRDefault="00892A26" w:rsidP="007F79A9">
      <w:pPr>
        <w:pStyle w:val="NormalWeb"/>
        <w:shd w:val="clear" w:color="auto" w:fill="FFFFFF"/>
        <w:spacing w:before="0" w:beforeAutospacing="0" w:after="0" w:afterAutospacing="0"/>
      </w:pPr>
      <w:r w:rsidRPr="0015724E">
        <w:rPr>
          <w:b/>
          <w:bCs/>
          <w:color w:val="000000"/>
        </w:rPr>
        <w:t xml:space="preserve">Question Number: </w:t>
      </w:r>
      <w:r w:rsidR="007F79A9" w:rsidRPr="0015724E">
        <w:rPr>
          <w:b/>
          <w:bCs/>
          <w:color w:val="000000"/>
        </w:rPr>
        <w:t>7</w:t>
      </w:r>
    </w:p>
    <w:p w14:paraId="16866157"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3C5109AB"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0BECAE68" w14:textId="29C14B1F" w:rsidR="007F79A9" w:rsidRPr="0015724E" w:rsidRDefault="00AF5FB9" w:rsidP="007F79A9">
      <w:pPr>
        <w:pStyle w:val="NormalWeb"/>
        <w:shd w:val="clear" w:color="auto" w:fill="FFFFFF"/>
        <w:spacing w:before="0" w:beforeAutospacing="0" w:after="0" w:afterAutospacing="0"/>
      </w:pPr>
      <w:r w:rsidRPr="0015724E">
        <w:rPr>
          <w:b/>
          <w:bCs/>
          <w:color w:val="000000"/>
        </w:rPr>
        <w:t>Marking: (+1</w:t>
      </w:r>
      <w:r w:rsidR="007F79A9" w:rsidRPr="0015724E">
        <w:rPr>
          <w:b/>
          <w:bCs/>
          <w:color w:val="000000"/>
        </w:rPr>
        <w:t>, -0.5)</w:t>
      </w:r>
    </w:p>
    <w:p w14:paraId="11EB71A0"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1072B030" w14:textId="636117CD" w:rsidR="007F79A9" w:rsidRPr="0015724E" w:rsidRDefault="007F79A9" w:rsidP="007F79A9">
      <w:pPr>
        <w:pStyle w:val="NormalWeb"/>
        <w:shd w:val="clear" w:color="auto" w:fill="FFFFFF"/>
        <w:spacing w:before="0" w:beforeAutospacing="0" w:after="0" w:afterAutospacing="0"/>
      </w:pPr>
      <w:r w:rsidRPr="0015724E">
        <w:rPr>
          <w:b/>
          <w:bCs/>
          <w:color w:val="000000"/>
        </w:rPr>
        <w:t>Topi</w:t>
      </w:r>
      <w:r w:rsidR="0040645C">
        <w:rPr>
          <w:b/>
          <w:bCs/>
          <w:color w:val="000000"/>
        </w:rPr>
        <w:t xml:space="preserve">c: Environment and Ecology </w:t>
      </w:r>
    </w:p>
    <w:p w14:paraId="547A7E82" w14:textId="091775E1" w:rsidR="00F7284F" w:rsidRPr="0015724E" w:rsidRDefault="0040645C" w:rsidP="00F7284F">
      <w:pPr>
        <w:pStyle w:val="NormalWeb"/>
        <w:shd w:val="clear" w:color="auto" w:fill="FFFFFF"/>
        <w:spacing w:before="0" w:beforeAutospacing="0" w:after="0" w:afterAutospacing="0"/>
      </w:pPr>
      <w:r>
        <w:rPr>
          <w:b/>
          <w:bCs/>
          <w:color w:val="000000"/>
        </w:rPr>
        <w:t>Sub- Concept: Tropical forest</w:t>
      </w:r>
    </w:p>
    <w:p w14:paraId="7A5419DD" w14:textId="5BA97761" w:rsidR="00F7284F" w:rsidRPr="0015724E" w:rsidRDefault="00F7284F" w:rsidP="00F7284F">
      <w:pPr>
        <w:pStyle w:val="NormalWeb"/>
        <w:shd w:val="clear" w:color="auto" w:fill="FFFFFF"/>
        <w:spacing w:before="0" w:beforeAutospacing="0" w:after="160" w:afterAutospacing="0"/>
      </w:pPr>
      <w:r w:rsidRPr="0015724E">
        <w:rPr>
          <w:b/>
          <w:bCs/>
          <w:color w:val="000000"/>
        </w:rPr>
        <w:t>Concep</w:t>
      </w:r>
      <w:r w:rsidR="00BE2C2A" w:rsidRPr="0015724E">
        <w:rPr>
          <w:b/>
          <w:bCs/>
          <w:color w:val="000000"/>
        </w:rPr>
        <w:t>t Fiel</w:t>
      </w:r>
      <w:r w:rsidR="0040645C">
        <w:rPr>
          <w:b/>
          <w:bCs/>
          <w:color w:val="000000"/>
        </w:rPr>
        <w:t>d: Forest and Land</w:t>
      </w:r>
    </w:p>
    <w:p w14:paraId="3C513A5D" w14:textId="740562DD" w:rsidR="00AD4091" w:rsidRPr="0015724E" w:rsidRDefault="00AD4091" w:rsidP="00AD4091">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Q: 57</w:t>
      </w:r>
    </w:p>
    <w:p w14:paraId="31020959" w14:textId="4F95C5B1" w:rsidR="00EF6222" w:rsidRPr="0015724E" w:rsidRDefault="00450C59" w:rsidP="00EF6222">
      <w:pPr>
        <w:rPr>
          <w:rFonts w:ascii="Times New Roman" w:hAnsi="Times New Roman" w:cs="Times New Roman"/>
          <w:sz w:val="24"/>
          <w:szCs w:val="24"/>
        </w:rPr>
      </w:pPr>
      <w:r w:rsidRPr="0015724E">
        <w:rPr>
          <w:rFonts w:ascii="Times New Roman" w:hAnsi="Times New Roman" w:cs="Times New Roman"/>
          <w:sz w:val="24"/>
          <w:szCs w:val="24"/>
        </w:rPr>
        <w:t>Which of the following is the best option suited for the importance of tropical rain forests</w:t>
      </w:r>
      <w:r w:rsidR="00EF6222" w:rsidRPr="0015724E">
        <w:rPr>
          <w:rFonts w:ascii="Times New Roman" w:hAnsi="Times New Roman" w:cs="Times New Roman"/>
          <w:sz w:val="24"/>
          <w:szCs w:val="24"/>
        </w:rPr>
        <w:t>?</w:t>
      </w:r>
    </w:p>
    <w:p w14:paraId="3FCDF3B0" w14:textId="0C96C13C" w:rsidR="00450C59" w:rsidRPr="0015724E" w:rsidRDefault="00450C59" w:rsidP="00274728">
      <w:pPr>
        <w:pStyle w:val="ListParagraph"/>
        <w:numPr>
          <w:ilvl w:val="0"/>
          <w:numId w:val="27"/>
        </w:numPr>
        <w:rPr>
          <w:rFonts w:ascii="Times New Roman" w:hAnsi="Times New Roman" w:cs="Times New Roman"/>
          <w:sz w:val="24"/>
          <w:szCs w:val="24"/>
        </w:rPr>
      </w:pPr>
      <w:r w:rsidRPr="0015724E">
        <w:rPr>
          <w:rFonts w:ascii="Times New Roman" w:hAnsi="Times New Roman" w:cs="Times New Roman"/>
          <w:sz w:val="24"/>
          <w:szCs w:val="24"/>
        </w:rPr>
        <w:t>These are found in hot and wet areas</w:t>
      </w:r>
    </w:p>
    <w:p w14:paraId="0651D64B" w14:textId="2ABB8F4C" w:rsidR="00450C59" w:rsidRPr="0015724E" w:rsidRDefault="00450C59" w:rsidP="00274728">
      <w:pPr>
        <w:pStyle w:val="ListParagraph"/>
        <w:numPr>
          <w:ilvl w:val="0"/>
          <w:numId w:val="27"/>
        </w:numPr>
        <w:rPr>
          <w:rFonts w:ascii="Times New Roman" w:hAnsi="Times New Roman" w:cs="Times New Roman"/>
          <w:sz w:val="24"/>
          <w:szCs w:val="24"/>
        </w:rPr>
      </w:pPr>
      <w:r w:rsidRPr="0015724E">
        <w:rPr>
          <w:rFonts w:ascii="Times New Roman" w:hAnsi="Times New Roman" w:cs="Times New Roman"/>
          <w:sz w:val="24"/>
          <w:szCs w:val="24"/>
        </w:rPr>
        <w:t>They provide a homeland for human communities</w:t>
      </w:r>
    </w:p>
    <w:p w14:paraId="56197C1F" w14:textId="1173E0BB" w:rsidR="00450C59" w:rsidRPr="0015724E" w:rsidRDefault="00450C59" w:rsidP="00274728">
      <w:pPr>
        <w:pStyle w:val="ListParagraph"/>
        <w:numPr>
          <w:ilvl w:val="0"/>
          <w:numId w:val="27"/>
        </w:numPr>
        <w:rPr>
          <w:rFonts w:ascii="Times New Roman" w:hAnsi="Times New Roman" w:cs="Times New Roman"/>
          <w:sz w:val="24"/>
          <w:szCs w:val="24"/>
        </w:rPr>
      </w:pPr>
      <w:r w:rsidRPr="0015724E">
        <w:rPr>
          <w:rFonts w:ascii="Times New Roman" w:hAnsi="Times New Roman" w:cs="Times New Roman"/>
          <w:sz w:val="24"/>
          <w:szCs w:val="24"/>
        </w:rPr>
        <w:t>There Canopy layer prevents leaching</w:t>
      </w:r>
    </w:p>
    <w:p w14:paraId="4BDA5175" w14:textId="237CF0C7" w:rsidR="00450C59" w:rsidRPr="0015724E" w:rsidRDefault="00450C59" w:rsidP="00274728">
      <w:pPr>
        <w:pStyle w:val="ListParagraph"/>
        <w:numPr>
          <w:ilvl w:val="0"/>
          <w:numId w:val="27"/>
        </w:numPr>
        <w:rPr>
          <w:rFonts w:ascii="Times New Roman" w:hAnsi="Times New Roman" w:cs="Times New Roman"/>
          <w:sz w:val="24"/>
          <w:szCs w:val="24"/>
        </w:rPr>
      </w:pPr>
      <w:r w:rsidRPr="0015724E">
        <w:rPr>
          <w:rFonts w:ascii="Times New Roman" w:hAnsi="Times New Roman" w:cs="Times New Roman"/>
          <w:sz w:val="24"/>
          <w:szCs w:val="24"/>
        </w:rPr>
        <w:t>They are rare forest found in equatorial zone and temperate zone</w:t>
      </w:r>
    </w:p>
    <w:p w14:paraId="0B2DBE50" w14:textId="77777777" w:rsidR="000F7453" w:rsidRPr="0015724E" w:rsidRDefault="000F7453" w:rsidP="000F7453">
      <w:pPr>
        <w:pStyle w:val="ListParagraph"/>
        <w:rPr>
          <w:rFonts w:ascii="Times New Roman" w:hAnsi="Times New Roman" w:cs="Times New Roman"/>
          <w:sz w:val="24"/>
          <w:szCs w:val="24"/>
        </w:rPr>
      </w:pPr>
    </w:p>
    <w:p w14:paraId="362D71E1" w14:textId="6E40DD15" w:rsidR="00EF6222" w:rsidRPr="0015724E" w:rsidRDefault="000F7453" w:rsidP="00274728">
      <w:pPr>
        <w:pStyle w:val="ListParagraph"/>
        <w:numPr>
          <w:ilvl w:val="0"/>
          <w:numId w:val="8"/>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1,2,3</w:t>
      </w:r>
    </w:p>
    <w:p w14:paraId="0876875A" w14:textId="2B8ABF8B" w:rsidR="00EF6222" w:rsidRPr="0015724E" w:rsidRDefault="000F7453" w:rsidP="00274728">
      <w:pPr>
        <w:pStyle w:val="ListParagraph"/>
        <w:numPr>
          <w:ilvl w:val="0"/>
          <w:numId w:val="8"/>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2,3</w:t>
      </w:r>
    </w:p>
    <w:p w14:paraId="46334D87" w14:textId="13232430" w:rsidR="00EF6222" w:rsidRPr="0015724E" w:rsidRDefault="000F7453" w:rsidP="00274728">
      <w:pPr>
        <w:pStyle w:val="ListParagraph"/>
        <w:numPr>
          <w:ilvl w:val="0"/>
          <w:numId w:val="8"/>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1,3,4</w:t>
      </w:r>
    </w:p>
    <w:p w14:paraId="4ACC8AAF" w14:textId="65FA1AB4" w:rsidR="00622EAF" w:rsidRPr="0015724E" w:rsidRDefault="000F7453" w:rsidP="00274728">
      <w:pPr>
        <w:pStyle w:val="ListParagraph"/>
        <w:numPr>
          <w:ilvl w:val="0"/>
          <w:numId w:val="8"/>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3,4</w:t>
      </w:r>
    </w:p>
    <w:p w14:paraId="51F4D5A2" w14:textId="0232AEC9" w:rsidR="00EF6222" w:rsidRPr="0015724E" w:rsidRDefault="00EF6222" w:rsidP="00EF6222">
      <w:pPr>
        <w:rPr>
          <w:rFonts w:ascii="Times New Roman" w:hAnsi="Times New Roman" w:cs="Times New Roman"/>
          <w:b/>
          <w:bCs/>
          <w:sz w:val="24"/>
          <w:szCs w:val="24"/>
        </w:rPr>
      </w:pPr>
      <w:r w:rsidRPr="0015724E">
        <w:rPr>
          <w:rFonts w:ascii="Times New Roman" w:hAnsi="Times New Roman" w:cs="Times New Roman"/>
          <w:b/>
          <w:bCs/>
          <w:sz w:val="24"/>
          <w:szCs w:val="24"/>
        </w:rPr>
        <w:t xml:space="preserve">Answer: </w:t>
      </w:r>
      <w:r w:rsidR="000F7453" w:rsidRPr="0015724E">
        <w:rPr>
          <w:rFonts w:ascii="Times New Roman" w:hAnsi="Times New Roman" w:cs="Times New Roman"/>
          <w:b/>
          <w:bCs/>
          <w:sz w:val="24"/>
          <w:szCs w:val="24"/>
        </w:rPr>
        <w:t>A</w:t>
      </w:r>
    </w:p>
    <w:p w14:paraId="3A91C7AF" w14:textId="77777777" w:rsidR="00450C59" w:rsidRPr="0015724E" w:rsidRDefault="00EF6222" w:rsidP="00450C59">
      <w:pPr>
        <w:spacing w:after="0"/>
        <w:rPr>
          <w:rFonts w:ascii="Times New Roman" w:hAnsi="Times New Roman" w:cs="Times New Roman"/>
          <w:b/>
          <w:bCs/>
          <w:sz w:val="24"/>
          <w:szCs w:val="24"/>
        </w:rPr>
      </w:pPr>
      <w:r w:rsidRPr="0015724E">
        <w:rPr>
          <w:rFonts w:ascii="Times New Roman" w:hAnsi="Times New Roman" w:cs="Times New Roman"/>
          <w:b/>
          <w:bCs/>
          <w:sz w:val="24"/>
          <w:szCs w:val="24"/>
        </w:rPr>
        <w:t>Explanation:</w:t>
      </w:r>
    </w:p>
    <w:p w14:paraId="16B08348" w14:textId="4DB44E3C" w:rsidR="00207732" w:rsidRPr="0015724E" w:rsidRDefault="00450C59" w:rsidP="00450C59">
      <w:pPr>
        <w:spacing w:after="0"/>
        <w:rPr>
          <w:rFonts w:ascii="Times New Roman" w:hAnsi="Times New Roman" w:cs="Times New Roman"/>
          <w:b/>
          <w:bCs/>
          <w:sz w:val="24"/>
          <w:szCs w:val="24"/>
        </w:rPr>
      </w:pPr>
      <w:r w:rsidRPr="0015724E">
        <w:rPr>
          <w:rFonts w:ascii="Times New Roman" w:eastAsiaTheme="minorHAnsi" w:hAnsi="Times New Roman" w:cs="Times New Roman"/>
          <w:sz w:val="24"/>
          <w:szCs w:val="24"/>
          <w:lang w:val="en-IN"/>
        </w:rPr>
        <w:t>These are found in hot and wet areas, e.g. South America, Western Africa, Indonesia, Australia, and South-East</w:t>
      </w:r>
      <w:r w:rsidRPr="0015724E">
        <w:rPr>
          <w:rFonts w:ascii="Times New Roman" w:hAnsi="Times New Roman" w:cs="Times New Roman"/>
          <w:b/>
          <w:bCs/>
          <w:sz w:val="24"/>
          <w:szCs w:val="24"/>
        </w:rPr>
        <w:t xml:space="preserve"> </w:t>
      </w:r>
      <w:r w:rsidRPr="0015724E">
        <w:rPr>
          <w:rFonts w:ascii="Times New Roman" w:eastAsiaTheme="minorHAnsi" w:hAnsi="Times New Roman" w:cs="Times New Roman"/>
          <w:sz w:val="24"/>
          <w:szCs w:val="24"/>
          <w:lang w:val="en-IN"/>
        </w:rPr>
        <w:t xml:space="preserve">Asia. Many trees are being cut down to provide land for </w:t>
      </w:r>
      <w:r w:rsidRPr="0015724E">
        <w:rPr>
          <w:rFonts w:ascii="Times New Roman" w:eastAsiaTheme="minorHAnsi" w:hAnsi="Times New Roman" w:cs="Times New Roman"/>
          <w:b/>
          <w:bCs/>
          <w:sz w:val="24"/>
          <w:szCs w:val="24"/>
          <w:lang w:val="en-IN"/>
        </w:rPr>
        <w:t xml:space="preserve">farming </w:t>
      </w:r>
      <w:r w:rsidRPr="0015724E">
        <w:rPr>
          <w:rFonts w:ascii="Times New Roman" w:eastAsiaTheme="minorHAnsi" w:hAnsi="Times New Roman" w:cs="Times New Roman"/>
          <w:sz w:val="24"/>
          <w:szCs w:val="24"/>
          <w:lang w:val="en-IN"/>
        </w:rPr>
        <w:t xml:space="preserve">and </w:t>
      </w:r>
      <w:r w:rsidRPr="0015724E">
        <w:rPr>
          <w:rFonts w:ascii="Times New Roman" w:eastAsiaTheme="minorHAnsi" w:hAnsi="Times New Roman" w:cs="Times New Roman"/>
          <w:b/>
          <w:bCs/>
          <w:sz w:val="24"/>
          <w:szCs w:val="24"/>
          <w:lang w:val="en-IN"/>
        </w:rPr>
        <w:t>housing</w:t>
      </w:r>
      <w:r w:rsidRPr="0015724E">
        <w:rPr>
          <w:rFonts w:ascii="Times New Roman" w:eastAsiaTheme="minorHAnsi" w:hAnsi="Times New Roman" w:cs="Times New Roman"/>
          <w:sz w:val="24"/>
          <w:szCs w:val="24"/>
          <w:lang w:val="en-IN"/>
        </w:rPr>
        <w:t xml:space="preserve">. The large scale, permanent removal of forests is called </w:t>
      </w:r>
      <w:r w:rsidRPr="0015724E">
        <w:rPr>
          <w:rFonts w:ascii="Times New Roman" w:eastAsiaTheme="minorHAnsi" w:hAnsi="Times New Roman" w:cs="Times New Roman"/>
          <w:b/>
          <w:bCs/>
          <w:sz w:val="24"/>
          <w:szCs w:val="24"/>
          <w:lang w:val="en-IN"/>
        </w:rPr>
        <w:t>deforestation</w:t>
      </w:r>
      <w:r w:rsidRPr="0015724E">
        <w:rPr>
          <w:rFonts w:ascii="Times New Roman" w:eastAsiaTheme="minorHAnsi" w:hAnsi="Times New Roman" w:cs="Times New Roman"/>
          <w:b/>
          <w:bCs/>
          <w:sz w:val="24"/>
          <w:szCs w:val="24"/>
        </w:rPr>
        <w:t>.</w:t>
      </w:r>
    </w:p>
    <w:p w14:paraId="77C02836" w14:textId="77777777" w:rsidR="00450C59" w:rsidRPr="0015724E" w:rsidRDefault="00450C59" w:rsidP="00274728">
      <w:pPr>
        <w:pStyle w:val="ListParagraph"/>
        <w:numPr>
          <w:ilvl w:val="0"/>
          <w:numId w:val="20"/>
        </w:num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 xml:space="preserve">Provide a unique </w:t>
      </w:r>
      <w:r w:rsidRPr="0015724E">
        <w:rPr>
          <w:rFonts w:ascii="Times New Roman" w:eastAsiaTheme="minorHAnsi" w:hAnsi="Times New Roman" w:cs="Times New Roman"/>
          <w:b/>
          <w:bCs/>
          <w:sz w:val="24"/>
          <w:szCs w:val="24"/>
          <w:lang w:val="en-IN"/>
        </w:rPr>
        <w:t xml:space="preserve">habitat </w:t>
      </w:r>
      <w:r w:rsidRPr="0015724E">
        <w:rPr>
          <w:rFonts w:ascii="Times New Roman" w:eastAsiaTheme="minorHAnsi" w:hAnsi="Times New Roman" w:cs="Times New Roman"/>
          <w:sz w:val="24"/>
          <w:szCs w:val="24"/>
          <w:lang w:val="en-IN"/>
        </w:rPr>
        <w:t xml:space="preserve">for many plant and animal species. Many would face extinction without them. </w:t>
      </w:r>
    </w:p>
    <w:p w14:paraId="0D901DB9" w14:textId="4FC2ED11" w:rsidR="00450C59" w:rsidRPr="0015724E" w:rsidRDefault="00450C59" w:rsidP="00274728">
      <w:pPr>
        <w:pStyle w:val="ListParagraph"/>
        <w:numPr>
          <w:ilvl w:val="0"/>
          <w:numId w:val="20"/>
        </w:num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 xml:space="preserve">Carbon dioxide taken in by trees in photosynthesis reduces carbon dioxide in air, reducing the </w:t>
      </w:r>
      <w:r w:rsidRPr="0015724E">
        <w:rPr>
          <w:rFonts w:ascii="Times New Roman" w:eastAsiaTheme="minorHAnsi" w:hAnsi="Times New Roman" w:cs="Times New Roman"/>
          <w:b/>
          <w:bCs/>
          <w:sz w:val="24"/>
          <w:szCs w:val="24"/>
          <w:lang w:val="en-IN"/>
        </w:rPr>
        <w:t xml:space="preserve">greenhouse </w:t>
      </w:r>
      <w:r w:rsidRPr="0015724E">
        <w:rPr>
          <w:rFonts w:ascii="Times New Roman" w:eastAsiaTheme="minorHAnsi" w:hAnsi="Times New Roman" w:cs="Times New Roman"/>
          <w:sz w:val="24"/>
          <w:szCs w:val="24"/>
          <w:lang w:val="en-IN"/>
        </w:rPr>
        <w:t>effect.</w:t>
      </w:r>
    </w:p>
    <w:p w14:paraId="38CC6B83" w14:textId="223510AF" w:rsidR="00450C59" w:rsidRPr="0015724E" w:rsidRDefault="00450C59" w:rsidP="00274728">
      <w:pPr>
        <w:pStyle w:val="ListParagraph"/>
        <w:numPr>
          <w:ilvl w:val="0"/>
          <w:numId w:val="20"/>
        </w:num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 xml:space="preserve">Wide varieties of plants are a valuable source of </w:t>
      </w:r>
      <w:r w:rsidRPr="0015724E">
        <w:rPr>
          <w:rFonts w:ascii="Times New Roman" w:eastAsiaTheme="minorHAnsi" w:hAnsi="Times New Roman" w:cs="Times New Roman"/>
          <w:b/>
          <w:bCs/>
          <w:sz w:val="24"/>
          <w:szCs w:val="24"/>
          <w:lang w:val="en-IN"/>
        </w:rPr>
        <w:t>medicines</w:t>
      </w:r>
      <w:r w:rsidRPr="0015724E">
        <w:rPr>
          <w:rFonts w:ascii="Times New Roman" w:eastAsiaTheme="minorHAnsi" w:hAnsi="Times New Roman" w:cs="Times New Roman"/>
          <w:sz w:val="24"/>
          <w:szCs w:val="24"/>
          <w:lang w:val="en-IN"/>
        </w:rPr>
        <w:t>.</w:t>
      </w:r>
    </w:p>
    <w:p w14:paraId="05FDE17D" w14:textId="4C0083E5" w:rsidR="00450C59" w:rsidRPr="0015724E" w:rsidRDefault="00450C59" w:rsidP="00274728">
      <w:pPr>
        <w:pStyle w:val="ListParagraph"/>
        <w:numPr>
          <w:ilvl w:val="0"/>
          <w:numId w:val="20"/>
        </w:num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 xml:space="preserve">Provide a </w:t>
      </w:r>
      <w:r w:rsidRPr="0015724E">
        <w:rPr>
          <w:rFonts w:ascii="Times New Roman" w:eastAsiaTheme="minorHAnsi" w:hAnsi="Times New Roman" w:cs="Times New Roman"/>
          <w:b/>
          <w:bCs/>
          <w:sz w:val="24"/>
          <w:szCs w:val="24"/>
          <w:lang w:val="en-IN"/>
        </w:rPr>
        <w:t>homeland</w:t>
      </w:r>
      <w:r w:rsidRPr="0015724E">
        <w:rPr>
          <w:rFonts w:ascii="Times New Roman" w:eastAsiaTheme="minorHAnsi" w:hAnsi="Times New Roman" w:cs="Times New Roman"/>
          <w:sz w:val="24"/>
          <w:szCs w:val="24"/>
          <w:lang w:val="en-IN"/>
        </w:rPr>
        <w:t xml:space="preserve"> for human communities.</w:t>
      </w:r>
    </w:p>
    <w:p w14:paraId="1E6D83D4" w14:textId="47400C9A" w:rsidR="00450C59" w:rsidRPr="0015724E" w:rsidRDefault="00450C59" w:rsidP="00274728">
      <w:pPr>
        <w:pStyle w:val="ListParagraph"/>
        <w:numPr>
          <w:ilvl w:val="0"/>
          <w:numId w:val="20"/>
        </w:num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Canopy layer prevents leaching.</w:t>
      </w:r>
    </w:p>
    <w:p w14:paraId="3011012E" w14:textId="180D7918" w:rsidR="00450C59" w:rsidRPr="0015724E" w:rsidRDefault="00450C59" w:rsidP="00274728">
      <w:pPr>
        <w:pStyle w:val="ListParagraph"/>
        <w:numPr>
          <w:ilvl w:val="0"/>
          <w:numId w:val="20"/>
        </w:numPr>
        <w:autoSpaceDE w:val="0"/>
        <w:autoSpaceDN w:val="0"/>
        <w:adjustRightInd w:val="0"/>
        <w:spacing w:after="0" w:line="240" w:lineRule="auto"/>
        <w:rPr>
          <w:rFonts w:ascii="Times New Roman" w:eastAsiaTheme="minorHAnsi" w:hAnsi="Times New Roman" w:cs="Times New Roman"/>
          <w:b/>
          <w:bCs/>
          <w:sz w:val="24"/>
          <w:szCs w:val="24"/>
          <w:lang w:val="en-IN"/>
        </w:rPr>
      </w:pPr>
      <w:r w:rsidRPr="0015724E">
        <w:rPr>
          <w:rFonts w:ascii="Times New Roman" w:eastAsiaTheme="minorHAnsi" w:hAnsi="Times New Roman" w:cs="Times New Roman"/>
          <w:sz w:val="24"/>
          <w:szCs w:val="24"/>
          <w:lang w:val="en-IN"/>
        </w:rPr>
        <w:t xml:space="preserve">Trees provide </w:t>
      </w:r>
      <w:r w:rsidRPr="0015724E">
        <w:rPr>
          <w:rFonts w:ascii="Times New Roman" w:eastAsiaTheme="minorHAnsi" w:hAnsi="Times New Roman" w:cs="Times New Roman"/>
          <w:b/>
          <w:bCs/>
          <w:sz w:val="24"/>
          <w:szCs w:val="24"/>
          <w:lang w:val="en-IN"/>
        </w:rPr>
        <w:t xml:space="preserve">dead material </w:t>
      </w:r>
      <w:r w:rsidRPr="0015724E">
        <w:rPr>
          <w:rFonts w:ascii="Times New Roman" w:eastAsiaTheme="minorHAnsi" w:hAnsi="Times New Roman" w:cs="Times New Roman"/>
          <w:sz w:val="24"/>
          <w:szCs w:val="24"/>
          <w:lang w:val="en-IN"/>
        </w:rPr>
        <w:t>for decomposers</w:t>
      </w:r>
      <w:r w:rsidRPr="0015724E">
        <w:rPr>
          <w:rFonts w:ascii="Times New Roman" w:eastAsiaTheme="minorHAnsi" w:hAnsi="Times New Roman" w:cs="Times New Roman"/>
          <w:b/>
          <w:bCs/>
          <w:sz w:val="24"/>
          <w:szCs w:val="24"/>
          <w:lang w:val="en-IN"/>
        </w:rPr>
        <w:t xml:space="preserve"> </w:t>
      </w:r>
      <w:r w:rsidRPr="0015724E">
        <w:rPr>
          <w:rFonts w:ascii="Times New Roman" w:eastAsiaTheme="minorHAnsi" w:hAnsi="Times New Roman" w:cs="Times New Roman"/>
          <w:sz w:val="24"/>
          <w:szCs w:val="24"/>
          <w:lang w:val="en-IN"/>
        </w:rPr>
        <w:t xml:space="preserve">to change into </w:t>
      </w:r>
      <w:r w:rsidRPr="0015724E">
        <w:rPr>
          <w:rFonts w:ascii="Times New Roman" w:eastAsiaTheme="minorHAnsi" w:hAnsi="Times New Roman" w:cs="Times New Roman"/>
          <w:b/>
          <w:bCs/>
          <w:sz w:val="24"/>
          <w:szCs w:val="24"/>
          <w:lang w:val="en-IN"/>
        </w:rPr>
        <w:t xml:space="preserve">nitrates. </w:t>
      </w:r>
      <w:r w:rsidRPr="0015724E">
        <w:rPr>
          <w:rFonts w:ascii="Times New Roman" w:eastAsiaTheme="minorHAnsi" w:hAnsi="Times New Roman" w:cs="Times New Roman"/>
          <w:sz w:val="24"/>
          <w:szCs w:val="24"/>
          <w:lang w:val="en-IN"/>
        </w:rPr>
        <w:t xml:space="preserve">This keeps the soil </w:t>
      </w:r>
      <w:r w:rsidRPr="0015724E">
        <w:rPr>
          <w:rFonts w:ascii="Times New Roman" w:eastAsiaTheme="minorHAnsi" w:hAnsi="Times New Roman" w:cs="Times New Roman"/>
          <w:b/>
          <w:bCs/>
          <w:sz w:val="24"/>
          <w:szCs w:val="24"/>
          <w:lang w:val="en-IN"/>
        </w:rPr>
        <w:t>fertile.</w:t>
      </w:r>
    </w:p>
    <w:p w14:paraId="515F208C" w14:textId="109F3A18" w:rsidR="00450C59" w:rsidRPr="0015724E" w:rsidRDefault="00450C59" w:rsidP="00274728">
      <w:pPr>
        <w:pStyle w:val="ListParagraph"/>
        <w:numPr>
          <w:ilvl w:val="0"/>
          <w:numId w:val="20"/>
        </w:numPr>
        <w:autoSpaceDE w:val="0"/>
        <w:autoSpaceDN w:val="0"/>
        <w:adjustRightInd w:val="0"/>
        <w:spacing w:after="0" w:line="240" w:lineRule="auto"/>
        <w:rPr>
          <w:rFonts w:ascii="Times New Roman" w:eastAsiaTheme="minorHAnsi" w:hAnsi="Times New Roman" w:cs="Times New Roman"/>
          <w:b/>
          <w:bCs/>
          <w:sz w:val="24"/>
          <w:szCs w:val="24"/>
          <w:lang w:val="en-IN"/>
        </w:rPr>
      </w:pPr>
      <w:r w:rsidRPr="0015724E">
        <w:rPr>
          <w:rFonts w:ascii="Times New Roman" w:eastAsiaTheme="minorHAnsi" w:hAnsi="Times New Roman" w:cs="Times New Roman"/>
          <w:sz w:val="24"/>
          <w:szCs w:val="24"/>
          <w:lang w:val="en-IN"/>
        </w:rPr>
        <w:t>Water vapour released in</w:t>
      </w:r>
      <w:r w:rsidRPr="0015724E">
        <w:rPr>
          <w:rFonts w:ascii="Times New Roman" w:eastAsiaTheme="minorHAnsi" w:hAnsi="Times New Roman" w:cs="Times New Roman"/>
          <w:b/>
          <w:bCs/>
          <w:sz w:val="24"/>
          <w:szCs w:val="24"/>
          <w:lang w:val="en-IN"/>
        </w:rPr>
        <w:t xml:space="preserve"> </w:t>
      </w:r>
      <w:r w:rsidRPr="0015724E">
        <w:rPr>
          <w:rFonts w:ascii="Times New Roman" w:eastAsiaTheme="minorHAnsi" w:hAnsi="Times New Roman" w:cs="Times New Roman"/>
          <w:sz w:val="24"/>
          <w:szCs w:val="24"/>
          <w:lang w:val="en-IN"/>
        </w:rPr>
        <w:t xml:space="preserve">transpiration causes </w:t>
      </w:r>
      <w:r w:rsidRPr="0015724E">
        <w:rPr>
          <w:rFonts w:ascii="Times New Roman" w:eastAsiaTheme="minorHAnsi" w:hAnsi="Times New Roman" w:cs="Times New Roman"/>
          <w:b/>
          <w:bCs/>
          <w:sz w:val="24"/>
          <w:szCs w:val="24"/>
          <w:lang w:val="en-IN"/>
        </w:rPr>
        <w:t xml:space="preserve">rain </w:t>
      </w:r>
      <w:r w:rsidRPr="0015724E">
        <w:rPr>
          <w:rFonts w:ascii="Times New Roman" w:eastAsiaTheme="minorHAnsi" w:hAnsi="Times New Roman" w:cs="Times New Roman"/>
          <w:sz w:val="24"/>
          <w:szCs w:val="24"/>
          <w:lang w:val="en-IN"/>
        </w:rPr>
        <w:t>in areas far from the sea.</w:t>
      </w:r>
    </w:p>
    <w:p w14:paraId="3EAD122E" w14:textId="77777777" w:rsidR="00450C59" w:rsidRPr="0015724E" w:rsidRDefault="00450C59" w:rsidP="007F79A9">
      <w:pPr>
        <w:pStyle w:val="NormalWeb"/>
        <w:shd w:val="clear" w:color="auto" w:fill="FFFFFF"/>
        <w:spacing w:before="0" w:beforeAutospacing="0" w:after="0" w:afterAutospacing="0"/>
        <w:rPr>
          <w:b/>
          <w:bCs/>
          <w:color w:val="000000"/>
        </w:rPr>
      </w:pPr>
    </w:p>
    <w:p w14:paraId="77C17994" w14:textId="32C11270" w:rsidR="007F79A9" w:rsidRPr="0015724E" w:rsidRDefault="00892A26" w:rsidP="007F79A9">
      <w:pPr>
        <w:pStyle w:val="NormalWeb"/>
        <w:shd w:val="clear" w:color="auto" w:fill="FFFFFF"/>
        <w:spacing w:before="0" w:beforeAutospacing="0" w:after="0" w:afterAutospacing="0"/>
      </w:pPr>
      <w:r w:rsidRPr="0015724E">
        <w:rPr>
          <w:b/>
          <w:bCs/>
          <w:color w:val="000000"/>
        </w:rPr>
        <w:t xml:space="preserve">Question Number: </w:t>
      </w:r>
      <w:r w:rsidR="007F79A9" w:rsidRPr="0015724E">
        <w:rPr>
          <w:b/>
          <w:bCs/>
          <w:color w:val="000000"/>
        </w:rPr>
        <w:t>8</w:t>
      </w:r>
    </w:p>
    <w:p w14:paraId="54620BD0"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506C1DE0"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5EC3091E" w14:textId="724CA821" w:rsidR="007F79A9" w:rsidRPr="0015724E" w:rsidRDefault="00D6233F" w:rsidP="007F79A9">
      <w:pPr>
        <w:pStyle w:val="NormalWeb"/>
        <w:shd w:val="clear" w:color="auto" w:fill="FFFFFF"/>
        <w:spacing w:before="0" w:beforeAutospacing="0" w:after="0" w:afterAutospacing="0"/>
      </w:pPr>
      <w:r w:rsidRPr="0015724E">
        <w:rPr>
          <w:b/>
          <w:bCs/>
          <w:color w:val="000000"/>
        </w:rPr>
        <w:t>Marking: (+1</w:t>
      </w:r>
      <w:r w:rsidR="007F79A9" w:rsidRPr="0015724E">
        <w:rPr>
          <w:b/>
          <w:bCs/>
          <w:color w:val="000000"/>
        </w:rPr>
        <w:t>, -0.5)</w:t>
      </w:r>
    </w:p>
    <w:p w14:paraId="7B41AF91"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21F94E8E" w14:textId="4A74D2AF" w:rsidR="007F79A9" w:rsidRPr="0015724E" w:rsidRDefault="0040645C" w:rsidP="007F79A9">
      <w:pPr>
        <w:pStyle w:val="NormalWeb"/>
        <w:shd w:val="clear" w:color="auto" w:fill="FFFFFF"/>
        <w:spacing w:before="0" w:beforeAutospacing="0" w:after="0" w:afterAutospacing="0"/>
      </w:pPr>
      <w:r>
        <w:rPr>
          <w:b/>
          <w:bCs/>
          <w:color w:val="000000"/>
        </w:rPr>
        <w:lastRenderedPageBreak/>
        <w:t>Topic: Infrastructure development</w:t>
      </w:r>
    </w:p>
    <w:p w14:paraId="4B019C74" w14:textId="7EED7C47" w:rsidR="00F7284F" w:rsidRPr="0015724E" w:rsidRDefault="0040645C" w:rsidP="00F7284F">
      <w:pPr>
        <w:pStyle w:val="NormalWeb"/>
        <w:shd w:val="clear" w:color="auto" w:fill="FFFFFF"/>
        <w:spacing w:before="0" w:beforeAutospacing="0" w:after="0" w:afterAutospacing="0"/>
      </w:pPr>
      <w:r>
        <w:rPr>
          <w:b/>
          <w:bCs/>
          <w:color w:val="000000"/>
        </w:rPr>
        <w:t xml:space="preserve">Sub- Concept: Budget and Economic survey </w:t>
      </w:r>
    </w:p>
    <w:p w14:paraId="17DBF1A6" w14:textId="77777777" w:rsidR="00F7284F" w:rsidRPr="0015724E" w:rsidRDefault="00F7284F" w:rsidP="00F7284F">
      <w:pPr>
        <w:pStyle w:val="NormalWeb"/>
        <w:shd w:val="clear" w:color="auto" w:fill="FFFFFF"/>
        <w:spacing w:before="0" w:beforeAutospacing="0" w:after="160" w:afterAutospacing="0"/>
      </w:pPr>
      <w:r w:rsidRPr="0015724E">
        <w:rPr>
          <w:b/>
          <w:bCs/>
          <w:color w:val="000000"/>
        </w:rPr>
        <w:t>Concept Field: Government schemes</w:t>
      </w:r>
    </w:p>
    <w:p w14:paraId="03E279FC" w14:textId="73BD3043" w:rsidR="00AD4091" w:rsidRPr="0015724E" w:rsidRDefault="00450C59" w:rsidP="00AD4091">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 xml:space="preserve">Q: </w:t>
      </w:r>
      <w:r w:rsidR="00AD4091" w:rsidRPr="0015724E">
        <w:rPr>
          <w:rFonts w:ascii="Times New Roman" w:hAnsi="Times New Roman" w:cs="Times New Roman"/>
          <w:b/>
          <w:bCs/>
          <w:sz w:val="24"/>
          <w:szCs w:val="24"/>
        </w:rPr>
        <w:t>8</w:t>
      </w:r>
    </w:p>
    <w:p w14:paraId="3487E2A4" w14:textId="2F5D7BDC" w:rsidR="00EF6222" w:rsidRPr="0015724E" w:rsidRDefault="00FF1EA7" w:rsidP="00EF6222">
      <w:pPr>
        <w:rPr>
          <w:rFonts w:ascii="Times New Roman" w:hAnsi="Times New Roman" w:cs="Times New Roman"/>
          <w:sz w:val="24"/>
          <w:szCs w:val="24"/>
        </w:rPr>
      </w:pPr>
      <w:r w:rsidRPr="0015724E">
        <w:rPr>
          <w:rFonts w:ascii="Times New Roman" w:hAnsi="Times New Roman" w:cs="Times New Roman"/>
          <w:sz w:val="24"/>
          <w:szCs w:val="24"/>
        </w:rPr>
        <w:t>Which of the following committee recommend GOCO model for Indian army under infrastructure development</w:t>
      </w:r>
      <w:r w:rsidR="00EF6222" w:rsidRPr="0015724E">
        <w:rPr>
          <w:rFonts w:ascii="Times New Roman" w:hAnsi="Times New Roman" w:cs="Times New Roman"/>
          <w:sz w:val="24"/>
          <w:szCs w:val="24"/>
        </w:rPr>
        <w:t>?</w:t>
      </w:r>
    </w:p>
    <w:p w14:paraId="5C0E7B94" w14:textId="7D4D95BD" w:rsidR="00EF6222" w:rsidRPr="0015724E" w:rsidRDefault="00FF1EA7" w:rsidP="00274728">
      <w:pPr>
        <w:pStyle w:val="ListParagraph"/>
        <w:numPr>
          <w:ilvl w:val="0"/>
          <w:numId w:val="9"/>
        </w:numPr>
        <w:spacing w:after="160" w:line="259" w:lineRule="auto"/>
        <w:rPr>
          <w:rFonts w:ascii="Times New Roman" w:hAnsi="Times New Roman" w:cs="Times New Roman"/>
          <w:sz w:val="24"/>
          <w:szCs w:val="24"/>
        </w:rPr>
      </w:pPr>
      <w:proofErr w:type="spellStart"/>
      <w:r w:rsidRPr="0015724E">
        <w:rPr>
          <w:rFonts w:ascii="Times New Roman" w:hAnsi="Times New Roman" w:cs="Times New Roman"/>
          <w:sz w:val="24"/>
          <w:szCs w:val="24"/>
        </w:rPr>
        <w:t>Nandan</w:t>
      </w:r>
      <w:proofErr w:type="spellEnd"/>
      <w:r w:rsidRPr="0015724E">
        <w:rPr>
          <w:rFonts w:ascii="Times New Roman" w:hAnsi="Times New Roman" w:cs="Times New Roman"/>
          <w:sz w:val="24"/>
          <w:szCs w:val="24"/>
        </w:rPr>
        <w:t xml:space="preserve"> </w:t>
      </w:r>
      <w:proofErr w:type="spellStart"/>
      <w:r w:rsidRPr="0015724E">
        <w:rPr>
          <w:rFonts w:ascii="Times New Roman" w:hAnsi="Times New Roman" w:cs="Times New Roman"/>
          <w:sz w:val="24"/>
          <w:szCs w:val="24"/>
        </w:rPr>
        <w:t>Nilekani</w:t>
      </w:r>
      <w:proofErr w:type="spellEnd"/>
      <w:r w:rsidRPr="0015724E">
        <w:rPr>
          <w:rFonts w:ascii="Times New Roman" w:hAnsi="Times New Roman" w:cs="Times New Roman"/>
          <w:sz w:val="24"/>
          <w:szCs w:val="24"/>
        </w:rPr>
        <w:t xml:space="preserve"> committee</w:t>
      </w:r>
      <w:r w:rsidR="00EF6222" w:rsidRPr="0015724E">
        <w:rPr>
          <w:rFonts w:ascii="Times New Roman" w:hAnsi="Times New Roman" w:cs="Times New Roman"/>
          <w:sz w:val="24"/>
          <w:szCs w:val="24"/>
        </w:rPr>
        <w:t xml:space="preserve"> </w:t>
      </w:r>
    </w:p>
    <w:p w14:paraId="32A7B9FA" w14:textId="1C9E4090" w:rsidR="00EF6222" w:rsidRPr="0015724E" w:rsidRDefault="00FF1EA7" w:rsidP="00274728">
      <w:pPr>
        <w:pStyle w:val="ListParagraph"/>
        <w:numPr>
          <w:ilvl w:val="0"/>
          <w:numId w:val="9"/>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 xml:space="preserve">Vijay </w:t>
      </w:r>
      <w:proofErr w:type="spellStart"/>
      <w:r w:rsidRPr="0015724E">
        <w:rPr>
          <w:rFonts w:ascii="Times New Roman" w:hAnsi="Times New Roman" w:cs="Times New Roman"/>
          <w:sz w:val="24"/>
          <w:szCs w:val="24"/>
        </w:rPr>
        <w:t>kelkar</w:t>
      </w:r>
      <w:proofErr w:type="spellEnd"/>
      <w:r w:rsidRPr="0015724E">
        <w:rPr>
          <w:rFonts w:ascii="Times New Roman" w:hAnsi="Times New Roman" w:cs="Times New Roman"/>
          <w:sz w:val="24"/>
          <w:szCs w:val="24"/>
        </w:rPr>
        <w:t xml:space="preserve"> committee</w:t>
      </w:r>
    </w:p>
    <w:p w14:paraId="67968429" w14:textId="2994DD17" w:rsidR="00EF6222" w:rsidRPr="0015724E" w:rsidRDefault="00FF1EA7" w:rsidP="00274728">
      <w:pPr>
        <w:pStyle w:val="ListParagraph"/>
        <w:numPr>
          <w:ilvl w:val="0"/>
          <w:numId w:val="9"/>
        </w:numPr>
        <w:spacing w:after="160" w:line="259" w:lineRule="auto"/>
        <w:rPr>
          <w:rFonts w:ascii="Times New Roman" w:hAnsi="Times New Roman" w:cs="Times New Roman"/>
          <w:sz w:val="24"/>
          <w:szCs w:val="24"/>
        </w:rPr>
      </w:pPr>
      <w:proofErr w:type="spellStart"/>
      <w:r w:rsidRPr="0015724E">
        <w:rPr>
          <w:rFonts w:ascii="Times New Roman" w:hAnsi="Times New Roman" w:cs="Times New Roman"/>
          <w:sz w:val="24"/>
          <w:szCs w:val="24"/>
        </w:rPr>
        <w:t>Shanmukham</w:t>
      </w:r>
      <w:proofErr w:type="spellEnd"/>
      <w:r w:rsidRPr="0015724E">
        <w:rPr>
          <w:rFonts w:ascii="Times New Roman" w:hAnsi="Times New Roman" w:cs="Times New Roman"/>
          <w:sz w:val="24"/>
          <w:szCs w:val="24"/>
        </w:rPr>
        <w:t xml:space="preserve"> committee</w:t>
      </w:r>
    </w:p>
    <w:p w14:paraId="3C708C94" w14:textId="314FE3BA" w:rsidR="00622EAF" w:rsidRPr="0015724E" w:rsidRDefault="00FF1EA7" w:rsidP="00274728">
      <w:pPr>
        <w:pStyle w:val="ListParagraph"/>
        <w:numPr>
          <w:ilvl w:val="0"/>
          <w:numId w:val="9"/>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 xml:space="preserve">DB </w:t>
      </w:r>
      <w:proofErr w:type="spellStart"/>
      <w:r w:rsidRPr="0015724E">
        <w:rPr>
          <w:rFonts w:ascii="Times New Roman" w:hAnsi="Times New Roman" w:cs="Times New Roman"/>
          <w:sz w:val="24"/>
          <w:szCs w:val="24"/>
        </w:rPr>
        <w:t>Shekatkar</w:t>
      </w:r>
      <w:proofErr w:type="spellEnd"/>
      <w:r w:rsidRPr="0015724E">
        <w:rPr>
          <w:rFonts w:ascii="Times New Roman" w:hAnsi="Times New Roman" w:cs="Times New Roman"/>
          <w:sz w:val="24"/>
          <w:szCs w:val="24"/>
        </w:rPr>
        <w:t xml:space="preserve"> committee</w:t>
      </w:r>
    </w:p>
    <w:p w14:paraId="3447FDC1" w14:textId="77777777" w:rsidR="00EF6222" w:rsidRPr="0015724E" w:rsidRDefault="00EF6222" w:rsidP="00EF6222">
      <w:pPr>
        <w:rPr>
          <w:rFonts w:ascii="Times New Roman" w:hAnsi="Times New Roman" w:cs="Times New Roman"/>
          <w:b/>
          <w:bCs/>
          <w:sz w:val="24"/>
          <w:szCs w:val="24"/>
        </w:rPr>
      </w:pPr>
      <w:r w:rsidRPr="0015724E">
        <w:rPr>
          <w:rFonts w:ascii="Times New Roman" w:hAnsi="Times New Roman" w:cs="Times New Roman"/>
          <w:b/>
          <w:bCs/>
          <w:sz w:val="24"/>
          <w:szCs w:val="24"/>
        </w:rPr>
        <w:t xml:space="preserve">Answer: </w:t>
      </w:r>
      <w:r w:rsidRPr="0015724E">
        <w:rPr>
          <w:rFonts w:ascii="Times New Roman" w:hAnsi="Times New Roman" w:cs="Times New Roman"/>
          <w:sz w:val="24"/>
          <w:szCs w:val="24"/>
        </w:rPr>
        <w:t>A</w:t>
      </w:r>
    </w:p>
    <w:p w14:paraId="48DE9BD8" w14:textId="1BFA77C1" w:rsidR="00EF6222" w:rsidRPr="0015724E" w:rsidRDefault="00EF6222" w:rsidP="00EF6222">
      <w:pPr>
        <w:rPr>
          <w:rFonts w:ascii="Times New Roman" w:hAnsi="Times New Roman" w:cs="Times New Roman"/>
          <w:b/>
          <w:bCs/>
          <w:sz w:val="24"/>
          <w:szCs w:val="24"/>
        </w:rPr>
      </w:pPr>
      <w:r w:rsidRPr="0015724E">
        <w:rPr>
          <w:rFonts w:ascii="Times New Roman" w:hAnsi="Times New Roman" w:cs="Times New Roman"/>
          <w:b/>
          <w:bCs/>
          <w:sz w:val="24"/>
          <w:szCs w:val="24"/>
        </w:rPr>
        <w:t>Explanation:</w:t>
      </w:r>
    </w:p>
    <w:p w14:paraId="7E3CC2B9" w14:textId="77777777" w:rsidR="00FF1EA7" w:rsidRPr="0015724E" w:rsidRDefault="00FF1EA7" w:rsidP="00FF1EA7">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Army’s Central Ordnance Depot (COD) and Army Base Workshops (ABWs) are responsible</w:t>
      </w:r>
    </w:p>
    <w:p w14:paraId="5677C8B4" w14:textId="77777777" w:rsidR="00FF1EA7" w:rsidRPr="0015724E" w:rsidRDefault="00FF1EA7" w:rsidP="00FF1EA7">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15724E">
        <w:rPr>
          <w:rFonts w:ascii="Times New Roman" w:eastAsiaTheme="minorHAnsi" w:hAnsi="Times New Roman" w:cs="Times New Roman"/>
          <w:sz w:val="24"/>
          <w:szCs w:val="24"/>
          <w:lang w:val="en-IN"/>
        </w:rPr>
        <w:t>for</w:t>
      </w:r>
      <w:proofErr w:type="gramEnd"/>
      <w:r w:rsidRPr="0015724E">
        <w:rPr>
          <w:rFonts w:ascii="Times New Roman" w:eastAsiaTheme="minorHAnsi" w:hAnsi="Times New Roman" w:cs="Times New Roman"/>
          <w:sz w:val="24"/>
          <w:szCs w:val="24"/>
          <w:lang w:val="en-IN"/>
        </w:rPr>
        <w:t xml:space="preserve"> manufacturing &amp; warehousing, maintenance, repair and overhaul (MRO) of </w:t>
      </w:r>
    </w:p>
    <w:p w14:paraId="6EE93D34" w14:textId="77777777" w:rsidR="00FF1EA7" w:rsidRPr="0015724E" w:rsidRDefault="00FF1EA7" w:rsidP="00274728">
      <w:pPr>
        <w:pStyle w:val="ListParagraph"/>
        <w:numPr>
          <w:ilvl w:val="0"/>
          <w:numId w:val="16"/>
        </w:num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 xml:space="preserve">Weapons, Ammunition, Tanks, Trucks, Radars, Air </w:t>
      </w:r>
      <w:proofErr w:type="spellStart"/>
      <w:r w:rsidRPr="0015724E">
        <w:rPr>
          <w:rFonts w:ascii="Times New Roman" w:eastAsiaTheme="minorHAnsi" w:hAnsi="Times New Roman" w:cs="Times New Roman"/>
          <w:sz w:val="24"/>
          <w:szCs w:val="24"/>
          <w:lang w:val="en-IN"/>
        </w:rPr>
        <w:t>defense</w:t>
      </w:r>
      <w:proofErr w:type="spellEnd"/>
      <w:r w:rsidRPr="0015724E">
        <w:rPr>
          <w:rFonts w:ascii="Times New Roman" w:eastAsiaTheme="minorHAnsi" w:hAnsi="Times New Roman" w:cs="Times New Roman"/>
          <w:sz w:val="24"/>
          <w:szCs w:val="24"/>
          <w:lang w:val="en-IN"/>
        </w:rPr>
        <w:t xml:space="preserve"> system etc. </w:t>
      </w:r>
    </w:p>
    <w:p w14:paraId="538347D0" w14:textId="04DDE676" w:rsidR="00FF1EA7" w:rsidRPr="0015724E" w:rsidRDefault="00FF1EA7" w:rsidP="00274728">
      <w:pPr>
        <w:pStyle w:val="ListParagraph"/>
        <w:numPr>
          <w:ilvl w:val="0"/>
          <w:numId w:val="16"/>
        </w:num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Clothing, footwear, headgear, tent &amp; camping gears, kitchen equipment etc.</w:t>
      </w:r>
    </w:p>
    <w:p w14:paraId="6E66CCCD" w14:textId="77777777" w:rsidR="00FF1EA7" w:rsidRPr="0015724E" w:rsidRDefault="00FF1EA7" w:rsidP="00FF1EA7">
      <w:pPr>
        <w:autoSpaceDE w:val="0"/>
        <w:autoSpaceDN w:val="0"/>
        <w:adjustRightInd w:val="0"/>
        <w:spacing w:after="0" w:line="240" w:lineRule="auto"/>
        <w:rPr>
          <w:rFonts w:ascii="Times New Roman" w:eastAsiaTheme="minorHAnsi" w:hAnsi="Times New Roman" w:cs="Times New Roman"/>
          <w:b/>
          <w:bCs/>
          <w:sz w:val="24"/>
          <w:szCs w:val="24"/>
          <w:lang w:val="en-IN"/>
        </w:rPr>
      </w:pPr>
      <w:r w:rsidRPr="0015724E">
        <w:rPr>
          <w:rFonts w:ascii="Times New Roman" w:eastAsiaTheme="minorHAnsi" w:hAnsi="Times New Roman" w:cs="Times New Roman"/>
          <w:b/>
          <w:bCs/>
          <w:sz w:val="24"/>
          <w:szCs w:val="24"/>
          <w:lang w:val="en-IN"/>
        </w:rPr>
        <w:t>But,</w:t>
      </w:r>
    </w:p>
    <w:p w14:paraId="78CBD74B" w14:textId="5F174184" w:rsidR="00FF1EA7" w:rsidRPr="0015724E" w:rsidRDefault="00FF1EA7" w:rsidP="00274728">
      <w:pPr>
        <w:pStyle w:val="ListParagraph"/>
        <w:numPr>
          <w:ilvl w:val="0"/>
          <w:numId w:val="17"/>
        </w:num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2015: CAG audit found them to be overstaffed, inefficient and slow.</w:t>
      </w:r>
    </w:p>
    <w:p w14:paraId="3F0F5E25" w14:textId="21DCFB67" w:rsidR="00FF1EA7" w:rsidRPr="0015724E" w:rsidRDefault="00FF1EA7" w:rsidP="00274728">
      <w:pPr>
        <w:pStyle w:val="ListParagraph"/>
        <w:numPr>
          <w:ilvl w:val="0"/>
          <w:numId w:val="17"/>
        </w:num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 xml:space="preserve">2016: Defence Ministry’s Lt. Gen. DB </w:t>
      </w:r>
      <w:proofErr w:type="spellStart"/>
      <w:r w:rsidRPr="0015724E">
        <w:rPr>
          <w:rFonts w:ascii="Times New Roman" w:eastAsiaTheme="minorHAnsi" w:hAnsi="Times New Roman" w:cs="Times New Roman"/>
          <w:sz w:val="24"/>
          <w:szCs w:val="24"/>
          <w:lang w:val="en-IN"/>
        </w:rPr>
        <w:t>Shekatkar</w:t>
      </w:r>
      <w:proofErr w:type="spellEnd"/>
      <w:r w:rsidRPr="0015724E">
        <w:rPr>
          <w:rFonts w:ascii="Times New Roman" w:eastAsiaTheme="minorHAnsi" w:hAnsi="Times New Roman" w:cs="Times New Roman"/>
          <w:sz w:val="24"/>
          <w:szCs w:val="24"/>
          <w:lang w:val="en-IN"/>
        </w:rPr>
        <w:t xml:space="preserve"> (</w:t>
      </w:r>
      <w:proofErr w:type="spellStart"/>
      <w:r w:rsidRPr="0015724E">
        <w:rPr>
          <w:rFonts w:ascii="Times New Roman" w:eastAsiaTheme="minorHAnsi" w:hAnsi="Times New Roman" w:cs="Times New Roman"/>
          <w:sz w:val="24"/>
          <w:szCs w:val="24"/>
          <w:lang w:val="en-IN"/>
        </w:rPr>
        <w:t>Retd</w:t>
      </w:r>
      <w:proofErr w:type="spellEnd"/>
      <w:r w:rsidRPr="0015724E">
        <w:rPr>
          <w:rFonts w:ascii="Times New Roman" w:eastAsiaTheme="minorHAnsi" w:hAnsi="Times New Roman" w:cs="Times New Roman"/>
          <w:sz w:val="24"/>
          <w:szCs w:val="24"/>
          <w:lang w:val="en-IN"/>
        </w:rPr>
        <w:t>.) committee to “enhance combat</w:t>
      </w:r>
    </w:p>
    <w:p w14:paraId="67BE9455" w14:textId="2687E542" w:rsidR="00EF6222" w:rsidRPr="0015724E" w:rsidRDefault="00FF1EA7" w:rsidP="00FF1EA7">
      <w:pPr>
        <w:spacing w:after="0"/>
        <w:rPr>
          <w:rFonts w:ascii="Times New Roman" w:eastAsiaTheme="minorHAnsi" w:hAnsi="Times New Roman" w:cs="Times New Roman"/>
          <w:sz w:val="24"/>
          <w:szCs w:val="24"/>
          <w:lang w:val="en-IN"/>
        </w:rPr>
      </w:pPr>
      <w:proofErr w:type="gramStart"/>
      <w:r w:rsidRPr="0015724E">
        <w:rPr>
          <w:rFonts w:ascii="Times New Roman" w:eastAsiaTheme="minorHAnsi" w:hAnsi="Times New Roman" w:cs="Times New Roman"/>
          <w:sz w:val="24"/>
          <w:szCs w:val="24"/>
          <w:lang w:val="en-IN"/>
        </w:rPr>
        <w:t>capability</w:t>
      </w:r>
      <w:proofErr w:type="gramEnd"/>
      <w:r w:rsidRPr="0015724E">
        <w:rPr>
          <w:rFonts w:ascii="Times New Roman" w:eastAsiaTheme="minorHAnsi" w:hAnsi="Times New Roman" w:cs="Times New Roman"/>
          <w:sz w:val="24"/>
          <w:szCs w:val="24"/>
          <w:lang w:val="en-IN"/>
        </w:rPr>
        <w:t xml:space="preserve"> and r</w:t>
      </w:r>
      <w:r w:rsidR="00E36018" w:rsidRPr="0015724E">
        <w:rPr>
          <w:rFonts w:ascii="Times New Roman" w:eastAsiaTheme="minorHAnsi" w:hAnsi="Times New Roman" w:cs="Times New Roman"/>
          <w:sz w:val="24"/>
          <w:szCs w:val="24"/>
          <w:lang w:val="en-IN"/>
        </w:rPr>
        <w:t>e-balancing defence expenditure</w:t>
      </w:r>
      <w:r w:rsidRPr="0015724E">
        <w:rPr>
          <w:rFonts w:ascii="Times New Roman" w:eastAsiaTheme="minorHAnsi" w:hAnsi="Times New Roman" w:cs="Times New Roman"/>
          <w:sz w:val="24"/>
          <w:szCs w:val="24"/>
          <w:lang w:val="en-IN"/>
        </w:rPr>
        <w:t xml:space="preserve">” </w:t>
      </w:r>
      <w:r w:rsidRPr="0015724E">
        <w:rPr>
          <w:rFonts w:ascii="Times New Roman" w:eastAsia="ArialMT" w:hAnsi="Times New Roman" w:cs="Times New Roman"/>
          <w:sz w:val="24"/>
          <w:szCs w:val="24"/>
          <w:lang w:val="en-IN"/>
        </w:rPr>
        <w:t xml:space="preserve"> </w:t>
      </w:r>
      <w:r w:rsidRPr="0015724E">
        <w:rPr>
          <w:rFonts w:ascii="Times New Roman" w:eastAsiaTheme="minorHAnsi" w:hAnsi="Times New Roman" w:cs="Times New Roman"/>
          <w:sz w:val="24"/>
          <w:szCs w:val="24"/>
          <w:lang w:val="en-IN"/>
        </w:rPr>
        <w:t>recommended GOCO Model.</w:t>
      </w:r>
    </w:p>
    <w:p w14:paraId="4672D21E" w14:textId="5FD2883B" w:rsidR="00E36018" w:rsidRPr="0015724E" w:rsidRDefault="00E36018" w:rsidP="00E36018">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b/>
          <w:sz w:val="24"/>
          <w:szCs w:val="24"/>
          <w:lang w:val="en-IN"/>
        </w:rPr>
        <w:t xml:space="preserve">Government-Owned Contractor-Operated (GOCO) model: </w:t>
      </w:r>
      <w:r w:rsidRPr="0015724E">
        <w:rPr>
          <w:rFonts w:ascii="Times New Roman" w:eastAsiaTheme="minorHAnsi" w:hAnsi="Times New Roman" w:cs="Times New Roman"/>
          <w:sz w:val="24"/>
          <w:szCs w:val="24"/>
          <w:lang w:val="en-IN"/>
        </w:rPr>
        <w:t>private contractors operate the army’s base workshops that repair equipment from guns and vehicles to tanks and helicopters.</w:t>
      </w:r>
    </w:p>
    <w:p w14:paraId="2A5709F4" w14:textId="72D0F6AF" w:rsidR="002726ED" w:rsidRPr="0015724E" w:rsidRDefault="00A85402" w:rsidP="0035462F">
      <w:pPr>
        <w:autoSpaceDE w:val="0"/>
        <w:autoSpaceDN w:val="0"/>
        <w:adjustRightInd w:val="0"/>
        <w:spacing w:after="0" w:line="240" w:lineRule="auto"/>
        <w:rPr>
          <w:rFonts w:ascii="Times New Roman" w:eastAsia="AdobeDevanagari-Regular" w:hAnsi="Times New Roman" w:cs="Times New Roman"/>
          <w:sz w:val="24"/>
          <w:szCs w:val="24"/>
          <w:lang w:val="en-IN"/>
        </w:rPr>
      </w:pPr>
      <w:r w:rsidRPr="0015724E">
        <w:rPr>
          <w:rFonts w:ascii="Times New Roman" w:eastAsia="AdobeDevanagari-Regular" w:hAnsi="Times New Roman" w:cs="Times New Roman"/>
          <w:sz w:val="24"/>
          <w:szCs w:val="24"/>
          <w:lang w:val="en-IN"/>
        </w:rPr>
        <w:t>.</w:t>
      </w:r>
    </w:p>
    <w:p w14:paraId="5E70581D" w14:textId="2BC0F501" w:rsidR="007F79A9" w:rsidRPr="0015724E" w:rsidRDefault="00892A26" w:rsidP="007F79A9">
      <w:pPr>
        <w:pStyle w:val="NormalWeb"/>
        <w:shd w:val="clear" w:color="auto" w:fill="FFFFFF"/>
        <w:spacing w:before="0" w:beforeAutospacing="0" w:after="0" w:afterAutospacing="0"/>
      </w:pPr>
      <w:r w:rsidRPr="0015724E">
        <w:rPr>
          <w:b/>
          <w:bCs/>
          <w:color w:val="000000"/>
        </w:rPr>
        <w:t xml:space="preserve">Question Number: </w:t>
      </w:r>
      <w:r w:rsidR="007F79A9" w:rsidRPr="0015724E">
        <w:rPr>
          <w:b/>
          <w:bCs/>
          <w:color w:val="000000"/>
        </w:rPr>
        <w:t>9</w:t>
      </w:r>
    </w:p>
    <w:p w14:paraId="16F13EE8"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4007131D"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6A75084A" w14:textId="4635885E" w:rsidR="007F79A9" w:rsidRPr="0015724E" w:rsidRDefault="0040645C" w:rsidP="007F79A9">
      <w:pPr>
        <w:pStyle w:val="NormalWeb"/>
        <w:shd w:val="clear" w:color="auto" w:fill="FFFFFF"/>
        <w:spacing w:before="0" w:beforeAutospacing="0" w:after="0" w:afterAutospacing="0"/>
      </w:pPr>
      <w:r>
        <w:rPr>
          <w:b/>
          <w:bCs/>
          <w:color w:val="000000"/>
        </w:rPr>
        <w:t>Marking: (+1</w:t>
      </w:r>
      <w:r w:rsidR="007F79A9" w:rsidRPr="0015724E">
        <w:rPr>
          <w:b/>
          <w:bCs/>
          <w:color w:val="000000"/>
        </w:rPr>
        <w:t>, -0.5)</w:t>
      </w:r>
    </w:p>
    <w:p w14:paraId="26CBE709"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776B0A2D" w14:textId="3D364DD7" w:rsidR="007F79A9" w:rsidRPr="0015724E" w:rsidRDefault="0040645C" w:rsidP="007F79A9">
      <w:pPr>
        <w:pStyle w:val="NormalWeb"/>
        <w:shd w:val="clear" w:color="auto" w:fill="FFFFFF"/>
        <w:spacing w:before="0" w:beforeAutospacing="0" w:after="0" w:afterAutospacing="0"/>
      </w:pPr>
      <w:r>
        <w:rPr>
          <w:b/>
          <w:bCs/>
          <w:color w:val="000000"/>
        </w:rPr>
        <w:t>Topic: Economic Survey</w:t>
      </w:r>
    </w:p>
    <w:p w14:paraId="78825BD7" w14:textId="77777777" w:rsidR="00F7284F" w:rsidRPr="0015724E" w:rsidRDefault="00F7284F" w:rsidP="00F7284F">
      <w:pPr>
        <w:pStyle w:val="NormalWeb"/>
        <w:shd w:val="clear" w:color="auto" w:fill="FFFFFF"/>
        <w:spacing w:before="0" w:beforeAutospacing="0" w:after="0" w:afterAutospacing="0"/>
      </w:pPr>
      <w:r w:rsidRPr="0015724E">
        <w:rPr>
          <w:b/>
          <w:bCs/>
          <w:color w:val="000000"/>
        </w:rPr>
        <w:t>Sub- Concept: Indian economy</w:t>
      </w:r>
    </w:p>
    <w:p w14:paraId="1BE3D5F2" w14:textId="59EEA118" w:rsidR="007F79A9" w:rsidRPr="0015724E" w:rsidRDefault="00F7284F" w:rsidP="007F79A9">
      <w:pPr>
        <w:pStyle w:val="NormalWeb"/>
        <w:shd w:val="clear" w:color="auto" w:fill="FFFFFF"/>
        <w:spacing w:before="0" w:beforeAutospacing="0" w:after="160" w:afterAutospacing="0"/>
      </w:pPr>
      <w:r w:rsidRPr="0015724E">
        <w:rPr>
          <w:b/>
          <w:bCs/>
          <w:color w:val="000000"/>
        </w:rPr>
        <w:t>Concept</w:t>
      </w:r>
      <w:r w:rsidR="008C19EF" w:rsidRPr="0015724E">
        <w:rPr>
          <w:b/>
          <w:bCs/>
          <w:color w:val="000000"/>
        </w:rPr>
        <w:t xml:space="preserve"> Field: Economic Growth</w:t>
      </w:r>
    </w:p>
    <w:p w14:paraId="0B544EA1" w14:textId="2483E242" w:rsidR="00622EAF" w:rsidRPr="0015724E" w:rsidRDefault="00AD4091" w:rsidP="00622EAF">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 xml:space="preserve">Q: </w:t>
      </w:r>
      <w:r w:rsidR="00D5291A" w:rsidRPr="0015724E">
        <w:rPr>
          <w:rFonts w:ascii="Times New Roman" w:hAnsi="Times New Roman" w:cs="Times New Roman"/>
          <w:b/>
          <w:bCs/>
          <w:sz w:val="24"/>
          <w:szCs w:val="24"/>
        </w:rPr>
        <w:t>9</w:t>
      </w:r>
    </w:p>
    <w:p w14:paraId="4BEA4484" w14:textId="0D3CCCFA" w:rsidR="00EF6222" w:rsidRPr="0015724E" w:rsidRDefault="00826AA5" w:rsidP="00622EAF">
      <w:pPr>
        <w:spacing w:after="0" w:line="240" w:lineRule="auto"/>
        <w:rPr>
          <w:rFonts w:ascii="Times New Roman" w:hAnsi="Times New Roman" w:cs="Times New Roman"/>
          <w:sz w:val="24"/>
          <w:szCs w:val="24"/>
        </w:rPr>
      </w:pPr>
      <w:r w:rsidRPr="0015724E">
        <w:rPr>
          <w:rFonts w:ascii="Times New Roman" w:hAnsi="Times New Roman" w:cs="Times New Roman"/>
          <w:sz w:val="24"/>
          <w:szCs w:val="24"/>
        </w:rPr>
        <w:t>Which of the following is Infrastructure fund setup by Union Government</w:t>
      </w:r>
      <w:r w:rsidR="00EF6222" w:rsidRPr="0015724E">
        <w:rPr>
          <w:rFonts w:ascii="Times New Roman" w:hAnsi="Times New Roman" w:cs="Times New Roman"/>
          <w:sz w:val="24"/>
          <w:szCs w:val="24"/>
        </w:rPr>
        <w:t>?</w:t>
      </w:r>
    </w:p>
    <w:p w14:paraId="709048C4" w14:textId="513D3A49" w:rsidR="00826AA5" w:rsidRPr="0015724E" w:rsidRDefault="00826AA5" w:rsidP="00274728">
      <w:pPr>
        <w:pStyle w:val="ListParagraph"/>
        <w:numPr>
          <w:ilvl w:val="0"/>
          <w:numId w:val="15"/>
        </w:numPr>
        <w:spacing w:after="0" w:line="240" w:lineRule="auto"/>
        <w:rPr>
          <w:rFonts w:ascii="Times New Roman" w:hAnsi="Times New Roman" w:cs="Times New Roman"/>
          <w:bCs/>
          <w:sz w:val="24"/>
          <w:szCs w:val="24"/>
        </w:rPr>
      </w:pPr>
      <w:r w:rsidRPr="0015724E">
        <w:rPr>
          <w:rFonts w:ascii="Times New Roman" w:hAnsi="Times New Roman" w:cs="Times New Roman"/>
          <w:bCs/>
          <w:sz w:val="24"/>
          <w:szCs w:val="24"/>
        </w:rPr>
        <w:t xml:space="preserve">Global Infrastructure Facility </w:t>
      </w:r>
    </w:p>
    <w:p w14:paraId="6A447F03" w14:textId="4A013C57" w:rsidR="00826AA5" w:rsidRPr="0015724E" w:rsidRDefault="00826AA5" w:rsidP="00274728">
      <w:pPr>
        <w:pStyle w:val="ListParagraph"/>
        <w:numPr>
          <w:ilvl w:val="0"/>
          <w:numId w:val="15"/>
        </w:numPr>
        <w:spacing w:after="0" w:line="240" w:lineRule="auto"/>
        <w:rPr>
          <w:rFonts w:ascii="Times New Roman" w:hAnsi="Times New Roman" w:cs="Times New Roman"/>
          <w:bCs/>
          <w:sz w:val="24"/>
          <w:szCs w:val="24"/>
        </w:rPr>
      </w:pPr>
      <w:r w:rsidRPr="0015724E">
        <w:rPr>
          <w:rFonts w:ascii="Times New Roman" w:hAnsi="Times New Roman" w:cs="Times New Roman"/>
          <w:bCs/>
          <w:sz w:val="24"/>
          <w:szCs w:val="24"/>
        </w:rPr>
        <w:t>National Investment Fund</w:t>
      </w:r>
    </w:p>
    <w:p w14:paraId="06061107" w14:textId="77777777" w:rsidR="00826AA5" w:rsidRPr="0015724E" w:rsidRDefault="00826AA5" w:rsidP="00274728">
      <w:pPr>
        <w:pStyle w:val="ListParagraph"/>
        <w:numPr>
          <w:ilvl w:val="0"/>
          <w:numId w:val="15"/>
        </w:numPr>
        <w:spacing w:after="0" w:line="240" w:lineRule="auto"/>
        <w:rPr>
          <w:rFonts w:ascii="Times New Roman" w:hAnsi="Times New Roman" w:cs="Times New Roman"/>
          <w:bCs/>
          <w:sz w:val="24"/>
          <w:szCs w:val="24"/>
        </w:rPr>
      </w:pPr>
      <w:r w:rsidRPr="0015724E">
        <w:rPr>
          <w:rFonts w:ascii="Times New Roman" w:hAnsi="Times New Roman" w:cs="Times New Roman"/>
          <w:bCs/>
          <w:sz w:val="24"/>
          <w:szCs w:val="24"/>
        </w:rPr>
        <w:t>India Infrastructure Project Development Fund</w:t>
      </w:r>
    </w:p>
    <w:p w14:paraId="63763CA4" w14:textId="31C7EC32" w:rsidR="00826AA5" w:rsidRPr="0015724E" w:rsidRDefault="00826AA5" w:rsidP="00622EAF">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 xml:space="preserve"> </w:t>
      </w:r>
    </w:p>
    <w:p w14:paraId="75535F88" w14:textId="34355E3F" w:rsidR="00EF6222" w:rsidRPr="0015724E" w:rsidRDefault="00826AA5" w:rsidP="00274728">
      <w:pPr>
        <w:pStyle w:val="ListParagraph"/>
        <w:numPr>
          <w:ilvl w:val="0"/>
          <w:numId w:val="10"/>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Only 1 and 2</w:t>
      </w:r>
    </w:p>
    <w:p w14:paraId="1A84CD9C" w14:textId="3F468DC5" w:rsidR="00EF6222" w:rsidRPr="0015724E" w:rsidRDefault="00826AA5" w:rsidP="00274728">
      <w:pPr>
        <w:pStyle w:val="ListParagraph"/>
        <w:numPr>
          <w:ilvl w:val="0"/>
          <w:numId w:val="10"/>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Only 2 and 3</w:t>
      </w:r>
    </w:p>
    <w:p w14:paraId="73D08E0B" w14:textId="4BA359C8" w:rsidR="00EF6222" w:rsidRPr="0015724E" w:rsidRDefault="00826AA5" w:rsidP="00274728">
      <w:pPr>
        <w:pStyle w:val="ListParagraph"/>
        <w:numPr>
          <w:ilvl w:val="0"/>
          <w:numId w:val="10"/>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Only 1 and 2</w:t>
      </w:r>
    </w:p>
    <w:p w14:paraId="22E63AED" w14:textId="7925B9F2" w:rsidR="00EF6222" w:rsidRPr="0015724E" w:rsidRDefault="00826AA5" w:rsidP="00274728">
      <w:pPr>
        <w:pStyle w:val="ListParagraph"/>
        <w:numPr>
          <w:ilvl w:val="0"/>
          <w:numId w:val="10"/>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Only 1,2 and 3</w:t>
      </w:r>
    </w:p>
    <w:p w14:paraId="35D79D29" w14:textId="77777777" w:rsidR="00FF1EA7" w:rsidRPr="0015724E" w:rsidRDefault="00EF6222" w:rsidP="00EF6222">
      <w:pPr>
        <w:rPr>
          <w:rFonts w:ascii="Times New Roman" w:hAnsi="Times New Roman" w:cs="Times New Roman"/>
          <w:b/>
          <w:bCs/>
          <w:sz w:val="24"/>
          <w:szCs w:val="24"/>
        </w:rPr>
      </w:pPr>
      <w:r w:rsidRPr="0015724E">
        <w:rPr>
          <w:rFonts w:ascii="Times New Roman" w:hAnsi="Times New Roman" w:cs="Times New Roman"/>
          <w:b/>
          <w:bCs/>
          <w:sz w:val="24"/>
          <w:szCs w:val="24"/>
        </w:rPr>
        <w:lastRenderedPageBreak/>
        <w:t xml:space="preserve">Answer: </w:t>
      </w:r>
      <w:r w:rsidR="00826AA5" w:rsidRPr="0015724E">
        <w:rPr>
          <w:rFonts w:ascii="Times New Roman" w:hAnsi="Times New Roman" w:cs="Times New Roman"/>
          <w:sz w:val="24"/>
          <w:szCs w:val="24"/>
        </w:rPr>
        <w:t>D</w:t>
      </w:r>
    </w:p>
    <w:p w14:paraId="4D712F84" w14:textId="2BB4F381" w:rsidR="00EF6222" w:rsidRPr="0015724E" w:rsidRDefault="00EF6222" w:rsidP="00EF6222">
      <w:pPr>
        <w:rPr>
          <w:rFonts w:ascii="Times New Roman" w:hAnsi="Times New Roman" w:cs="Times New Roman"/>
          <w:b/>
          <w:bCs/>
          <w:sz w:val="24"/>
          <w:szCs w:val="24"/>
        </w:rPr>
      </w:pPr>
      <w:r w:rsidRPr="0015724E">
        <w:rPr>
          <w:rFonts w:ascii="Times New Roman" w:hAnsi="Times New Roman" w:cs="Times New Roman"/>
          <w:b/>
          <w:bCs/>
          <w:sz w:val="24"/>
          <w:szCs w:val="24"/>
        </w:rPr>
        <w:t>Explanation:</w:t>
      </w:r>
    </w:p>
    <w:tbl>
      <w:tblPr>
        <w:tblStyle w:val="TableGrid"/>
        <w:tblW w:w="0" w:type="auto"/>
        <w:tblLook w:val="04A0" w:firstRow="1" w:lastRow="0" w:firstColumn="1" w:lastColumn="0" w:noHBand="0" w:noVBand="1"/>
      </w:tblPr>
      <w:tblGrid>
        <w:gridCol w:w="4788"/>
        <w:gridCol w:w="4788"/>
      </w:tblGrid>
      <w:tr w:rsidR="00FF1EA7" w:rsidRPr="0015724E" w14:paraId="2199E0BD" w14:textId="77777777" w:rsidTr="00FF1EA7">
        <w:tc>
          <w:tcPr>
            <w:tcW w:w="4788" w:type="dxa"/>
          </w:tcPr>
          <w:p w14:paraId="56EC134A" w14:textId="77777777" w:rsidR="00FF1EA7" w:rsidRPr="0015724E" w:rsidRDefault="00FF1EA7" w:rsidP="00FF1EA7">
            <w:pPr>
              <w:autoSpaceDE w:val="0"/>
              <w:autoSpaceDN w:val="0"/>
              <w:adjustRightInd w:val="0"/>
              <w:spacing w:after="0" w:line="240" w:lineRule="auto"/>
              <w:rPr>
                <w:rFonts w:ascii="Times New Roman" w:eastAsiaTheme="minorHAnsi" w:hAnsi="Times New Roman" w:cs="Times New Roman"/>
                <w:b/>
                <w:bCs/>
                <w:sz w:val="24"/>
                <w:szCs w:val="24"/>
                <w:lang w:val="en-IN"/>
              </w:rPr>
            </w:pPr>
            <w:r w:rsidRPr="0015724E">
              <w:rPr>
                <w:rFonts w:ascii="Times New Roman" w:eastAsiaTheme="minorHAnsi" w:hAnsi="Times New Roman" w:cs="Times New Roman"/>
                <w:b/>
                <w:bCs/>
                <w:sz w:val="24"/>
                <w:szCs w:val="24"/>
                <w:lang w:val="en-IN"/>
              </w:rPr>
              <w:t>Global Infrastructure</w:t>
            </w:r>
          </w:p>
          <w:p w14:paraId="39ACF30F" w14:textId="77777777" w:rsidR="00FF1EA7" w:rsidRPr="0015724E" w:rsidRDefault="00FF1EA7" w:rsidP="00FF1EA7">
            <w:pPr>
              <w:autoSpaceDE w:val="0"/>
              <w:autoSpaceDN w:val="0"/>
              <w:adjustRightInd w:val="0"/>
              <w:spacing w:after="0" w:line="240" w:lineRule="auto"/>
              <w:rPr>
                <w:rFonts w:ascii="Times New Roman" w:eastAsiaTheme="minorHAnsi" w:hAnsi="Times New Roman" w:cs="Times New Roman"/>
                <w:b/>
                <w:bCs/>
                <w:sz w:val="24"/>
                <w:szCs w:val="24"/>
                <w:lang w:val="en-IN"/>
              </w:rPr>
            </w:pPr>
            <w:r w:rsidRPr="0015724E">
              <w:rPr>
                <w:rFonts w:ascii="Times New Roman" w:eastAsiaTheme="minorHAnsi" w:hAnsi="Times New Roman" w:cs="Times New Roman"/>
                <w:b/>
                <w:bCs/>
                <w:sz w:val="24"/>
                <w:szCs w:val="24"/>
                <w:lang w:val="en-IN"/>
              </w:rPr>
              <w:t>Facility (GIF: 2004)</w:t>
            </w:r>
          </w:p>
          <w:p w14:paraId="2CB160CE" w14:textId="77777777" w:rsidR="00FF1EA7" w:rsidRPr="0015724E" w:rsidRDefault="00FF1EA7" w:rsidP="00826AA5">
            <w:pPr>
              <w:autoSpaceDE w:val="0"/>
              <w:autoSpaceDN w:val="0"/>
              <w:adjustRightInd w:val="0"/>
              <w:spacing w:after="0" w:line="240" w:lineRule="auto"/>
              <w:rPr>
                <w:rFonts w:ascii="Times New Roman" w:eastAsiaTheme="minorHAnsi" w:hAnsi="Times New Roman" w:cs="Times New Roman"/>
                <w:b/>
                <w:bCs/>
                <w:sz w:val="24"/>
                <w:szCs w:val="24"/>
                <w:lang w:val="en-IN"/>
              </w:rPr>
            </w:pPr>
          </w:p>
        </w:tc>
        <w:tc>
          <w:tcPr>
            <w:tcW w:w="4788" w:type="dxa"/>
          </w:tcPr>
          <w:p w14:paraId="58AA1DCE" w14:textId="249E79BB" w:rsidR="00FF1EA7" w:rsidRPr="0015724E" w:rsidRDefault="00FF1EA7" w:rsidP="00FF1EA7">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 By World Bank to help emerging economies and developing countries.</w:t>
            </w:r>
          </w:p>
          <w:p w14:paraId="11463AEF" w14:textId="1D191DB5" w:rsidR="00FF1EA7" w:rsidRPr="0015724E" w:rsidRDefault="00FF1EA7" w:rsidP="00FF1EA7">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 It provides fund ₹ ₹ &amp; advisory to design PPP contract.</w:t>
            </w:r>
          </w:p>
          <w:p w14:paraId="2BDB92C2" w14:textId="77777777" w:rsidR="00FF1EA7" w:rsidRPr="0015724E" w:rsidRDefault="00FF1EA7" w:rsidP="00826AA5">
            <w:pPr>
              <w:autoSpaceDE w:val="0"/>
              <w:autoSpaceDN w:val="0"/>
              <w:adjustRightInd w:val="0"/>
              <w:spacing w:after="0" w:line="240" w:lineRule="auto"/>
              <w:rPr>
                <w:rFonts w:ascii="Times New Roman" w:eastAsiaTheme="minorHAnsi" w:hAnsi="Times New Roman" w:cs="Times New Roman"/>
                <w:b/>
                <w:bCs/>
                <w:sz w:val="24"/>
                <w:szCs w:val="24"/>
                <w:lang w:val="en-IN"/>
              </w:rPr>
            </w:pPr>
          </w:p>
        </w:tc>
      </w:tr>
      <w:tr w:rsidR="00FF1EA7" w:rsidRPr="0015724E" w14:paraId="618718C9" w14:textId="77777777" w:rsidTr="00FF1EA7">
        <w:tc>
          <w:tcPr>
            <w:tcW w:w="4788" w:type="dxa"/>
          </w:tcPr>
          <w:p w14:paraId="26A1743E" w14:textId="77777777" w:rsidR="00FF1EA7" w:rsidRPr="0015724E" w:rsidRDefault="00FF1EA7" w:rsidP="00FF1EA7">
            <w:pPr>
              <w:autoSpaceDE w:val="0"/>
              <w:autoSpaceDN w:val="0"/>
              <w:adjustRightInd w:val="0"/>
              <w:spacing w:after="0" w:line="240" w:lineRule="auto"/>
              <w:rPr>
                <w:rFonts w:ascii="Times New Roman" w:eastAsiaTheme="minorHAnsi" w:hAnsi="Times New Roman" w:cs="Times New Roman"/>
                <w:b/>
                <w:bCs/>
                <w:sz w:val="24"/>
                <w:szCs w:val="24"/>
                <w:lang w:val="en-IN"/>
              </w:rPr>
            </w:pPr>
            <w:r w:rsidRPr="0015724E">
              <w:rPr>
                <w:rFonts w:ascii="Times New Roman" w:eastAsiaTheme="minorHAnsi" w:hAnsi="Times New Roman" w:cs="Times New Roman"/>
                <w:b/>
                <w:bCs/>
                <w:sz w:val="24"/>
                <w:szCs w:val="24"/>
                <w:lang w:val="en-IN"/>
              </w:rPr>
              <w:t>National Investment</w:t>
            </w:r>
          </w:p>
          <w:p w14:paraId="1AF52885" w14:textId="77777777" w:rsidR="00FF1EA7" w:rsidRPr="0015724E" w:rsidRDefault="00FF1EA7" w:rsidP="00FF1EA7">
            <w:pPr>
              <w:autoSpaceDE w:val="0"/>
              <w:autoSpaceDN w:val="0"/>
              <w:adjustRightInd w:val="0"/>
              <w:spacing w:after="0" w:line="240" w:lineRule="auto"/>
              <w:rPr>
                <w:rFonts w:ascii="Times New Roman" w:eastAsiaTheme="minorHAnsi" w:hAnsi="Times New Roman" w:cs="Times New Roman"/>
                <w:b/>
                <w:bCs/>
                <w:sz w:val="24"/>
                <w:szCs w:val="24"/>
                <w:lang w:val="en-IN"/>
              </w:rPr>
            </w:pPr>
            <w:r w:rsidRPr="0015724E">
              <w:rPr>
                <w:rFonts w:ascii="Times New Roman" w:eastAsiaTheme="minorHAnsi" w:hAnsi="Times New Roman" w:cs="Times New Roman"/>
                <w:b/>
                <w:bCs/>
                <w:sz w:val="24"/>
                <w:szCs w:val="24"/>
                <w:lang w:val="en-IN"/>
              </w:rPr>
              <w:t>Fund (NIF: 2005)</w:t>
            </w:r>
          </w:p>
          <w:p w14:paraId="274F7858" w14:textId="77777777" w:rsidR="00FF1EA7" w:rsidRPr="0015724E" w:rsidRDefault="00FF1EA7" w:rsidP="00826AA5">
            <w:pPr>
              <w:autoSpaceDE w:val="0"/>
              <w:autoSpaceDN w:val="0"/>
              <w:adjustRightInd w:val="0"/>
              <w:spacing w:after="0" w:line="240" w:lineRule="auto"/>
              <w:rPr>
                <w:rFonts w:ascii="Times New Roman" w:eastAsiaTheme="minorHAnsi" w:hAnsi="Times New Roman" w:cs="Times New Roman"/>
                <w:b/>
                <w:bCs/>
                <w:sz w:val="24"/>
                <w:szCs w:val="24"/>
                <w:lang w:val="en-IN"/>
              </w:rPr>
            </w:pPr>
          </w:p>
        </w:tc>
        <w:tc>
          <w:tcPr>
            <w:tcW w:w="4788" w:type="dxa"/>
          </w:tcPr>
          <w:p w14:paraId="7770A7AE" w14:textId="1BC683E1" w:rsidR="00FF1EA7" w:rsidRPr="0015724E" w:rsidRDefault="00FF1EA7" w:rsidP="00FF1EA7">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During UPA raj, the ₹ ₹ from disinvestment were transferred in this fund to finance various schemes, projects, PSB recapitalization.</w:t>
            </w:r>
          </w:p>
          <w:p w14:paraId="2EC89EF6" w14:textId="77777777" w:rsidR="00FF1EA7" w:rsidRPr="0015724E" w:rsidRDefault="00FF1EA7" w:rsidP="00826AA5">
            <w:pPr>
              <w:autoSpaceDE w:val="0"/>
              <w:autoSpaceDN w:val="0"/>
              <w:adjustRightInd w:val="0"/>
              <w:spacing w:after="0" w:line="240" w:lineRule="auto"/>
              <w:rPr>
                <w:rFonts w:ascii="Times New Roman" w:eastAsiaTheme="minorHAnsi" w:hAnsi="Times New Roman" w:cs="Times New Roman"/>
                <w:b/>
                <w:bCs/>
                <w:sz w:val="24"/>
                <w:szCs w:val="24"/>
                <w:lang w:val="en-IN"/>
              </w:rPr>
            </w:pPr>
          </w:p>
        </w:tc>
      </w:tr>
      <w:tr w:rsidR="00FF1EA7" w:rsidRPr="0015724E" w14:paraId="18BAB9AD" w14:textId="77777777" w:rsidTr="00FF1EA7">
        <w:tc>
          <w:tcPr>
            <w:tcW w:w="4788" w:type="dxa"/>
          </w:tcPr>
          <w:p w14:paraId="3E8C01E2" w14:textId="77777777" w:rsidR="00FF1EA7" w:rsidRPr="0015724E" w:rsidRDefault="00FF1EA7" w:rsidP="00FF1EA7">
            <w:pPr>
              <w:autoSpaceDE w:val="0"/>
              <w:autoSpaceDN w:val="0"/>
              <w:adjustRightInd w:val="0"/>
              <w:spacing w:after="0" w:line="240" w:lineRule="auto"/>
              <w:rPr>
                <w:rFonts w:ascii="Times New Roman" w:eastAsiaTheme="minorHAnsi" w:hAnsi="Times New Roman" w:cs="Times New Roman"/>
                <w:b/>
                <w:bCs/>
                <w:sz w:val="24"/>
                <w:szCs w:val="24"/>
                <w:lang w:val="en-IN"/>
              </w:rPr>
            </w:pPr>
            <w:r w:rsidRPr="0015724E">
              <w:rPr>
                <w:rFonts w:ascii="Times New Roman" w:eastAsiaTheme="minorHAnsi" w:hAnsi="Times New Roman" w:cs="Times New Roman"/>
                <w:b/>
                <w:bCs/>
                <w:sz w:val="24"/>
                <w:szCs w:val="24"/>
                <w:lang w:val="en-IN"/>
              </w:rPr>
              <w:t>India Infrastructure</w:t>
            </w:r>
          </w:p>
          <w:p w14:paraId="1C310CED" w14:textId="77777777" w:rsidR="00FF1EA7" w:rsidRPr="0015724E" w:rsidRDefault="00FF1EA7" w:rsidP="00FF1EA7">
            <w:pPr>
              <w:autoSpaceDE w:val="0"/>
              <w:autoSpaceDN w:val="0"/>
              <w:adjustRightInd w:val="0"/>
              <w:spacing w:after="0" w:line="240" w:lineRule="auto"/>
              <w:rPr>
                <w:rFonts w:ascii="Times New Roman" w:eastAsiaTheme="minorHAnsi" w:hAnsi="Times New Roman" w:cs="Times New Roman"/>
                <w:b/>
                <w:bCs/>
                <w:sz w:val="24"/>
                <w:szCs w:val="24"/>
                <w:lang w:val="en-IN"/>
              </w:rPr>
            </w:pPr>
            <w:r w:rsidRPr="0015724E">
              <w:rPr>
                <w:rFonts w:ascii="Times New Roman" w:eastAsiaTheme="minorHAnsi" w:hAnsi="Times New Roman" w:cs="Times New Roman"/>
                <w:b/>
                <w:bCs/>
                <w:sz w:val="24"/>
                <w:szCs w:val="24"/>
                <w:lang w:val="en-IN"/>
              </w:rPr>
              <w:t>Project Development</w:t>
            </w:r>
          </w:p>
          <w:p w14:paraId="16CEB38F" w14:textId="20C9A110" w:rsidR="00FF1EA7" w:rsidRPr="0015724E" w:rsidRDefault="00FF1EA7" w:rsidP="00FF1EA7">
            <w:pPr>
              <w:autoSpaceDE w:val="0"/>
              <w:autoSpaceDN w:val="0"/>
              <w:adjustRightInd w:val="0"/>
              <w:spacing w:after="0" w:line="240" w:lineRule="auto"/>
              <w:rPr>
                <w:rFonts w:ascii="Times New Roman" w:eastAsiaTheme="minorHAnsi" w:hAnsi="Times New Roman" w:cs="Times New Roman"/>
                <w:b/>
                <w:bCs/>
                <w:sz w:val="24"/>
                <w:szCs w:val="24"/>
                <w:lang w:val="en-IN"/>
              </w:rPr>
            </w:pPr>
            <w:r w:rsidRPr="0015724E">
              <w:rPr>
                <w:rFonts w:ascii="Times New Roman" w:eastAsiaTheme="minorHAnsi" w:hAnsi="Times New Roman" w:cs="Times New Roman"/>
                <w:b/>
                <w:bCs/>
                <w:sz w:val="24"/>
                <w:szCs w:val="24"/>
                <w:lang w:val="en-IN"/>
              </w:rPr>
              <w:t>Fund (IIPDF: 2007)</w:t>
            </w:r>
          </w:p>
        </w:tc>
        <w:tc>
          <w:tcPr>
            <w:tcW w:w="4788" w:type="dxa"/>
          </w:tcPr>
          <w:p w14:paraId="3770FD25" w14:textId="5E076DA9" w:rsidR="00FF1EA7" w:rsidRPr="0015724E" w:rsidRDefault="00FF1EA7" w:rsidP="00FF1EA7">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15724E">
              <w:rPr>
                <w:rFonts w:ascii="Times New Roman" w:eastAsiaTheme="minorHAnsi" w:hAnsi="Times New Roman" w:cs="Times New Roman"/>
                <w:sz w:val="24"/>
                <w:szCs w:val="24"/>
                <w:lang w:val="en-IN"/>
              </w:rPr>
              <w:t>setup</w:t>
            </w:r>
            <w:proofErr w:type="gramEnd"/>
            <w:r w:rsidRPr="0015724E">
              <w:rPr>
                <w:rFonts w:ascii="Times New Roman" w:eastAsiaTheme="minorHAnsi" w:hAnsi="Times New Roman" w:cs="Times New Roman"/>
                <w:sz w:val="24"/>
                <w:szCs w:val="24"/>
                <w:lang w:val="en-IN"/>
              </w:rPr>
              <w:t xml:space="preserve"> in Dept</w:t>
            </w:r>
            <w:r w:rsidR="00E92AC9" w:rsidRPr="0015724E">
              <w:rPr>
                <w:rFonts w:ascii="Times New Roman" w:eastAsiaTheme="minorHAnsi" w:hAnsi="Times New Roman" w:cs="Times New Roman"/>
                <w:sz w:val="24"/>
                <w:szCs w:val="24"/>
                <w:lang w:val="en-IN"/>
              </w:rPr>
              <w:t>.</w:t>
            </w:r>
            <w:r w:rsidRPr="0015724E">
              <w:rPr>
                <w:rFonts w:ascii="Times New Roman" w:eastAsiaTheme="minorHAnsi" w:hAnsi="Times New Roman" w:cs="Times New Roman"/>
                <w:sz w:val="24"/>
                <w:szCs w:val="24"/>
                <w:lang w:val="en-IN"/>
              </w:rPr>
              <w:t xml:space="preserve"> of Economic Affairs with ₹ 100 </w:t>
            </w:r>
            <w:proofErr w:type="spellStart"/>
            <w:r w:rsidRPr="0015724E">
              <w:rPr>
                <w:rFonts w:ascii="Times New Roman" w:eastAsiaTheme="minorHAnsi" w:hAnsi="Times New Roman" w:cs="Times New Roman"/>
                <w:sz w:val="24"/>
                <w:szCs w:val="24"/>
                <w:lang w:val="en-IN"/>
              </w:rPr>
              <w:t>crores</w:t>
            </w:r>
            <w:proofErr w:type="spellEnd"/>
            <w:r w:rsidRPr="0015724E">
              <w:rPr>
                <w:rFonts w:ascii="Times New Roman" w:eastAsiaTheme="minorHAnsi" w:hAnsi="Times New Roman" w:cs="Times New Roman"/>
                <w:sz w:val="24"/>
                <w:szCs w:val="24"/>
                <w:lang w:val="en-IN"/>
              </w:rPr>
              <w:t xml:space="preserve"> to help PPP projects.</w:t>
            </w:r>
          </w:p>
          <w:p w14:paraId="12CB34F1" w14:textId="77777777" w:rsidR="00FF1EA7" w:rsidRPr="0015724E" w:rsidRDefault="00FF1EA7" w:rsidP="00826AA5">
            <w:pPr>
              <w:autoSpaceDE w:val="0"/>
              <w:autoSpaceDN w:val="0"/>
              <w:adjustRightInd w:val="0"/>
              <w:spacing w:after="0" w:line="240" w:lineRule="auto"/>
              <w:rPr>
                <w:rFonts w:ascii="Times New Roman" w:eastAsiaTheme="minorHAnsi" w:hAnsi="Times New Roman" w:cs="Times New Roman"/>
                <w:b/>
                <w:bCs/>
                <w:sz w:val="24"/>
                <w:szCs w:val="24"/>
                <w:lang w:val="en-IN"/>
              </w:rPr>
            </w:pPr>
          </w:p>
        </w:tc>
      </w:tr>
    </w:tbl>
    <w:p w14:paraId="48249DFC" w14:textId="3FCD9F7E" w:rsidR="007058F5" w:rsidRPr="0015724E" w:rsidRDefault="007058F5" w:rsidP="002726ED">
      <w:pPr>
        <w:autoSpaceDE w:val="0"/>
        <w:autoSpaceDN w:val="0"/>
        <w:adjustRightInd w:val="0"/>
        <w:spacing w:after="0" w:line="240" w:lineRule="auto"/>
        <w:rPr>
          <w:rFonts w:ascii="Times New Roman" w:eastAsia="AdobeDevanagari-Regular" w:hAnsi="Times New Roman" w:cs="Times New Roman"/>
          <w:sz w:val="24"/>
          <w:szCs w:val="24"/>
          <w:lang w:val="en-IN"/>
        </w:rPr>
      </w:pPr>
    </w:p>
    <w:p w14:paraId="57EE6BE3" w14:textId="77777777" w:rsidR="00FF1EA7" w:rsidRPr="0015724E" w:rsidRDefault="00FF1EA7" w:rsidP="007F79A9">
      <w:pPr>
        <w:pStyle w:val="NormalWeb"/>
        <w:shd w:val="clear" w:color="auto" w:fill="FFFFFF"/>
        <w:spacing w:before="0" w:beforeAutospacing="0" w:after="0" w:afterAutospacing="0"/>
        <w:rPr>
          <w:b/>
          <w:bCs/>
          <w:color w:val="000000"/>
        </w:rPr>
      </w:pPr>
    </w:p>
    <w:p w14:paraId="6E69DFD0" w14:textId="49707DDF" w:rsidR="007F79A9" w:rsidRPr="0015724E" w:rsidRDefault="00892A26" w:rsidP="007F79A9">
      <w:pPr>
        <w:pStyle w:val="NormalWeb"/>
        <w:shd w:val="clear" w:color="auto" w:fill="FFFFFF"/>
        <w:spacing w:before="0" w:beforeAutospacing="0" w:after="0" w:afterAutospacing="0"/>
      </w:pPr>
      <w:r w:rsidRPr="0015724E">
        <w:rPr>
          <w:b/>
          <w:bCs/>
          <w:color w:val="000000"/>
        </w:rPr>
        <w:t>Question Number: 1</w:t>
      </w:r>
      <w:r w:rsidR="007F79A9" w:rsidRPr="0015724E">
        <w:rPr>
          <w:b/>
          <w:bCs/>
          <w:color w:val="000000"/>
        </w:rPr>
        <w:t>0</w:t>
      </w:r>
    </w:p>
    <w:p w14:paraId="6EBC0FE4"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3FBA9C3C"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75086DC1" w14:textId="083C7BA9" w:rsidR="007F79A9" w:rsidRPr="0015724E" w:rsidRDefault="00D6233F" w:rsidP="007F79A9">
      <w:pPr>
        <w:pStyle w:val="NormalWeb"/>
        <w:shd w:val="clear" w:color="auto" w:fill="FFFFFF"/>
        <w:spacing w:before="0" w:beforeAutospacing="0" w:after="0" w:afterAutospacing="0"/>
      </w:pPr>
      <w:r w:rsidRPr="0015724E">
        <w:rPr>
          <w:b/>
          <w:bCs/>
          <w:color w:val="000000"/>
        </w:rPr>
        <w:t>Marking: (+1</w:t>
      </w:r>
      <w:r w:rsidR="007F79A9" w:rsidRPr="0015724E">
        <w:rPr>
          <w:b/>
          <w:bCs/>
          <w:color w:val="000000"/>
        </w:rPr>
        <w:t>, -0.5)</w:t>
      </w:r>
    </w:p>
    <w:p w14:paraId="5F677BA6"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1FFF76EF" w14:textId="5F4A733D" w:rsidR="007F79A9" w:rsidRPr="0015724E" w:rsidRDefault="0040645C" w:rsidP="007F79A9">
      <w:pPr>
        <w:pStyle w:val="NormalWeb"/>
        <w:shd w:val="clear" w:color="auto" w:fill="FFFFFF"/>
        <w:spacing w:before="0" w:beforeAutospacing="0" w:after="0" w:afterAutospacing="0"/>
      </w:pPr>
      <w:r>
        <w:rPr>
          <w:b/>
          <w:bCs/>
          <w:color w:val="000000"/>
        </w:rPr>
        <w:t xml:space="preserve">Topic: Money and Banking </w:t>
      </w:r>
    </w:p>
    <w:p w14:paraId="4CCE4F04" w14:textId="77777777" w:rsidR="0040645C" w:rsidRDefault="00F7284F" w:rsidP="0040645C">
      <w:pPr>
        <w:pStyle w:val="NormalWeb"/>
        <w:shd w:val="clear" w:color="auto" w:fill="FFFFFF"/>
        <w:spacing w:before="0" w:beforeAutospacing="0" w:after="0" w:afterAutospacing="0"/>
      </w:pPr>
      <w:r w:rsidRPr="0015724E">
        <w:rPr>
          <w:b/>
          <w:bCs/>
          <w:color w:val="000000"/>
        </w:rPr>
        <w:t>Sub- Concept: Indian economy</w:t>
      </w:r>
    </w:p>
    <w:p w14:paraId="7D797AFF" w14:textId="50D39BE7" w:rsidR="00F7284F" w:rsidRPr="0015724E" w:rsidRDefault="00F7284F" w:rsidP="0040645C">
      <w:pPr>
        <w:pStyle w:val="NormalWeb"/>
        <w:shd w:val="clear" w:color="auto" w:fill="FFFFFF"/>
        <w:spacing w:before="0" w:beforeAutospacing="0" w:after="0" w:afterAutospacing="0"/>
      </w:pPr>
      <w:r w:rsidRPr="0015724E">
        <w:rPr>
          <w:b/>
          <w:bCs/>
          <w:color w:val="000000"/>
        </w:rPr>
        <w:t>Concept F</w:t>
      </w:r>
      <w:r w:rsidR="0040645C">
        <w:rPr>
          <w:b/>
          <w:bCs/>
          <w:color w:val="000000"/>
        </w:rPr>
        <w:t>ield: Insurance sector</w:t>
      </w:r>
      <w:r w:rsidR="002863BB" w:rsidRPr="0015724E">
        <w:rPr>
          <w:b/>
          <w:bCs/>
          <w:color w:val="000000"/>
        </w:rPr>
        <w:t xml:space="preserve"> </w:t>
      </w:r>
    </w:p>
    <w:p w14:paraId="570E9DAF" w14:textId="7DC72900" w:rsidR="00AD4091" w:rsidRPr="0015724E" w:rsidRDefault="0040645C" w:rsidP="00AD409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1</w:t>
      </w:r>
      <w:r w:rsidR="00AD4091" w:rsidRPr="0015724E">
        <w:rPr>
          <w:rFonts w:ascii="Times New Roman" w:hAnsi="Times New Roman" w:cs="Times New Roman"/>
          <w:b/>
          <w:bCs/>
          <w:sz w:val="24"/>
          <w:szCs w:val="24"/>
        </w:rPr>
        <w:t>0</w:t>
      </w:r>
    </w:p>
    <w:p w14:paraId="47F0DC3F" w14:textId="677FA668" w:rsidR="00EF6222" w:rsidRPr="0015724E" w:rsidRDefault="00507C08" w:rsidP="00EF6222">
      <w:pPr>
        <w:rPr>
          <w:rFonts w:ascii="Times New Roman" w:hAnsi="Times New Roman" w:cs="Times New Roman"/>
          <w:sz w:val="24"/>
          <w:szCs w:val="24"/>
        </w:rPr>
      </w:pPr>
      <w:r w:rsidRPr="0015724E">
        <w:rPr>
          <w:rFonts w:ascii="Times New Roman" w:hAnsi="Times New Roman" w:cs="Times New Roman"/>
          <w:sz w:val="24"/>
          <w:szCs w:val="24"/>
        </w:rPr>
        <w:t>Which of the following can be the challenge for Insurance industry</w:t>
      </w:r>
      <w:r w:rsidR="00EF6222" w:rsidRPr="0015724E">
        <w:rPr>
          <w:rFonts w:ascii="Times New Roman" w:hAnsi="Times New Roman" w:cs="Times New Roman"/>
          <w:sz w:val="24"/>
          <w:szCs w:val="24"/>
        </w:rPr>
        <w:t>?</w:t>
      </w:r>
    </w:p>
    <w:p w14:paraId="56F40AC1" w14:textId="128019FD" w:rsidR="00507C08" w:rsidRPr="0015724E" w:rsidRDefault="00507C08" w:rsidP="00274728">
      <w:pPr>
        <w:pStyle w:val="ListParagraph"/>
        <w:numPr>
          <w:ilvl w:val="0"/>
          <w:numId w:val="25"/>
        </w:numPr>
        <w:rPr>
          <w:rFonts w:ascii="Times New Roman" w:hAnsi="Times New Roman" w:cs="Times New Roman"/>
          <w:sz w:val="24"/>
          <w:szCs w:val="24"/>
        </w:rPr>
      </w:pPr>
      <w:r w:rsidRPr="0015724E">
        <w:rPr>
          <w:rFonts w:ascii="Times New Roman" w:hAnsi="Times New Roman" w:cs="Times New Roman"/>
          <w:sz w:val="24"/>
          <w:szCs w:val="24"/>
        </w:rPr>
        <w:t>Supply demand mismatch</w:t>
      </w:r>
    </w:p>
    <w:p w14:paraId="42CC2F7F" w14:textId="5C5DCE08" w:rsidR="00507C08" w:rsidRPr="0015724E" w:rsidRDefault="00507C08" w:rsidP="00274728">
      <w:pPr>
        <w:pStyle w:val="ListParagraph"/>
        <w:numPr>
          <w:ilvl w:val="0"/>
          <w:numId w:val="25"/>
        </w:numPr>
        <w:rPr>
          <w:rFonts w:ascii="Times New Roman" w:hAnsi="Times New Roman" w:cs="Times New Roman"/>
          <w:sz w:val="24"/>
          <w:szCs w:val="24"/>
        </w:rPr>
      </w:pPr>
      <w:r w:rsidRPr="0015724E">
        <w:rPr>
          <w:rFonts w:ascii="Times New Roman" w:hAnsi="Times New Roman" w:cs="Times New Roman"/>
          <w:sz w:val="24"/>
          <w:szCs w:val="24"/>
        </w:rPr>
        <w:t>Mismatch in the flow of liquidity</w:t>
      </w:r>
    </w:p>
    <w:p w14:paraId="2AF27026" w14:textId="20E97CFA" w:rsidR="00507C08" w:rsidRPr="0015724E" w:rsidRDefault="00507C08" w:rsidP="00274728">
      <w:pPr>
        <w:pStyle w:val="ListParagraph"/>
        <w:numPr>
          <w:ilvl w:val="0"/>
          <w:numId w:val="25"/>
        </w:numPr>
        <w:rPr>
          <w:rFonts w:ascii="Times New Roman" w:hAnsi="Times New Roman" w:cs="Times New Roman"/>
          <w:sz w:val="24"/>
          <w:szCs w:val="24"/>
        </w:rPr>
      </w:pPr>
      <w:r w:rsidRPr="0015724E">
        <w:rPr>
          <w:rFonts w:ascii="Times New Roman" w:hAnsi="Times New Roman" w:cs="Times New Roman"/>
          <w:sz w:val="24"/>
          <w:szCs w:val="24"/>
        </w:rPr>
        <w:t>Capital intensive industry</w:t>
      </w:r>
    </w:p>
    <w:p w14:paraId="2DF26AAD" w14:textId="15B5EC90" w:rsidR="00507C08" w:rsidRPr="0015724E" w:rsidRDefault="00507C08" w:rsidP="00274728">
      <w:pPr>
        <w:pStyle w:val="ListParagraph"/>
        <w:numPr>
          <w:ilvl w:val="0"/>
          <w:numId w:val="25"/>
        </w:numPr>
        <w:rPr>
          <w:rFonts w:ascii="Times New Roman" w:hAnsi="Times New Roman" w:cs="Times New Roman"/>
          <w:sz w:val="24"/>
          <w:szCs w:val="24"/>
        </w:rPr>
      </w:pPr>
      <w:r w:rsidRPr="0015724E">
        <w:rPr>
          <w:rFonts w:ascii="Times New Roman" w:hAnsi="Times New Roman" w:cs="Times New Roman"/>
          <w:sz w:val="24"/>
          <w:szCs w:val="24"/>
        </w:rPr>
        <w:t>Rural people</w:t>
      </w:r>
    </w:p>
    <w:p w14:paraId="7E3E439C" w14:textId="6CAC5980" w:rsidR="00EF6222" w:rsidRPr="0015724E" w:rsidRDefault="00EF6222" w:rsidP="00507C08">
      <w:pPr>
        <w:pStyle w:val="ListParagraph"/>
        <w:spacing w:after="160" w:line="259" w:lineRule="auto"/>
        <w:rPr>
          <w:rFonts w:ascii="Times New Roman" w:hAnsi="Times New Roman" w:cs="Times New Roman"/>
          <w:sz w:val="24"/>
          <w:szCs w:val="24"/>
        </w:rPr>
      </w:pPr>
    </w:p>
    <w:p w14:paraId="35B4B900" w14:textId="1E56DD15" w:rsidR="00EF6222" w:rsidRPr="0015724E" w:rsidRDefault="00507C08" w:rsidP="00274728">
      <w:pPr>
        <w:pStyle w:val="ListParagraph"/>
        <w:numPr>
          <w:ilvl w:val="0"/>
          <w:numId w:val="11"/>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1,2,3</w:t>
      </w:r>
    </w:p>
    <w:p w14:paraId="7129FC41" w14:textId="3FB10F3E" w:rsidR="00EF6222" w:rsidRPr="0015724E" w:rsidRDefault="00507C08" w:rsidP="00274728">
      <w:pPr>
        <w:pStyle w:val="ListParagraph"/>
        <w:numPr>
          <w:ilvl w:val="0"/>
          <w:numId w:val="11"/>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2,3,4</w:t>
      </w:r>
    </w:p>
    <w:p w14:paraId="2E0159F3" w14:textId="2AEF2D20" w:rsidR="00EF6222" w:rsidRPr="0015724E" w:rsidRDefault="00507C08" w:rsidP="00274728">
      <w:pPr>
        <w:pStyle w:val="ListParagraph"/>
        <w:numPr>
          <w:ilvl w:val="0"/>
          <w:numId w:val="11"/>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1,3,4</w:t>
      </w:r>
    </w:p>
    <w:p w14:paraId="56F74F7D" w14:textId="7457C2F2" w:rsidR="00622EAF" w:rsidRPr="0015724E" w:rsidRDefault="00507C08" w:rsidP="00274728">
      <w:pPr>
        <w:pStyle w:val="ListParagraph"/>
        <w:numPr>
          <w:ilvl w:val="0"/>
          <w:numId w:val="11"/>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1,4</w:t>
      </w:r>
    </w:p>
    <w:p w14:paraId="04E48B55" w14:textId="2DD14F68" w:rsidR="00EF6222" w:rsidRPr="0015724E" w:rsidRDefault="00EF6222" w:rsidP="00EF6222">
      <w:pPr>
        <w:rPr>
          <w:rFonts w:ascii="Times New Roman" w:hAnsi="Times New Roman" w:cs="Times New Roman"/>
          <w:b/>
          <w:bCs/>
          <w:sz w:val="24"/>
          <w:szCs w:val="24"/>
        </w:rPr>
      </w:pPr>
      <w:r w:rsidRPr="0015724E">
        <w:rPr>
          <w:rFonts w:ascii="Times New Roman" w:hAnsi="Times New Roman" w:cs="Times New Roman"/>
          <w:b/>
          <w:bCs/>
          <w:sz w:val="24"/>
          <w:szCs w:val="24"/>
        </w:rPr>
        <w:t xml:space="preserve">Answer: </w:t>
      </w:r>
      <w:r w:rsidR="00507C08" w:rsidRPr="0015724E">
        <w:rPr>
          <w:rFonts w:ascii="Times New Roman" w:hAnsi="Times New Roman" w:cs="Times New Roman"/>
          <w:sz w:val="24"/>
          <w:szCs w:val="24"/>
        </w:rPr>
        <w:t>A</w:t>
      </w:r>
    </w:p>
    <w:p w14:paraId="4EC1FD5E" w14:textId="12583749" w:rsidR="00EF6222" w:rsidRPr="0015724E" w:rsidRDefault="00EF6222" w:rsidP="00EF6222">
      <w:pPr>
        <w:rPr>
          <w:rFonts w:ascii="Times New Roman" w:hAnsi="Times New Roman" w:cs="Times New Roman"/>
          <w:b/>
          <w:bCs/>
          <w:sz w:val="24"/>
          <w:szCs w:val="24"/>
        </w:rPr>
      </w:pPr>
      <w:r w:rsidRPr="0015724E">
        <w:rPr>
          <w:rFonts w:ascii="Times New Roman" w:hAnsi="Times New Roman" w:cs="Times New Roman"/>
          <w:b/>
          <w:bCs/>
          <w:sz w:val="24"/>
          <w:szCs w:val="24"/>
        </w:rPr>
        <w:t>Explanation:</w:t>
      </w:r>
    </w:p>
    <w:p w14:paraId="68E467E4" w14:textId="09795089" w:rsidR="00507C08" w:rsidRPr="0015724E" w:rsidRDefault="00507C08" w:rsidP="00507C08">
      <w:pPr>
        <w:autoSpaceDE w:val="0"/>
        <w:autoSpaceDN w:val="0"/>
        <w:adjustRightInd w:val="0"/>
        <w:spacing w:after="0" w:line="240" w:lineRule="auto"/>
        <w:rPr>
          <w:rFonts w:ascii="Times New Roman" w:eastAsiaTheme="minorHAnsi" w:hAnsi="Times New Roman" w:cs="Times New Roman"/>
          <w:b/>
          <w:bCs/>
          <w:sz w:val="24"/>
          <w:szCs w:val="24"/>
          <w:lang w:val="en-IN"/>
        </w:rPr>
      </w:pPr>
      <w:r w:rsidRPr="0015724E">
        <w:rPr>
          <w:rFonts w:ascii="Times New Roman" w:eastAsiaTheme="minorHAnsi" w:hAnsi="Times New Roman" w:cs="Times New Roman"/>
          <w:b/>
          <w:bCs/>
          <w:sz w:val="24"/>
          <w:szCs w:val="24"/>
          <w:lang w:val="en-IN"/>
        </w:rPr>
        <w:t>CHALLENGES TO INSURANCE INDUSTRY</w:t>
      </w:r>
    </w:p>
    <w:p w14:paraId="691D45E4" w14:textId="135B2BE7" w:rsidR="00507C08" w:rsidRPr="0015724E" w:rsidRDefault="00507C08" w:rsidP="00507C08">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 xml:space="preserve">1) </w:t>
      </w:r>
      <w:r w:rsidRPr="0015724E">
        <w:rPr>
          <w:rFonts w:ascii="Times New Roman" w:eastAsiaTheme="minorHAnsi" w:hAnsi="Times New Roman" w:cs="Times New Roman"/>
          <w:b/>
          <w:bCs/>
          <w:sz w:val="24"/>
          <w:szCs w:val="24"/>
          <w:lang w:val="en-IN"/>
        </w:rPr>
        <w:t xml:space="preserve">Capital intensive industry: </w:t>
      </w:r>
      <w:r w:rsidRPr="0015724E">
        <w:rPr>
          <w:rFonts w:ascii="Times New Roman" w:eastAsiaTheme="minorHAnsi" w:hAnsi="Times New Roman" w:cs="Times New Roman"/>
          <w:sz w:val="24"/>
          <w:szCs w:val="24"/>
          <w:lang w:val="en-IN"/>
        </w:rPr>
        <w:t xml:space="preserve">Private players not generating enough profits due to poor returns in </w:t>
      </w:r>
      <w:proofErr w:type="spellStart"/>
      <w:r w:rsidRPr="0015724E">
        <w:rPr>
          <w:rFonts w:ascii="Times New Roman" w:eastAsiaTheme="minorHAnsi" w:hAnsi="Times New Roman" w:cs="Times New Roman"/>
          <w:sz w:val="24"/>
          <w:szCs w:val="24"/>
          <w:lang w:val="en-IN"/>
        </w:rPr>
        <w:t>sharemarket</w:t>
      </w:r>
      <w:proofErr w:type="spellEnd"/>
      <w:r w:rsidRPr="0015724E">
        <w:rPr>
          <w:rFonts w:ascii="Times New Roman" w:eastAsiaTheme="minorHAnsi" w:hAnsi="Times New Roman" w:cs="Times New Roman"/>
          <w:sz w:val="24"/>
          <w:szCs w:val="24"/>
          <w:lang w:val="en-IN"/>
        </w:rPr>
        <w:t>. Bleeding in commission rates and marketing</w:t>
      </w:r>
    </w:p>
    <w:p w14:paraId="230F25A1" w14:textId="77777777" w:rsidR="00507C08" w:rsidRPr="0015724E" w:rsidRDefault="00507C08" w:rsidP="00507C08">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lastRenderedPageBreak/>
        <w:t xml:space="preserve">2) Products are </w:t>
      </w:r>
      <w:r w:rsidRPr="0015724E">
        <w:rPr>
          <w:rFonts w:ascii="Times New Roman" w:eastAsiaTheme="minorHAnsi" w:hAnsi="Times New Roman" w:cs="Times New Roman"/>
          <w:b/>
          <w:bCs/>
          <w:sz w:val="24"/>
          <w:szCs w:val="24"/>
          <w:lang w:val="en-IN"/>
        </w:rPr>
        <w:t>not cheap</w:t>
      </w:r>
      <w:r w:rsidRPr="0015724E">
        <w:rPr>
          <w:rFonts w:ascii="Times New Roman" w:eastAsiaTheme="minorHAnsi" w:hAnsi="Times New Roman" w:cs="Times New Roman"/>
          <w:sz w:val="24"/>
          <w:szCs w:val="24"/>
          <w:lang w:val="en-IN"/>
        </w:rPr>
        <w:t>.</w:t>
      </w:r>
    </w:p>
    <w:p w14:paraId="6CD5FB20" w14:textId="3563B2CB" w:rsidR="00507C08" w:rsidRPr="0015724E" w:rsidRDefault="00507C08" w:rsidP="00507C08">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3) Insurance agents need more skill, network than banker. For bankers- loan recovery easier (SARFAESI, I&amp;B) compared to an insurance company that invested into shares/bonds of a failing company (like IL&amp;FS).</w:t>
      </w:r>
    </w:p>
    <w:p w14:paraId="680FFDE6" w14:textId="77777777" w:rsidR="00507C08" w:rsidRPr="0015724E" w:rsidRDefault="00507C08" w:rsidP="00507C08">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 xml:space="preserve">4) </w:t>
      </w:r>
      <w:r w:rsidRPr="0015724E">
        <w:rPr>
          <w:rFonts w:ascii="Times New Roman" w:eastAsiaTheme="minorHAnsi" w:hAnsi="Times New Roman" w:cs="Times New Roman"/>
          <w:b/>
          <w:bCs/>
          <w:sz w:val="24"/>
          <w:szCs w:val="24"/>
          <w:lang w:val="en-IN"/>
        </w:rPr>
        <w:t>Rural people</w:t>
      </w:r>
      <w:r w:rsidRPr="0015724E">
        <w:rPr>
          <w:rFonts w:ascii="Times New Roman" w:eastAsiaTheme="minorHAnsi" w:hAnsi="Times New Roman" w:cs="Times New Roman"/>
          <w:sz w:val="24"/>
          <w:szCs w:val="24"/>
          <w:lang w:val="en-IN"/>
        </w:rPr>
        <w:t>: either disinterested / un-served despite schemes &amp; IRDAI norms.</w:t>
      </w:r>
    </w:p>
    <w:p w14:paraId="0E679A0F" w14:textId="2C705982" w:rsidR="00507C08" w:rsidRPr="0015724E" w:rsidRDefault="00507C08" w:rsidP="00507C08">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 xml:space="preserve">5) </w:t>
      </w:r>
      <w:r w:rsidRPr="0015724E">
        <w:rPr>
          <w:rFonts w:ascii="Times New Roman" w:eastAsiaTheme="minorHAnsi" w:hAnsi="Times New Roman" w:cs="Times New Roman"/>
          <w:b/>
          <w:bCs/>
          <w:sz w:val="24"/>
          <w:szCs w:val="24"/>
          <w:lang w:val="en-IN"/>
        </w:rPr>
        <w:t xml:space="preserve">People hesitate </w:t>
      </w:r>
      <w:r w:rsidRPr="0015724E">
        <w:rPr>
          <w:rFonts w:ascii="Times New Roman" w:eastAsiaTheme="minorHAnsi" w:hAnsi="Times New Roman" w:cs="Times New Roman"/>
          <w:sz w:val="24"/>
          <w:szCs w:val="24"/>
          <w:lang w:val="en-IN"/>
        </w:rPr>
        <w:t>in buying House / Factory / Fire / Theft insurance due to fear of discovery of ‘asset value’- IT/GST raids &amp; ransom demands. As a result, India’s “</w:t>
      </w:r>
      <w:r w:rsidRPr="0015724E">
        <w:rPr>
          <w:rFonts w:ascii="Times New Roman" w:eastAsiaTheme="minorHAnsi" w:hAnsi="Times New Roman" w:cs="Times New Roman"/>
          <w:b/>
          <w:bCs/>
          <w:sz w:val="24"/>
          <w:szCs w:val="24"/>
          <w:lang w:val="en-IN"/>
        </w:rPr>
        <w:t>insurance gap</w:t>
      </w:r>
      <w:r w:rsidRPr="0015724E">
        <w:rPr>
          <w:rFonts w:ascii="Times New Roman" w:eastAsiaTheme="minorHAnsi" w:hAnsi="Times New Roman" w:cs="Times New Roman"/>
          <w:sz w:val="24"/>
          <w:szCs w:val="24"/>
          <w:lang w:val="en-IN"/>
        </w:rPr>
        <w:t>” is high i.e. all the assets are not insured.</w:t>
      </w:r>
    </w:p>
    <w:p w14:paraId="378DDFE8" w14:textId="77777777" w:rsidR="00507C08" w:rsidRPr="0015724E" w:rsidRDefault="00507C08" w:rsidP="00507C08">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 xml:space="preserve">6) Insurance: Highly regulated, but </w:t>
      </w:r>
      <w:r w:rsidRPr="0015724E">
        <w:rPr>
          <w:rFonts w:ascii="Times New Roman" w:eastAsiaTheme="minorHAnsi" w:hAnsi="Times New Roman" w:cs="Times New Roman"/>
          <w:b/>
          <w:bCs/>
          <w:sz w:val="24"/>
          <w:szCs w:val="24"/>
          <w:lang w:val="en-IN"/>
        </w:rPr>
        <w:t>Healthcare: highly unregulated</w:t>
      </w:r>
      <w:r w:rsidRPr="0015724E">
        <w:rPr>
          <w:rFonts w:ascii="Times New Roman" w:eastAsiaTheme="minorHAnsi" w:hAnsi="Times New Roman" w:cs="Times New Roman"/>
          <w:sz w:val="24"/>
          <w:szCs w:val="24"/>
          <w:lang w:val="en-IN"/>
        </w:rPr>
        <w:t>, so</w:t>
      </w:r>
    </w:p>
    <w:p w14:paraId="58D3926F" w14:textId="3C9AEF40" w:rsidR="00507C08" w:rsidRPr="0015724E" w:rsidRDefault="00507C08" w:rsidP="00274728">
      <w:pPr>
        <w:pStyle w:val="ListParagraph"/>
        <w:numPr>
          <w:ilvl w:val="0"/>
          <w:numId w:val="26"/>
        </w:num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Supply demand mismatch: between (doctors-hospitals) vs. patients.</w:t>
      </w:r>
    </w:p>
    <w:p w14:paraId="47A58D48" w14:textId="1FF44860" w:rsidR="00507C08" w:rsidRPr="0015724E" w:rsidRDefault="00507C08" w:rsidP="00274728">
      <w:pPr>
        <w:pStyle w:val="ListParagraph"/>
        <w:numPr>
          <w:ilvl w:val="0"/>
          <w:numId w:val="26"/>
        </w:num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Standardized medical treatment costs difficult to ascertain, unlike car damage.</w:t>
      </w:r>
    </w:p>
    <w:p w14:paraId="63ACB80D" w14:textId="2AAB4AC6" w:rsidR="00EF6222" w:rsidRPr="0015724E" w:rsidRDefault="00507C08" w:rsidP="00274728">
      <w:pPr>
        <w:pStyle w:val="ListParagraph"/>
        <w:numPr>
          <w:ilvl w:val="0"/>
          <w:numId w:val="26"/>
        </w:numPr>
        <w:autoSpaceDE w:val="0"/>
        <w:autoSpaceDN w:val="0"/>
        <w:adjustRightInd w:val="0"/>
        <w:spacing w:after="0" w:line="240" w:lineRule="auto"/>
        <w:rPr>
          <w:rFonts w:ascii="Times New Roman" w:eastAsiaTheme="minorHAnsi" w:hAnsi="Times New Roman" w:cs="Times New Roman"/>
          <w:b/>
          <w:bCs/>
          <w:sz w:val="24"/>
          <w:szCs w:val="24"/>
          <w:lang w:val="en-IN"/>
        </w:rPr>
      </w:pPr>
      <w:r w:rsidRPr="0015724E">
        <w:rPr>
          <w:rFonts w:ascii="Times New Roman" w:eastAsiaTheme="minorHAnsi" w:hAnsi="Times New Roman" w:cs="Times New Roman"/>
          <w:sz w:val="24"/>
          <w:szCs w:val="24"/>
          <w:lang w:val="en-IN"/>
        </w:rPr>
        <w:t>Delays in claim settlement= fewer repeat customers for health insurance.</w:t>
      </w:r>
      <w:r w:rsidR="00EF6222" w:rsidRPr="0015724E">
        <w:rPr>
          <w:rFonts w:ascii="Times New Roman" w:hAnsi="Times New Roman" w:cs="Times New Roman"/>
          <w:sz w:val="24"/>
          <w:szCs w:val="24"/>
        </w:rPr>
        <w:t xml:space="preserve"> </w:t>
      </w:r>
    </w:p>
    <w:p w14:paraId="30629836" w14:textId="51760A36" w:rsidR="0035462F" w:rsidRPr="0015724E" w:rsidRDefault="0035462F"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73AD8F0A" w14:textId="6B81D092" w:rsidR="007F79A9" w:rsidRPr="0015724E" w:rsidRDefault="00892A26" w:rsidP="007F79A9">
      <w:pPr>
        <w:pStyle w:val="NormalWeb"/>
        <w:shd w:val="clear" w:color="auto" w:fill="FFFFFF"/>
        <w:spacing w:before="0" w:beforeAutospacing="0" w:after="0" w:afterAutospacing="0"/>
      </w:pPr>
      <w:r w:rsidRPr="0015724E">
        <w:rPr>
          <w:b/>
          <w:bCs/>
          <w:color w:val="000000"/>
        </w:rPr>
        <w:t>Question Number: 1</w:t>
      </w:r>
      <w:r w:rsidR="007F79A9" w:rsidRPr="0015724E">
        <w:rPr>
          <w:b/>
          <w:bCs/>
          <w:color w:val="000000"/>
        </w:rPr>
        <w:t>1</w:t>
      </w:r>
    </w:p>
    <w:p w14:paraId="6455796D"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3E20421C"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7694FB25" w14:textId="5D9B7C75" w:rsidR="007F79A9" w:rsidRPr="0015724E" w:rsidRDefault="007F79A9" w:rsidP="007F79A9">
      <w:pPr>
        <w:pStyle w:val="NormalWeb"/>
        <w:shd w:val="clear" w:color="auto" w:fill="FFFFFF"/>
        <w:spacing w:before="0" w:beforeAutospacing="0" w:after="0" w:afterAutospacing="0"/>
      </w:pPr>
      <w:r w:rsidRPr="0015724E">
        <w:rPr>
          <w:b/>
          <w:bCs/>
          <w:color w:val="000000"/>
        </w:rPr>
        <w:t>Mark</w:t>
      </w:r>
      <w:r w:rsidR="00507C08" w:rsidRPr="0015724E">
        <w:rPr>
          <w:b/>
          <w:bCs/>
          <w:color w:val="000000"/>
        </w:rPr>
        <w:t>ing: (+1</w:t>
      </w:r>
      <w:r w:rsidRPr="0015724E">
        <w:rPr>
          <w:b/>
          <w:bCs/>
          <w:color w:val="000000"/>
        </w:rPr>
        <w:t>, -0.5)</w:t>
      </w:r>
    </w:p>
    <w:p w14:paraId="4C73A583"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0BA18229" w14:textId="3DD1BB0E" w:rsidR="007F79A9" w:rsidRPr="0015724E" w:rsidRDefault="0040645C" w:rsidP="007F79A9">
      <w:pPr>
        <w:pStyle w:val="NormalWeb"/>
        <w:shd w:val="clear" w:color="auto" w:fill="FFFFFF"/>
        <w:spacing w:before="0" w:beforeAutospacing="0" w:after="0" w:afterAutospacing="0"/>
      </w:pPr>
      <w:r>
        <w:rPr>
          <w:b/>
          <w:bCs/>
          <w:color w:val="000000"/>
        </w:rPr>
        <w:t>Topic: Economic survey</w:t>
      </w:r>
    </w:p>
    <w:p w14:paraId="4E0B2421" w14:textId="00264338" w:rsidR="007F79A9" w:rsidRPr="0015724E" w:rsidRDefault="0040645C" w:rsidP="007F79A9">
      <w:pPr>
        <w:pStyle w:val="NormalWeb"/>
        <w:shd w:val="clear" w:color="auto" w:fill="FFFFFF"/>
        <w:spacing w:before="0" w:beforeAutospacing="0" w:after="0" w:afterAutospacing="0"/>
      </w:pPr>
      <w:r>
        <w:rPr>
          <w:b/>
          <w:bCs/>
          <w:color w:val="000000"/>
        </w:rPr>
        <w:t>Sub- Concept: Government reforms</w:t>
      </w:r>
    </w:p>
    <w:p w14:paraId="1C75D989" w14:textId="6933D27C" w:rsidR="007F79A9" w:rsidRPr="0015724E" w:rsidRDefault="007F79A9" w:rsidP="007F79A9">
      <w:pPr>
        <w:pStyle w:val="NormalWeb"/>
        <w:shd w:val="clear" w:color="auto" w:fill="FFFFFF"/>
        <w:spacing w:before="0" w:beforeAutospacing="0" w:after="160" w:afterAutospacing="0"/>
      </w:pPr>
      <w:r w:rsidRPr="0015724E">
        <w:rPr>
          <w:b/>
          <w:bCs/>
          <w:color w:val="000000"/>
        </w:rPr>
        <w:t>Concept F</w:t>
      </w:r>
      <w:r w:rsidR="00E92AC9" w:rsidRPr="0015724E">
        <w:rPr>
          <w:b/>
          <w:bCs/>
          <w:color w:val="000000"/>
        </w:rPr>
        <w:t>ield: Economic Development</w:t>
      </w:r>
    </w:p>
    <w:p w14:paraId="1276576B" w14:textId="6F08031E" w:rsidR="00AD4091" w:rsidRPr="0015724E" w:rsidRDefault="00507C08" w:rsidP="00AD4091">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Q: 1</w:t>
      </w:r>
      <w:r w:rsidR="00AD4091" w:rsidRPr="0015724E">
        <w:rPr>
          <w:rFonts w:ascii="Times New Roman" w:hAnsi="Times New Roman" w:cs="Times New Roman"/>
          <w:b/>
          <w:bCs/>
          <w:sz w:val="24"/>
          <w:szCs w:val="24"/>
        </w:rPr>
        <w:t>1</w:t>
      </w:r>
    </w:p>
    <w:p w14:paraId="6FE41E6C" w14:textId="1D948BFD" w:rsidR="005332B6" w:rsidRPr="0015724E" w:rsidRDefault="005332B6" w:rsidP="005332B6">
      <w:pPr>
        <w:autoSpaceDE w:val="0"/>
        <w:autoSpaceDN w:val="0"/>
        <w:adjustRightInd w:val="0"/>
        <w:spacing w:after="0" w:line="240" w:lineRule="auto"/>
        <w:rPr>
          <w:rFonts w:ascii="Times New Roman" w:eastAsiaTheme="minorHAnsi" w:hAnsi="Times New Roman" w:cs="Times New Roman"/>
          <w:bCs/>
          <w:sz w:val="24"/>
          <w:szCs w:val="24"/>
          <w:lang w:val="en-IN"/>
        </w:rPr>
      </w:pPr>
      <w:r w:rsidRPr="0015724E">
        <w:rPr>
          <w:rFonts w:ascii="Times New Roman" w:eastAsiaTheme="minorHAnsi" w:hAnsi="Times New Roman" w:cs="Times New Roman"/>
          <w:bCs/>
          <w:sz w:val="24"/>
          <w:szCs w:val="24"/>
          <w:lang w:val="en-IN"/>
        </w:rPr>
        <w:t>Which one of the following statements is correct about National investment and infrastructure fund?</w:t>
      </w:r>
    </w:p>
    <w:p w14:paraId="4C02AB43" w14:textId="77777777" w:rsidR="005332B6" w:rsidRPr="0015724E" w:rsidRDefault="005332B6" w:rsidP="005332B6">
      <w:pPr>
        <w:autoSpaceDE w:val="0"/>
        <w:autoSpaceDN w:val="0"/>
        <w:adjustRightInd w:val="0"/>
        <w:spacing w:after="0" w:line="240" w:lineRule="auto"/>
        <w:rPr>
          <w:rFonts w:ascii="Times New Roman" w:eastAsiaTheme="minorHAnsi" w:hAnsi="Times New Roman" w:cs="Times New Roman"/>
          <w:sz w:val="24"/>
          <w:szCs w:val="24"/>
          <w:lang w:val="en-IN"/>
        </w:rPr>
      </w:pPr>
    </w:p>
    <w:p w14:paraId="1D700867" w14:textId="7147FFF8" w:rsidR="005332B6" w:rsidRPr="0015724E" w:rsidRDefault="005332B6" w:rsidP="00274728">
      <w:pPr>
        <w:pStyle w:val="ListParagraph"/>
        <w:numPr>
          <w:ilvl w:val="0"/>
          <w:numId w:val="18"/>
        </w:num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Creation of National Investment and Infrastructure Fund (NIIF) was announced in the</w:t>
      </w:r>
    </w:p>
    <w:p w14:paraId="67434789" w14:textId="77777777" w:rsidR="004143E7" w:rsidRPr="0015724E" w:rsidRDefault="00826AA5" w:rsidP="004143E7">
      <w:pPr>
        <w:pStyle w:val="ListParagraph"/>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Union Budget, 2012-13</w:t>
      </w:r>
      <w:r w:rsidR="004143E7" w:rsidRPr="0015724E">
        <w:rPr>
          <w:rFonts w:ascii="Times New Roman" w:eastAsiaTheme="minorHAnsi" w:hAnsi="Times New Roman" w:cs="Times New Roman"/>
          <w:sz w:val="24"/>
          <w:szCs w:val="24"/>
          <w:lang w:val="en-IN"/>
        </w:rPr>
        <w:t>.</w:t>
      </w:r>
    </w:p>
    <w:p w14:paraId="6D5FF8B4" w14:textId="1B1C48A2" w:rsidR="005332B6" w:rsidRPr="0015724E" w:rsidRDefault="005332B6" w:rsidP="00274728">
      <w:pPr>
        <w:pStyle w:val="ListParagraph"/>
        <w:numPr>
          <w:ilvl w:val="0"/>
          <w:numId w:val="18"/>
        </w:num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NII</w:t>
      </w:r>
      <w:r w:rsidR="00826AA5" w:rsidRPr="0015724E">
        <w:rPr>
          <w:rFonts w:ascii="Times New Roman" w:eastAsiaTheme="minorHAnsi" w:hAnsi="Times New Roman" w:cs="Times New Roman"/>
          <w:sz w:val="24"/>
          <w:szCs w:val="24"/>
          <w:lang w:val="en-IN"/>
        </w:rPr>
        <w:t>F is used for Global investors meet in India</w:t>
      </w:r>
      <w:r w:rsidRPr="0015724E">
        <w:rPr>
          <w:rFonts w:ascii="Times New Roman" w:eastAsiaTheme="minorHAnsi" w:hAnsi="Times New Roman" w:cs="Times New Roman"/>
          <w:sz w:val="24"/>
          <w:szCs w:val="24"/>
          <w:lang w:val="en-IN"/>
        </w:rPr>
        <w:t>.</w:t>
      </w:r>
    </w:p>
    <w:p w14:paraId="15D50D66" w14:textId="5AA1906F" w:rsidR="005332B6" w:rsidRPr="0015724E" w:rsidRDefault="005332B6" w:rsidP="00274728">
      <w:pPr>
        <w:pStyle w:val="ListParagraph"/>
        <w:numPr>
          <w:ilvl w:val="0"/>
          <w:numId w:val="18"/>
        </w:num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NIIF and NIF (National Investment Fund) are the names of the same organization.</w:t>
      </w:r>
    </w:p>
    <w:p w14:paraId="41204B36" w14:textId="02A02B6B" w:rsidR="005332B6" w:rsidRPr="0015724E" w:rsidRDefault="005332B6" w:rsidP="00274728">
      <w:pPr>
        <w:pStyle w:val="ListParagraph"/>
        <w:numPr>
          <w:ilvl w:val="0"/>
          <w:numId w:val="18"/>
        </w:numPr>
        <w:spacing w:after="160" w:line="259"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NIIF can finance more than one alternative investment fund.</w:t>
      </w:r>
    </w:p>
    <w:p w14:paraId="38692917" w14:textId="52FB6867" w:rsidR="00EF6222" w:rsidRPr="0015724E" w:rsidRDefault="00EF6222" w:rsidP="00EF6222">
      <w:pPr>
        <w:rPr>
          <w:rFonts w:ascii="Times New Roman" w:hAnsi="Times New Roman" w:cs="Times New Roman"/>
          <w:b/>
          <w:bCs/>
          <w:sz w:val="24"/>
          <w:szCs w:val="24"/>
        </w:rPr>
      </w:pPr>
      <w:r w:rsidRPr="0015724E">
        <w:rPr>
          <w:rFonts w:ascii="Times New Roman" w:hAnsi="Times New Roman" w:cs="Times New Roman"/>
          <w:b/>
          <w:bCs/>
          <w:sz w:val="24"/>
          <w:szCs w:val="24"/>
        </w:rPr>
        <w:t xml:space="preserve">Answer: </w:t>
      </w:r>
      <w:r w:rsidR="00826AA5" w:rsidRPr="0015724E">
        <w:rPr>
          <w:rFonts w:ascii="Times New Roman" w:hAnsi="Times New Roman" w:cs="Times New Roman"/>
          <w:sz w:val="24"/>
          <w:szCs w:val="24"/>
        </w:rPr>
        <w:t>B</w:t>
      </w:r>
    </w:p>
    <w:p w14:paraId="7966847A" w14:textId="77777777" w:rsidR="005332B6" w:rsidRPr="0015724E" w:rsidRDefault="005332B6" w:rsidP="005332B6">
      <w:pPr>
        <w:rPr>
          <w:rFonts w:ascii="Times New Roman" w:hAnsi="Times New Roman" w:cs="Times New Roman"/>
          <w:b/>
          <w:bCs/>
          <w:sz w:val="24"/>
          <w:szCs w:val="24"/>
        </w:rPr>
      </w:pPr>
      <w:r w:rsidRPr="0015724E">
        <w:rPr>
          <w:rFonts w:ascii="Times New Roman" w:hAnsi="Times New Roman" w:cs="Times New Roman"/>
          <w:b/>
          <w:bCs/>
          <w:sz w:val="24"/>
          <w:szCs w:val="24"/>
        </w:rPr>
        <w:t>Explanation:</w:t>
      </w:r>
    </w:p>
    <w:p w14:paraId="79C62834" w14:textId="2A5CB8E2" w:rsidR="005332B6" w:rsidRPr="00F76B85" w:rsidRDefault="005332B6" w:rsidP="00F76B85">
      <w:pPr>
        <w:rPr>
          <w:rFonts w:ascii="Times New Roman" w:hAnsi="Times New Roman" w:cs="Times New Roman"/>
          <w:b/>
          <w:bCs/>
          <w:sz w:val="24"/>
          <w:szCs w:val="24"/>
        </w:rPr>
      </w:pPr>
      <w:r w:rsidRPr="0015724E">
        <w:rPr>
          <w:rFonts w:ascii="Times New Roman" w:eastAsiaTheme="minorHAnsi" w:hAnsi="Times New Roman" w:cs="Times New Roman"/>
          <w:b/>
          <w:bCs/>
          <w:sz w:val="24"/>
          <w:szCs w:val="24"/>
          <w:lang w:val="en-IN"/>
        </w:rPr>
        <w:t>In (Full) Budget-2019 Government announced various reforms in National Investment and Infrastructure Fund, Investment &amp; PPP.</w:t>
      </w:r>
      <w:r w:rsidRPr="0015724E">
        <w:rPr>
          <w:rFonts w:ascii="Times New Roman" w:hAnsi="Times New Roman" w:cs="Times New Roman"/>
          <w:b/>
          <w:bCs/>
          <w:sz w:val="24"/>
          <w:szCs w:val="24"/>
        </w:rPr>
        <w:t xml:space="preserve"> </w:t>
      </w:r>
      <w:r w:rsidRPr="0015724E">
        <w:rPr>
          <w:rFonts w:ascii="Times New Roman" w:eastAsiaTheme="minorHAnsi" w:hAnsi="Times New Roman" w:cs="Times New Roman"/>
          <w:sz w:val="24"/>
          <w:szCs w:val="24"/>
          <w:lang w:val="en-IN"/>
        </w:rPr>
        <w:t>Presently, union ministries and Central Public Sector Enterprises have many unused</w:t>
      </w:r>
      <w:r w:rsidRPr="0015724E">
        <w:rPr>
          <w:rFonts w:ascii="Times New Roman" w:hAnsi="Times New Roman" w:cs="Times New Roman"/>
          <w:b/>
          <w:bCs/>
          <w:sz w:val="24"/>
          <w:szCs w:val="24"/>
        </w:rPr>
        <w:t xml:space="preserve"> </w:t>
      </w:r>
      <w:r w:rsidRPr="0015724E">
        <w:rPr>
          <w:rFonts w:ascii="Times New Roman" w:eastAsiaTheme="minorHAnsi" w:hAnsi="Times New Roman" w:cs="Times New Roman"/>
          <w:sz w:val="24"/>
          <w:szCs w:val="24"/>
          <w:lang w:val="en-IN"/>
        </w:rPr>
        <w:t xml:space="preserve">land assets. We will create public infrastructure and affordable housing on such land. India requires annually ₹ 20 lakh </w:t>
      </w:r>
      <w:proofErr w:type="spellStart"/>
      <w:r w:rsidRPr="0015724E">
        <w:rPr>
          <w:rFonts w:ascii="Times New Roman" w:eastAsiaTheme="minorHAnsi" w:hAnsi="Times New Roman" w:cs="Times New Roman"/>
          <w:sz w:val="24"/>
          <w:szCs w:val="24"/>
          <w:lang w:val="en-IN"/>
        </w:rPr>
        <w:t>crores</w:t>
      </w:r>
      <w:proofErr w:type="spellEnd"/>
      <w:r w:rsidRPr="0015724E">
        <w:rPr>
          <w:rFonts w:ascii="Times New Roman" w:eastAsiaTheme="minorHAnsi" w:hAnsi="Times New Roman" w:cs="Times New Roman"/>
          <w:sz w:val="24"/>
          <w:szCs w:val="24"/>
          <w:lang w:val="en-IN"/>
        </w:rPr>
        <w:t xml:space="preserve"> (=$300 billion) investment in Infrastructure. For this, we</w:t>
      </w:r>
      <w:r w:rsidRPr="0015724E">
        <w:rPr>
          <w:rFonts w:ascii="Times New Roman" w:eastAsia="ArialUnicodeMS" w:hAnsi="Times New Roman" w:cs="Times New Roman"/>
          <w:sz w:val="24"/>
          <w:szCs w:val="24"/>
          <w:lang w:val="en-IN"/>
        </w:rPr>
        <w:t xml:space="preserve"> have</w:t>
      </w:r>
      <w:r w:rsidRPr="0015724E">
        <w:rPr>
          <w:rFonts w:ascii="Times New Roman" w:eastAsiaTheme="minorHAnsi" w:hAnsi="Times New Roman" w:cs="Times New Roman"/>
          <w:sz w:val="24"/>
          <w:szCs w:val="24"/>
          <w:lang w:val="en-IN"/>
        </w:rPr>
        <w:t xml:space="preserve"> to encourage foreign pension, insurance and sovereign wealth funds to invest in India. So, we’ll invite them to India through annual ‘Global Investors Meet in India’, using NIIF.</w:t>
      </w:r>
    </w:p>
    <w:p w14:paraId="5209E9C8" w14:textId="60F18DD9" w:rsidR="007F79A9" w:rsidRPr="0015724E" w:rsidRDefault="00892A26" w:rsidP="007F79A9">
      <w:pPr>
        <w:pStyle w:val="NormalWeb"/>
        <w:shd w:val="clear" w:color="auto" w:fill="FFFFFF"/>
        <w:spacing w:before="0" w:beforeAutospacing="0" w:after="0" w:afterAutospacing="0"/>
      </w:pPr>
      <w:r w:rsidRPr="0015724E">
        <w:rPr>
          <w:b/>
          <w:bCs/>
          <w:color w:val="000000"/>
        </w:rPr>
        <w:t>Question Number: 1</w:t>
      </w:r>
      <w:r w:rsidR="007F79A9" w:rsidRPr="0015724E">
        <w:rPr>
          <w:b/>
          <w:bCs/>
          <w:color w:val="000000"/>
        </w:rPr>
        <w:t>2</w:t>
      </w:r>
    </w:p>
    <w:p w14:paraId="615A8BA6"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69AC5205"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12D3672E" w14:textId="18C57CE2" w:rsidR="007F79A9" w:rsidRPr="0015724E" w:rsidRDefault="00D6233F" w:rsidP="007F79A9">
      <w:pPr>
        <w:pStyle w:val="NormalWeb"/>
        <w:shd w:val="clear" w:color="auto" w:fill="FFFFFF"/>
        <w:spacing w:before="0" w:beforeAutospacing="0" w:after="0" w:afterAutospacing="0"/>
      </w:pPr>
      <w:r w:rsidRPr="0015724E">
        <w:rPr>
          <w:b/>
          <w:bCs/>
          <w:color w:val="000000"/>
        </w:rPr>
        <w:lastRenderedPageBreak/>
        <w:t>Marking: (+1</w:t>
      </w:r>
      <w:r w:rsidR="007F79A9" w:rsidRPr="0015724E">
        <w:rPr>
          <w:b/>
          <w:bCs/>
          <w:color w:val="000000"/>
        </w:rPr>
        <w:t>, -0.5)</w:t>
      </w:r>
    </w:p>
    <w:p w14:paraId="532A0FA0"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0FA644A5" w14:textId="66FCF73C" w:rsidR="007F79A9" w:rsidRPr="0015724E" w:rsidRDefault="00F76B85" w:rsidP="007F79A9">
      <w:pPr>
        <w:pStyle w:val="NormalWeb"/>
        <w:shd w:val="clear" w:color="auto" w:fill="FFFFFF"/>
        <w:spacing w:before="0" w:beforeAutospacing="0" w:after="0" w:afterAutospacing="0"/>
      </w:pPr>
      <w:r>
        <w:rPr>
          <w:b/>
          <w:bCs/>
          <w:color w:val="000000"/>
        </w:rPr>
        <w:t>Topic: Static G.K</w:t>
      </w:r>
    </w:p>
    <w:p w14:paraId="78A42769" w14:textId="7832A782" w:rsidR="007F79A9" w:rsidRPr="0015724E" w:rsidRDefault="008C19EF" w:rsidP="007F79A9">
      <w:pPr>
        <w:pStyle w:val="NormalWeb"/>
        <w:shd w:val="clear" w:color="auto" w:fill="FFFFFF"/>
        <w:spacing w:before="0" w:beforeAutospacing="0" w:after="0" w:afterAutospacing="0"/>
      </w:pPr>
      <w:r w:rsidRPr="0015724E">
        <w:rPr>
          <w:b/>
          <w:bCs/>
          <w:color w:val="000000"/>
        </w:rPr>
        <w:t xml:space="preserve">Sub- </w:t>
      </w:r>
      <w:r w:rsidR="00E92AC9" w:rsidRPr="0015724E">
        <w:rPr>
          <w:b/>
          <w:bCs/>
          <w:color w:val="000000"/>
        </w:rPr>
        <w:t xml:space="preserve">Concept: </w:t>
      </w:r>
      <w:r w:rsidR="00F76B85">
        <w:rPr>
          <w:b/>
          <w:bCs/>
          <w:color w:val="000000"/>
        </w:rPr>
        <w:t>Govt. organisation</w:t>
      </w:r>
    </w:p>
    <w:p w14:paraId="4C88CD32" w14:textId="5171374A" w:rsidR="007F79A9" w:rsidRPr="0015724E" w:rsidRDefault="007F79A9" w:rsidP="007F79A9">
      <w:pPr>
        <w:pStyle w:val="NormalWeb"/>
        <w:shd w:val="clear" w:color="auto" w:fill="FFFFFF"/>
        <w:spacing w:before="0" w:beforeAutospacing="0" w:after="160" w:afterAutospacing="0"/>
      </w:pPr>
      <w:r w:rsidRPr="0015724E">
        <w:rPr>
          <w:b/>
          <w:bCs/>
          <w:color w:val="000000"/>
        </w:rPr>
        <w:t>Co</w:t>
      </w:r>
      <w:r w:rsidR="008C19EF" w:rsidRPr="0015724E">
        <w:rPr>
          <w:b/>
          <w:bCs/>
          <w:color w:val="000000"/>
        </w:rPr>
        <w:t>ncept F</w:t>
      </w:r>
      <w:r w:rsidR="00F76B85">
        <w:rPr>
          <w:b/>
          <w:bCs/>
          <w:color w:val="000000"/>
        </w:rPr>
        <w:t xml:space="preserve">ield: </w:t>
      </w:r>
    </w:p>
    <w:p w14:paraId="5E2124CC" w14:textId="15F85688" w:rsidR="00AD4091" w:rsidRPr="0015724E" w:rsidRDefault="007F497E" w:rsidP="00AD4091">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Q: 1</w:t>
      </w:r>
      <w:r w:rsidR="00AD4091" w:rsidRPr="0015724E">
        <w:rPr>
          <w:rFonts w:ascii="Times New Roman" w:hAnsi="Times New Roman" w:cs="Times New Roman"/>
          <w:b/>
          <w:bCs/>
          <w:sz w:val="24"/>
          <w:szCs w:val="24"/>
        </w:rPr>
        <w:t>2</w:t>
      </w:r>
    </w:p>
    <w:p w14:paraId="394AEA1A" w14:textId="54D9B1AD" w:rsidR="00884CC0" w:rsidRPr="0015724E" w:rsidRDefault="00C613C1" w:rsidP="005332B6">
      <w:pPr>
        <w:autoSpaceDE w:val="0"/>
        <w:autoSpaceDN w:val="0"/>
        <w:adjustRightInd w:val="0"/>
        <w:spacing w:after="0" w:line="240" w:lineRule="auto"/>
        <w:rPr>
          <w:rFonts w:ascii="Times New Roman" w:hAnsi="Times New Roman" w:cs="Times New Roman"/>
          <w:sz w:val="24"/>
          <w:szCs w:val="24"/>
        </w:rPr>
      </w:pPr>
      <w:r w:rsidRPr="0015724E">
        <w:rPr>
          <w:rFonts w:ascii="Times New Roman" w:eastAsiaTheme="minorHAnsi" w:hAnsi="Times New Roman" w:cs="Times New Roman"/>
          <w:sz w:val="24"/>
          <w:szCs w:val="24"/>
          <w:lang w:val="en-IN"/>
        </w:rPr>
        <w:t xml:space="preserve">Match the following organisation with the year of establishment </w:t>
      </w:r>
      <w:r w:rsidR="006064A9" w:rsidRPr="0015724E">
        <w:rPr>
          <w:rFonts w:ascii="Times New Roman" w:eastAsiaTheme="minorHAnsi" w:hAnsi="Times New Roman" w:cs="Times New Roman"/>
          <w:sz w:val="24"/>
          <w:szCs w:val="24"/>
          <w:lang w:val="en-IN"/>
        </w:rPr>
        <w:t>and choose the correct option from it</w:t>
      </w:r>
      <w:r w:rsidRPr="0015724E">
        <w:rPr>
          <w:rFonts w:ascii="Times New Roman" w:hAnsi="Times New Roman" w:cs="Times New Roman"/>
          <w:sz w:val="24"/>
          <w:szCs w:val="24"/>
        </w:rPr>
        <w:t>?</w:t>
      </w:r>
    </w:p>
    <w:p w14:paraId="36897545" w14:textId="4ED9D935" w:rsidR="00C613C1" w:rsidRPr="0015724E" w:rsidRDefault="00C613C1" w:rsidP="005332B6">
      <w:pPr>
        <w:autoSpaceDE w:val="0"/>
        <w:autoSpaceDN w:val="0"/>
        <w:adjustRightInd w:val="0"/>
        <w:spacing w:after="0" w:line="240" w:lineRule="auto"/>
        <w:rPr>
          <w:rFonts w:ascii="Times New Roman" w:eastAsiaTheme="minorHAnsi" w:hAnsi="Times New Roman" w:cs="Times New Roman"/>
          <w:b/>
          <w:bCs/>
          <w:sz w:val="24"/>
          <w:szCs w:val="24"/>
          <w:lang w:val="en-IN"/>
        </w:rPr>
      </w:pPr>
      <w:r w:rsidRPr="0015724E">
        <w:rPr>
          <w:rFonts w:ascii="Times New Roman" w:eastAsiaTheme="minorHAnsi" w:hAnsi="Times New Roman" w:cs="Times New Roman"/>
          <w:b/>
          <w:bCs/>
          <w:sz w:val="24"/>
          <w:szCs w:val="24"/>
          <w:lang w:val="en-IN"/>
        </w:rPr>
        <w:t>Organisation                                        Year</w:t>
      </w:r>
    </w:p>
    <w:p w14:paraId="0EDBD392" w14:textId="7C9BE52A" w:rsidR="00C613C1" w:rsidRPr="0015724E" w:rsidRDefault="00C613C1" w:rsidP="00274728">
      <w:pPr>
        <w:pStyle w:val="ListParagraph"/>
        <w:numPr>
          <w:ilvl w:val="0"/>
          <w:numId w:val="24"/>
        </w:numPr>
        <w:autoSpaceDE w:val="0"/>
        <w:autoSpaceDN w:val="0"/>
        <w:adjustRightInd w:val="0"/>
        <w:spacing w:after="0" w:line="240" w:lineRule="auto"/>
        <w:rPr>
          <w:rFonts w:ascii="Times New Roman" w:eastAsiaTheme="minorHAnsi" w:hAnsi="Times New Roman" w:cs="Times New Roman"/>
          <w:bCs/>
          <w:sz w:val="24"/>
          <w:szCs w:val="24"/>
          <w:lang w:val="en-IN"/>
        </w:rPr>
      </w:pPr>
      <w:r w:rsidRPr="0015724E">
        <w:rPr>
          <w:rFonts w:ascii="Times New Roman" w:eastAsiaTheme="minorHAnsi" w:hAnsi="Times New Roman" w:cs="Times New Roman"/>
          <w:bCs/>
          <w:sz w:val="24"/>
          <w:szCs w:val="24"/>
          <w:lang w:val="en-IN"/>
        </w:rPr>
        <w:t xml:space="preserve">EXIM                                    a. (1982) </w:t>
      </w:r>
    </w:p>
    <w:p w14:paraId="7D526E3D" w14:textId="0C0DCF78" w:rsidR="00C613C1" w:rsidRPr="0015724E" w:rsidRDefault="00C613C1" w:rsidP="00274728">
      <w:pPr>
        <w:pStyle w:val="ListParagraph"/>
        <w:numPr>
          <w:ilvl w:val="0"/>
          <w:numId w:val="24"/>
        </w:numPr>
        <w:autoSpaceDE w:val="0"/>
        <w:autoSpaceDN w:val="0"/>
        <w:adjustRightInd w:val="0"/>
        <w:spacing w:after="0" w:line="240" w:lineRule="auto"/>
        <w:rPr>
          <w:rFonts w:ascii="Times New Roman" w:eastAsiaTheme="minorHAnsi" w:hAnsi="Times New Roman" w:cs="Times New Roman"/>
          <w:bCs/>
          <w:sz w:val="24"/>
          <w:szCs w:val="24"/>
          <w:lang w:val="en-IN"/>
        </w:rPr>
      </w:pPr>
      <w:r w:rsidRPr="0015724E">
        <w:rPr>
          <w:rFonts w:ascii="Times New Roman" w:eastAsiaTheme="minorHAnsi" w:hAnsi="Times New Roman" w:cs="Times New Roman"/>
          <w:bCs/>
          <w:sz w:val="24"/>
          <w:szCs w:val="24"/>
          <w:lang w:val="en-IN"/>
        </w:rPr>
        <w:t xml:space="preserve">NABARD                              b. (1990) </w:t>
      </w:r>
    </w:p>
    <w:p w14:paraId="0ED96E9F" w14:textId="4E3EC270" w:rsidR="00C613C1" w:rsidRPr="0015724E" w:rsidRDefault="00C613C1" w:rsidP="00274728">
      <w:pPr>
        <w:pStyle w:val="ListParagraph"/>
        <w:numPr>
          <w:ilvl w:val="0"/>
          <w:numId w:val="24"/>
        </w:numPr>
        <w:autoSpaceDE w:val="0"/>
        <w:autoSpaceDN w:val="0"/>
        <w:adjustRightInd w:val="0"/>
        <w:spacing w:after="0" w:line="240" w:lineRule="auto"/>
        <w:rPr>
          <w:rFonts w:ascii="Times New Roman" w:eastAsiaTheme="minorHAnsi" w:hAnsi="Times New Roman" w:cs="Times New Roman"/>
          <w:bCs/>
          <w:sz w:val="24"/>
          <w:szCs w:val="24"/>
          <w:lang w:val="en-IN"/>
        </w:rPr>
      </w:pPr>
      <w:r w:rsidRPr="0015724E">
        <w:rPr>
          <w:rFonts w:ascii="Times New Roman" w:eastAsiaTheme="minorHAnsi" w:hAnsi="Times New Roman" w:cs="Times New Roman"/>
          <w:bCs/>
          <w:sz w:val="24"/>
          <w:szCs w:val="24"/>
          <w:lang w:val="en-IN"/>
        </w:rPr>
        <w:t xml:space="preserve">NHB                                     c. (1988) </w:t>
      </w:r>
    </w:p>
    <w:p w14:paraId="3E822778" w14:textId="1B95C175" w:rsidR="00C613C1" w:rsidRPr="0015724E" w:rsidRDefault="00C613C1" w:rsidP="00274728">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15724E">
        <w:rPr>
          <w:rFonts w:ascii="Times New Roman" w:eastAsiaTheme="minorHAnsi" w:hAnsi="Times New Roman" w:cs="Times New Roman"/>
          <w:bCs/>
          <w:sz w:val="24"/>
          <w:szCs w:val="24"/>
          <w:lang w:val="en-IN"/>
        </w:rPr>
        <w:t>SIDBI                                   d. (1982)</w:t>
      </w:r>
    </w:p>
    <w:p w14:paraId="38C8F1A1" w14:textId="77777777" w:rsidR="005332B6" w:rsidRPr="0015724E" w:rsidRDefault="005332B6" w:rsidP="005332B6">
      <w:pPr>
        <w:autoSpaceDE w:val="0"/>
        <w:autoSpaceDN w:val="0"/>
        <w:adjustRightInd w:val="0"/>
        <w:spacing w:after="0" w:line="240" w:lineRule="auto"/>
        <w:rPr>
          <w:rFonts w:ascii="Times New Roman" w:eastAsiaTheme="minorHAnsi" w:hAnsi="Times New Roman" w:cs="Times New Roman"/>
          <w:sz w:val="24"/>
          <w:szCs w:val="24"/>
          <w:lang w:val="en-IN"/>
        </w:rPr>
      </w:pPr>
    </w:p>
    <w:p w14:paraId="0A03A9D6" w14:textId="7D056C7F" w:rsidR="00884CC0" w:rsidRPr="00F76B85" w:rsidRDefault="00C613C1" w:rsidP="00C613C1">
      <w:pPr>
        <w:spacing w:after="160" w:line="259" w:lineRule="auto"/>
        <w:rPr>
          <w:rFonts w:ascii="Times New Roman" w:hAnsi="Times New Roman" w:cs="Times New Roman"/>
          <w:b/>
          <w:sz w:val="24"/>
          <w:szCs w:val="24"/>
        </w:rPr>
      </w:pPr>
      <w:r w:rsidRPr="00F76B85">
        <w:rPr>
          <w:rFonts w:ascii="Times New Roman" w:hAnsi="Times New Roman" w:cs="Times New Roman"/>
          <w:b/>
          <w:sz w:val="24"/>
          <w:szCs w:val="24"/>
        </w:rPr>
        <w:t>CODE: 1 2 3 4</w:t>
      </w:r>
    </w:p>
    <w:p w14:paraId="499727AC" w14:textId="3CE6A622" w:rsidR="00884CC0" w:rsidRPr="0015724E" w:rsidRDefault="00C613C1" w:rsidP="00274728">
      <w:pPr>
        <w:pStyle w:val="ListParagraph"/>
        <w:numPr>
          <w:ilvl w:val="0"/>
          <w:numId w:val="12"/>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b-c-a-d</w:t>
      </w:r>
    </w:p>
    <w:p w14:paraId="46D9BC6A" w14:textId="0E08EB07" w:rsidR="00884CC0" w:rsidRPr="0015724E" w:rsidRDefault="00C613C1" w:rsidP="00274728">
      <w:pPr>
        <w:pStyle w:val="ListParagraph"/>
        <w:numPr>
          <w:ilvl w:val="0"/>
          <w:numId w:val="12"/>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a-c-d-b</w:t>
      </w:r>
    </w:p>
    <w:p w14:paraId="2A1DFA90" w14:textId="6AA9C1DD" w:rsidR="00884CC0" w:rsidRPr="0015724E" w:rsidRDefault="00C613C1" w:rsidP="00274728">
      <w:pPr>
        <w:pStyle w:val="ListParagraph"/>
        <w:numPr>
          <w:ilvl w:val="0"/>
          <w:numId w:val="12"/>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d-a-c-b</w:t>
      </w:r>
    </w:p>
    <w:p w14:paraId="7B83886E" w14:textId="6256DBE5" w:rsidR="00622EAF" w:rsidRPr="0015724E" w:rsidRDefault="00C613C1" w:rsidP="00274728">
      <w:pPr>
        <w:pStyle w:val="ListParagraph"/>
        <w:numPr>
          <w:ilvl w:val="0"/>
          <w:numId w:val="12"/>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c-d-a-b</w:t>
      </w:r>
    </w:p>
    <w:p w14:paraId="5B2227CC" w14:textId="1EE7A68C" w:rsidR="00884CC0" w:rsidRPr="0015724E" w:rsidRDefault="00884CC0" w:rsidP="00884CC0">
      <w:pPr>
        <w:rPr>
          <w:rFonts w:ascii="Times New Roman" w:hAnsi="Times New Roman" w:cs="Times New Roman"/>
          <w:b/>
          <w:bCs/>
          <w:sz w:val="24"/>
          <w:szCs w:val="24"/>
        </w:rPr>
      </w:pPr>
      <w:r w:rsidRPr="0015724E">
        <w:rPr>
          <w:rFonts w:ascii="Times New Roman" w:hAnsi="Times New Roman" w:cs="Times New Roman"/>
          <w:b/>
          <w:bCs/>
          <w:sz w:val="24"/>
          <w:szCs w:val="24"/>
        </w:rPr>
        <w:t xml:space="preserve">Answer: </w:t>
      </w:r>
      <w:r w:rsidR="00C613C1" w:rsidRPr="0015724E">
        <w:rPr>
          <w:rFonts w:ascii="Times New Roman" w:hAnsi="Times New Roman" w:cs="Times New Roman"/>
          <w:sz w:val="24"/>
          <w:szCs w:val="24"/>
        </w:rPr>
        <w:t>C</w:t>
      </w:r>
    </w:p>
    <w:p w14:paraId="485DB3DF" w14:textId="77777777" w:rsidR="00884CC0" w:rsidRPr="0015724E" w:rsidRDefault="00884CC0" w:rsidP="006064A9">
      <w:pPr>
        <w:spacing w:after="0"/>
        <w:rPr>
          <w:rFonts w:ascii="Times New Roman" w:hAnsi="Times New Roman" w:cs="Times New Roman"/>
          <w:b/>
          <w:bCs/>
          <w:sz w:val="24"/>
          <w:szCs w:val="24"/>
        </w:rPr>
      </w:pPr>
      <w:r w:rsidRPr="0015724E">
        <w:rPr>
          <w:rFonts w:ascii="Times New Roman" w:hAnsi="Times New Roman" w:cs="Times New Roman"/>
          <w:b/>
          <w:bCs/>
          <w:sz w:val="24"/>
          <w:szCs w:val="24"/>
        </w:rPr>
        <w:t>Solution:</w:t>
      </w:r>
    </w:p>
    <w:p w14:paraId="703AEB2F" w14:textId="299D758D" w:rsidR="006064A9" w:rsidRPr="0015724E" w:rsidRDefault="006064A9" w:rsidP="006064A9">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b/>
          <w:sz w:val="24"/>
          <w:szCs w:val="24"/>
          <w:lang w:val="en-IN"/>
        </w:rPr>
        <w:t xml:space="preserve">Export-Import Bank of India- </w:t>
      </w:r>
      <w:r w:rsidR="00C613C1" w:rsidRPr="0015724E">
        <w:rPr>
          <w:rFonts w:ascii="Times New Roman" w:eastAsiaTheme="minorHAnsi" w:hAnsi="Times New Roman" w:cs="Times New Roman"/>
          <w:b/>
          <w:sz w:val="24"/>
          <w:szCs w:val="24"/>
          <w:lang w:val="en-IN"/>
        </w:rPr>
        <w:t xml:space="preserve">It is headed by </w:t>
      </w:r>
      <w:r w:rsidRPr="0015724E">
        <w:rPr>
          <w:rFonts w:ascii="Times New Roman" w:eastAsiaTheme="minorHAnsi" w:hAnsi="Times New Roman" w:cs="Times New Roman"/>
          <w:sz w:val="24"/>
          <w:szCs w:val="24"/>
          <w:lang w:val="en-IN"/>
        </w:rPr>
        <w:t xml:space="preserve">Government of India (100%). </w:t>
      </w:r>
      <w:r w:rsidR="00C613C1" w:rsidRPr="0015724E">
        <w:rPr>
          <w:rFonts w:ascii="Times New Roman" w:eastAsiaTheme="minorHAnsi" w:hAnsi="Times New Roman" w:cs="Times New Roman"/>
          <w:sz w:val="24"/>
          <w:szCs w:val="24"/>
          <w:lang w:val="en-IN"/>
        </w:rPr>
        <w:t>It Promote</w:t>
      </w:r>
      <w:r w:rsidRPr="0015724E">
        <w:rPr>
          <w:rFonts w:ascii="Times New Roman" w:eastAsiaTheme="minorHAnsi" w:hAnsi="Times New Roman" w:cs="Times New Roman"/>
          <w:sz w:val="24"/>
          <w:szCs w:val="24"/>
          <w:lang w:val="en-IN"/>
        </w:rPr>
        <w:t xml:space="preserve"> cross border trade and </w:t>
      </w:r>
      <w:r w:rsidR="00C613C1" w:rsidRPr="0015724E">
        <w:rPr>
          <w:rFonts w:ascii="Times New Roman" w:eastAsiaTheme="minorHAnsi" w:hAnsi="Times New Roman" w:cs="Times New Roman"/>
          <w:sz w:val="24"/>
          <w:szCs w:val="24"/>
          <w:lang w:val="en-IN"/>
        </w:rPr>
        <w:t>investment and also</w:t>
      </w:r>
      <w:r w:rsidRPr="0015724E">
        <w:rPr>
          <w:rFonts w:ascii="Times New Roman" w:eastAsiaTheme="minorHAnsi" w:hAnsi="Times New Roman" w:cs="Times New Roman"/>
          <w:sz w:val="24"/>
          <w:szCs w:val="24"/>
          <w:lang w:val="en-IN"/>
        </w:rPr>
        <w:t xml:space="preserve"> helps importers-exports with loans and foreign currency. </w:t>
      </w:r>
      <w:r w:rsidR="00C613C1" w:rsidRPr="0015724E">
        <w:rPr>
          <w:rFonts w:ascii="Times New Roman" w:eastAsiaTheme="minorHAnsi" w:hAnsi="Times New Roman" w:cs="Times New Roman"/>
          <w:sz w:val="24"/>
          <w:szCs w:val="24"/>
          <w:lang w:val="en-IN"/>
        </w:rPr>
        <w:t xml:space="preserve">It is also </w:t>
      </w:r>
      <w:proofErr w:type="gramStart"/>
      <w:r w:rsidRPr="0015724E">
        <w:rPr>
          <w:rFonts w:ascii="Times New Roman" w:eastAsiaTheme="minorHAnsi" w:hAnsi="Times New Roman" w:cs="Times New Roman"/>
          <w:sz w:val="24"/>
          <w:szCs w:val="24"/>
          <w:lang w:val="en-IN"/>
        </w:rPr>
        <w:t>Known</w:t>
      </w:r>
      <w:proofErr w:type="gramEnd"/>
      <w:r w:rsidRPr="0015724E">
        <w:rPr>
          <w:rFonts w:ascii="Times New Roman" w:eastAsiaTheme="minorHAnsi" w:hAnsi="Times New Roman" w:cs="Times New Roman"/>
          <w:sz w:val="24"/>
          <w:szCs w:val="24"/>
          <w:lang w:val="en-IN"/>
        </w:rPr>
        <w:t xml:space="preserve"> for NIRVIC Scheme.</w:t>
      </w:r>
    </w:p>
    <w:p w14:paraId="5BFDB5E4" w14:textId="77777777" w:rsidR="006064A9" w:rsidRPr="0015724E" w:rsidRDefault="006064A9" w:rsidP="006064A9">
      <w:pPr>
        <w:autoSpaceDE w:val="0"/>
        <w:autoSpaceDN w:val="0"/>
        <w:adjustRightInd w:val="0"/>
        <w:spacing w:after="0" w:line="240" w:lineRule="auto"/>
        <w:rPr>
          <w:rFonts w:ascii="Times New Roman" w:eastAsiaTheme="minorHAnsi" w:hAnsi="Times New Roman" w:cs="Times New Roman"/>
          <w:sz w:val="24"/>
          <w:szCs w:val="24"/>
          <w:lang w:val="en-IN"/>
        </w:rPr>
      </w:pPr>
    </w:p>
    <w:p w14:paraId="7FB6F915" w14:textId="498000DA" w:rsidR="006064A9" w:rsidRPr="0015724E" w:rsidRDefault="006064A9" w:rsidP="006064A9">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b/>
          <w:sz w:val="24"/>
          <w:szCs w:val="24"/>
          <w:lang w:val="en-IN"/>
        </w:rPr>
        <w:t>National Bank for Agriculture and Rural Development-</w:t>
      </w:r>
      <w:r w:rsidRPr="0015724E">
        <w:rPr>
          <w:rFonts w:ascii="Times New Roman" w:eastAsiaTheme="minorHAnsi" w:hAnsi="Times New Roman" w:cs="Times New Roman"/>
          <w:sz w:val="24"/>
          <w:szCs w:val="24"/>
          <w:lang w:val="en-IN"/>
        </w:rPr>
        <w:t xml:space="preserve"> Previously RBI had minority-stakes in NABARD but </w:t>
      </w:r>
      <w:r w:rsidR="00C613C1" w:rsidRPr="0015724E">
        <w:rPr>
          <w:rFonts w:ascii="Times New Roman" w:eastAsiaTheme="minorHAnsi" w:hAnsi="Times New Roman" w:cs="Times New Roman"/>
          <w:sz w:val="24"/>
          <w:szCs w:val="24"/>
          <w:lang w:val="en-IN"/>
        </w:rPr>
        <w:t>in 2018</w:t>
      </w:r>
      <w:r w:rsidRPr="0015724E">
        <w:rPr>
          <w:rFonts w:ascii="Times New Roman" w:eastAsiaTheme="minorHAnsi" w:hAnsi="Times New Roman" w:cs="Times New Roman"/>
          <w:sz w:val="24"/>
          <w:szCs w:val="24"/>
          <w:lang w:val="en-IN"/>
        </w:rPr>
        <w:t xml:space="preserve"> </w:t>
      </w:r>
      <w:r w:rsidR="00C613C1" w:rsidRPr="0015724E">
        <w:rPr>
          <w:rFonts w:ascii="Times New Roman" w:eastAsiaTheme="minorHAnsi" w:hAnsi="Times New Roman" w:cs="Times New Roman"/>
          <w:sz w:val="24"/>
          <w:szCs w:val="24"/>
          <w:lang w:val="en-IN"/>
        </w:rPr>
        <w:t xml:space="preserve">it became </w:t>
      </w:r>
      <w:r w:rsidRPr="0015724E">
        <w:rPr>
          <w:rFonts w:ascii="Times New Roman" w:eastAsiaTheme="minorHAnsi" w:hAnsi="Times New Roman" w:cs="Times New Roman"/>
          <w:sz w:val="24"/>
          <w:szCs w:val="24"/>
          <w:lang w:val="en-IN"/>
        </w:rPr>
        <w:t>100% Govt</w:t>
      </w:r>
      <w:r w:rsidR="00C613C1" w:rsidRPr="0015724E">
        <w:rPr>
          <w:rFonts w:ascii="Times New Roman" w:eastAsiaTheme="minorHAnsi" w:hAnsi="Times New Roman" w:cs="Times New Roman"/>
          <w:sz w:val="24"/>
          <w:szCs w:val="24"/>
          <w:lang w:val="en-IN"/>
        </w:rPr>
        <w:t>.</w:t>
      </w:r>
      <w:r w:rsidRPr="0015724E">
        <w:rPr>
          <w:rFonts w:ascii="Times New Roman" w:eastAsiaTheme="minorHAnsi" w:hAnsi="Times New Roman" w:cs="Times New Roman"/>
          <w:sz w:val="24"/>
          <w:szCs w:val="24"/>
          <w:lang w:val="en-IN"/>
        </w:rPr>
        <w:t xml:space="preserve"> owned.</w:t>
      </w:r>
      <w:r w:rsidR="00C613C1" w:rsidRPr="0015724E">
        <w:rPr>
          <w:rFonts w:ascii="Times New Roman" w:eastAsiaTheme="minorHAnsi" w:hAnsi="Times New Roman" w:cs="Times New Roman"/>
          <w:sz w:val="24"/>
          <w:szCs w:val="24"/>
          <w:lang w:val="en-IN"/>
        </w:rPr>
        <w:t xml:space="preserve"> It’s Regulatory supervision</w:t>
      </w:r>
      <w:r w:rsidRPr="0015724E">
        <w:rPr>
          <w:rFonts w:ascii="Times New Roman" w:eastAsiaTheme="minorHAnsi" w:hAnsi="Times New Roman" w:cs="Times New Roman"/>
          <w:sz w:val="24"/>
          <w:szCs w:val="24"/>
          <w:lang w:val="en-IN"/>
        </w:rPr>
        <w:t xml:space="preserve"> </w:t>
      </w:r>
      <w:r w:rsidR="00C613C1" w:rsidRPr="0015724E">
        <w:rPr>
          <w:rFonts w:ascii="Times New Roman" w:eastAsiaTheme="minorHAnsi" w:hAnsi="Times New Roman" w:cs="Times New Roman"/>
          <w:sz w:val="24"/>
          <w:szCs w:val="24"/>
          <w:lang w:val="en-IN"/>
        </w:rPr>
        <w:t xml:space="preserve">control by </w:t>
      </w:r>
      <w:r w:rsidRPr="0015724E">
        <w:rPr>
          <w:rFonts w:ascii="Times New Roman" w:eastAsiaTheme="minorHAnsi" w:hAnsi="Times New Roman" w:cs="Times New Roman"/>
          <w:sz w:val="24"/>
          <w:szCs w:val="24"/>
          <w:lang w:val="en-IN"/>
        </w:rPr>
        <w:t xml:space="preserve">Coop + RRB + Indirect refinance to farmers, artisans. </w:t>
      </w:r>
      <w:r w:rsidR="00C613C1" w:rsidRPr="0015724E">
        <w:rPr>
          <w:rFonts w:ascii="Times New Roman" w:eastAsiaTheme="minorHAnsi" w:hAnsi="Times New Roman" w:cs="Times New Roman"/>
          <w:sz w:val="24"/>
          <w:szCs w:val="24"/>
          <w:lang w:val="en-IN"/>
        </w:rPr>
        <w:t>It o</w:t>
      </w:r>
      <w:r w:rsidRPr="0015724E">
        <w:rPr>
          <w:rFonts w:ascii="Times New Roman" w:eastAsiaTheme="minorHAnsi" w:hAnsi="Times New Roman" w:cs="Times New Roman"/>
          <w:sz w:val="24"/>
          <w:szCs w:val="24"/>
          <w:lang w:val="en-IN"/>
        </w:rPr>
        <w:t xml:space="preserve">perates Rural </w:t>
      </w:r>
      <w:r w:rsidR="00C613C1" w:rsidRPr="0015724E">
        <w:rPr>
          <w:rFonts w:ascii="Times New Roman" w:eastAsiaTheme="minorHAnsi" w:hAnsi="Times New Roman" w:cs="Times New Roman"/>
          <w:sz w:val="24"/>
          <w:szCs w:val="24"/>
          <w:lang w:val="en-IN"/>
        </w:rPr>
        <w:t xml:space="preserve">Infrastructure </w:t>
      </w:r>
      <w:r w:rsidRPr="0015724E">
        <w:rPr>
          <w:rFonts w:ascii="Times New Roman" w:eastAsiaTheme="minorHAnsi" w:hAnsi="Times New Roman" w:cs="Times New Roman"/>
          <w:sz w:val="24"/>
          <w:szCs w:val="24"/>
          <w:lang w:val="en-IN"/>
        </w:rPr>
        <w:t>Development fund (RIDF) from PSL shortfalls from SCBs.</w:t>
      </w:r>
    </w:p>
    <w:p w14:paraId="4998780B" w14:textId="3BA8D902" w:rsidR="006064A9" w:rsidRPr="0015724E" w:rsidRDefault="006064A9" w:rsidP="006064A9">
      <w:pPr>
        <w:autoSpaceDE w:val="0"/>
        <w:autoSpaceDN w:val="0"/>
        <w:adjustRightInd w:val="0"/>
        <w:spacing w:after="0" w:line="240" w:lineRule="auto"/>
        <w:rPr>
          <w:rFonts w:ascii="Times New Roman" w:eastAsiaTheme="minorHAnsi" w:hAnsi="Times New Roman" w:cs="Times New Roman"/>
          <w:sz w:val="24"/>
          <w:szCs w:val="24"/>
          <w:lang w:val="en-IN"/>
        </w:rPr>
      </w:pPr>
    </w:p>
    <w:p w14:paraId="30250029" w14:textId="7B86BFC0" w:rsidR="006064A9" w:rsidRPr="0015724E" w:rsidRDefault="006064A9" w:rsidP="006064A9">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b/>
          <w:sz w:val="24"/>
          <w:szCs w:val="24"/>
          <w:lang w:val="en-IN"/>
        </w:rPr>
        <w:t xml:space="preserve">National Housing Bank- </w:t>
      </w:r>
      <w:r w:rsidR="00C613C1" w:rsidRPr="0015724E">
        <w:rPr>
          <w:rFonts w:ascii="Times New Roman" w:eastAsiaTheme="minorHAnsi" w:hAnsi="Times New Roman" w:cs="Times New Roman"/>
          <w:sz w:val="24"/>
          <w:szCs w:val="24"/>
          <w:lang w:val="en-IN"/>
        </w:rPr>
        <w:t>Original boss: RBI (100%). But in</w:t>
      </w:r>
      <w:r w:rsidRPr="0015724E">
        <w:rPr>
          <w:rFonts w:ascii="Times New Roman" w:eastAsiaTheme="minorHAnsi" w:hAnsi="Times New Roman" w:cs="Times New Roman"/>
          <w:sz w:val="24"/>
          <w:szCs w:val="24"/>
          <w:lang w:val="en-IN"/>
        </w:rPr>
        <w:t xml:space="preserve"> </w:t>
      </w:r>
      <w:r w:rsidR="00C613C1" w:rsidRPr="0015724E">
        <w:rPr>
          <w:rFonts w:ascii="Times New Roman" w:eastAsiaTheme="minorHAnsi" w:hAnsi="Times New Roman" w:cs="Times New Roman"/>
          <w:sz w:val="24"/>
          <w:szCs w:val="24"/>
          <w:lang w:val="en-IN"/>
        </w:rPr>
        <w:t xml:space="preserve">2019 </w:t>
      </w:r>
      <w:r w:rsidRPr="0015724E">
        <w:rPr>
          <w:rFonts w:ascii="Times New Roman" w:eastAsiaTheme="minorHAnsi" w:hAnsi="Times New Roman" w:cs="Times New Roman"/>
          <w:sz w:val="24"/>
          <w:szCs w:val="24"/>
          <w:lang w:val="en-IN"/>
        </w:rPr>
        <w:t>Apr</w:t>
      </w:r>
      <w:r w:rsidR="00C613C1" w:rsidRPr="0015724E">
        <w:rPr>
          <w:rFonts w:ascii="Times New Roman" w:eastAsiaTheme="minorHAnsi" w:hAnsi="Times New Roman" w:cs="Times New Roman"/>
          <w:sz w:val="24"/>
          <w:szCs w:val="24"/>
          <w:lang w:val="en-IN"/>
        </w:rPr>
        <w:t>il</w:t>
      </w:r>
      <w:r w:rsidRPr="0015724E">
        <w:rPr>
          <w:rFonts w:ascii="Times New Roman" w:eastAsiaTheme="minorHAnsi" w:hAnsi="Times New Roman" w:cs="Times New Roman"/>
          <w:sz w:val="24"/>
          <w:szCs w:val="24"/>
          <w:lang w:val="en-IN"/>
        </w:rPr>
        <w:t xml:space="preserve"> RBI sold 100% to Govt. </w:t>
      </w:r>
      <w:r w:rsidR="00C613C1" w:rsidRPr="0015724E">
        <w:rPr>
          <w:rFonts w:ascii="Times New Roman" w:eastAsiaTheme="minorHAnsi" w:hAnsi="Times New Roman" w:cs="Times New Roman"/>
          <w:sz w:val="24"/>
          <w:szCs w:val="24"/>
          <w:lang w:val="en-IN"/>
        </w:rPr>
        <w:t xml:space="preserve">It </w:t>
      </w:r>
      <w:r w:rsidRPr="0015724E">
        <w:rPr>
          <w:rFonts w:ascii="Times New Roman" w:eastAsiaTheme="minorHAnsi" w:hAnsi="Times New Roman" w:cs="Times New Roman"/>
          <w:sz w:val="24"/>
          <w:szCs w:val="24"/>
          <w:lang w:val="en-IN"/>
        </w:rPr>
        <w:t xml:space="preserve">Finance to banks and NBFCs for housing projects. </w:t>
      </w:r>
      <w:r w:rsidR="00507C08" w:rsidRPr="0015724E">
        <w:rPr>
          <w:rFonts w:ascii="Times New Roman" w:eastAsiaTheme="minorHAnsi" w:hAnsi="Times New Roman" w:cs="Times New Roman"/>
          <w:sz w:val="24"/>
          <w:szCs w:val="24"/>
          <w:lang w:val="en-IN"/>
        </w:rPr>
        <w:t xml:space="preserve">It has </w:t>
      </w:r>
      <w:r w:rsidRPr="0015724E">
        <w:rPr>
          <w:rFonts w:ascii="Times New Roman" w:eastAsiaTheme="minorHAnsi" w:hAnsi="Times New Roman" w:cs="Times New Roman"/>
          <w:sz w:val="24"/>
          <w:szCs w:val="24"/>
          <w:lang w:val="en-IN"/>
        </w:rPr>
        <w:t>RESIDEX index to monitor Residential real estate prices.</w:t>
      </w:r>
    </w:p>
    <w:p w14:paraId="093F8774" w14:textId="3347C770" w:rsidR="006064A9" w:rsidRPr="0015724E" w:rsidRDefault="006064A9" w:rsidP="006064A9">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 xml:space="preserve"> </w:t>
      </w:r>
    </w:p>
    <w:p w14:paraId="29C22DCC" w14:textId="7FF20A63" w:rsidR="006064A9" w:rsidRPr="0015724E" w:rsidRDefault="006064A9" w:rsidP="006064A9">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b/>
          <w:sz w:val="24"/>
          <w:szCs w:val="24"/>
          <w:lang w:val="en-IN"/>
        </w:rPr>
        <w:t xml:space="preserve">Small Industries Development Bank of India- </w:t>
      </w:r>
      <w:r w:rsidR="00507C08" w:rsidRPr="0015724E">
        <w:rPr>
          <w:rFonts w:ascii="Times New Roman" w:eastAsiaTheme="minorHAnsi" w:hAnsi="Times New Roman" w:cs="Times New Roman"/>
          <w:sz w:val="24"/>
          <w:szCs w:val="24"/>
          <w:lang w:val="en-IN"/>
        </w:rPr>
        <w:t xml:space="preserve">IT head is </w:t>
      </w:r>
      <w:r w:rsidRPr="0015724E">
        <w:rPr>
          <w:rFonts w:ascii="Times New Roman" w:eastAsiaTheme="minorHAnsi" w:hAnsi="Times New Roman" w:cs="Times New Roman"/>
          <w:sz w:val="24"/>
          <w:szCs w:val="24"/>
          <w:lang w:val="en-IN"/>
        </w:rPr>
        <w:t xml:space="preserve">SBI, LIC, IDBI other public sector banks, insurance companies etc. </w:t>
      </w:r>
      <w:r w:rsidR="00507C08" w:rsidRPr="0015724E">
        <w:rPr>
          <w:rFonts w:ascii="Times New Roman" w:eastAsiaTheme="minorHAnsi" w:hAnsi="Times New Roman" w:cs="Times New Roman"/>
          <w:sz w:val="24"/>
          <w:szCs w:val="24"/>
          <w:lang w:val="en-IN"/>
        </w:rPr>
        <w:t>It o</w:t>
      </w:r>
      <w:r w:rsidRPr="0015724E">
        <w:rPr>
          <w:rFonts w:ascii="Times New Roman" w:eastAsiaTheme="minorHAnsi" w:hAnsi="Times New Roman" w:cs="Times New Roman"/>
          <w:sz w:val="24"/>
          <w:szCs w:val="24"/>
          <w:lang w:val="en-IN"/>
        </w:rPr>
        <w:t>perates Credit Guarantee fund, Small Enterprises Development Fund (SEDF)</w:t>
      </w:r>
      <w:r w:rsidR="00507C08" w:rsidRPr="0015724E">
        <w:rPr>
          <w:rFonts w:ascii="Times New Roman" w:eastAsiaTheme="minorHAnsi" w:hAnsi="Times New Roman" w:cs="Times New Roman"/>
          <w:sz w:val="24"/>
          <w:szCs w:val="24"/>
          <w:lang w:val="en-IN"/>
        </w:rPr>
        <w:t xml:space="preserve"> also</w:t>
      </w:r>
      <w:r w:rsidRPr="0015724E">
        <w:rPr>
          <w:rFonts w:ascii="Times New Roman" w:eastAsiaTheme="minorHAnsi" w:hAnsi="Times New Roman" w:cs="Times New Roman"/>
          <w:sz w:val="24"/>
          <w:szCs w:val="24"/>
          <w:lang w:val="en-IN"/>
        </w:rPr>
        <w:t xml:space="preserve"> </w:t>
      </w:r>
      <w:r w:rsidR="00507C08" w:rsidRPr="0015724E">
        <w:rPr>
          <w:rFonts w:ascii="Times New Roman" w:eastAsiaTheme="minorHAnsi" w:hAnsi="Times New Roman" w:cs="Times New Roman"/>
          <w:sz w:val="24"/>
          <w:szCs w:val="24"/>
          <w:lang w:val="en-IN"/>
        </w:rPr>
        <w:t>o</w:t>
      </w:r>
      <w:r w:rsidRPr="0015724E">
        <w:rPr>
          <w:rFonts w:ascii="Times New Roman" w:eastAsiaTheme="minorHAnsi" w:hAnsi="Times New Roman" w:cs="Times New Roman"/>
          <w:sz w:val="24"/>
          <w:szCs w:val="24"/>
          <w:lang w:val="en-IN"/>
        </w:rPr>
        <w:t>perates udyamimitra.in for loans to small entrepreneurs &amp; SME via schemes like Mudra, Stand-up India.</w:t>
      </w:r>
    </w:p>
    <w:p w14:paraId="30BE5DB2" w14:textId="1783D1A9" w:rsidR="006064A9" w:rsidRPr="0015724E" w:rsidRDefault="006064A9" w:rsidP="006064A9">
      <w:pPr>
        <w:autoSpaceDE w:val="0"/>
        <w:autoSpaceDN w:val="0"/>
        <w:adjustRightInd w:val="0"/>
        <w:spacing w:after="0" w:line="240" w:lineRule="auto"/>
        <w:rPr>
          <w:rFonts w:ascii="Times New Roman" w:eastAsiaTheme="minorHAnsi" w:hAnsi="Times New Roman" w:cs="Times New Roman"/>
          <w:sz w:val="24"/>
          <w:szCs w:val="24"/>
          <w:lang w:val="en-IN"/>
        </w:rPr>
      </w:pPr>
    </w:p>
    <w:p w14:paraId="1E2101FD" w14:textId="577DE12B" w:rsidR="007F79A9" w:rsidRPr="0015724E" w:rsidRDefault="00892A26" w:rsidP="007F79A9">
      <w:pPr>
        <w:pStyle w:val="NormalWeb"/>
        <w:shd w:val="clear" w:color="auto" w:fill="FFFFFF"/>
        <w:spacing w:before="0" w:beforeAutospacing="0" w:after="0" w:afterAutospacing="0"/>
      </w:pPr>
      <w:r w:rsidRPr="0015724E">
        <w:rPr>
          <w:b/>
          <w:bCs/>
          <w:color w:val="000000"/>
        </w:rPr>
        <w:t>Question Number: 1</w:t>
      </w:r>
      <w:r w:rsidR="007F79A9" w:rsidRPr="0015724E">
        <w:rPr>
          <w:b/>
          <w:bCs/>
          <w:color w:val="000000"/>
        </w:rPr>
        <w:t>3</w:t>
      </w:r>
    </w:p>
    <w:p w14:paraId="73560DC9"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475BBEA2"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25AD3095" w14:textId="1BB3E009" w:rsidR="007F79A9" w:rsidRPr="0015724E" w:rsidRDefault="00F76B85" w:rsidP="007F79A9">
      <w:pPr>
        <w:pStyle w:val="NormalWeb"/>
        <w:shd w:val="clear" w:color="auto" w:fill="FFFFFF"/>
        <w:spacing w:before="0" w:beforeAutospacing="0" w:after="0" w:afterAutospacing="0"/>
      </w:pPr>
      <w:r>
        <w:rPr>
          <w:b/>
          <w:bCs/>
          <w:color w:val="000000"/>
        </w:rPr>
        <w:t>Marking: (+1</w:t>
      </w:r>
      <w:r w:rsidR="007F79A9" w:rsidRPr="0015724E">
        <w:rPr>
          <w:b/>
          <w:bCs/>
          <w:color w:val="000000"/>
        </w:rPr>
        <w:t>, -0.5)</w:t>
      </w:r>
    </w:p>
    <w:p w14:paraId="002D94E8"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lastRenderedPageBreak/>
        <w:t>Expected time to solve: 60 seconds</w:t>
      </w:r>
    </w:p>
    <w:p w14:paraId="6FB63469" w14:textId="11386682" w:rsidR="007F79A9" w:rsidRPr="0015724E" w:rsidRDefault="00F76B85" w:rsidP="007F79A9">
      <w:pPr>
        <w:pStyle w:val="NormalWeb"/>
        <w:shd w:val="clear" w:color="auto" w:fill="FFFFFF"/>
        <w:spacing w:before="0" w:beforeAutospacing="0" w:after="0" w:afterAutospacing="0"/>
      </w:pPr>
      <w:r>
        <w:rPr>
          <w:b/>
          <w:bCs/>
          <w:color w:val="000000"/>
        </w:rPr>
        <w:t>Topic: Static G.K</w:t>
      </w:r>
    </w:p>
    <w:p w14:paraId="3C059FD3" w14:textId="6F7F8661" w:rsidR="007F79A9" w:rsidRPr="0015724E" w:rsidRDefault="008C19EF" w:rsidP="007F79A9">
      <w:pPr>
        <w:pStyle w:val="NormalWeb"/>
        <w:shd w:val="clear" w:color="auto" w:fill="FFFFFF"/>
        <w:spacing w:before="0" w:beforeAutospacing="0" w:after="0" w:afterAutospacing="0"/>
      </w:pPr>
      <w:r w:rsidRPr="0015724E">
        <w:rPr>
          <w:b/>
          <w:bCs/>
          <w:color w:val="000000"/>
        </w:rPr>
        <w:t xml:space="preserve">Sub- Concept: </w:t>
      </w:r>
      <w:r w:rsidR="00F76B85">
        <w:rPr>
          <w:b/>
          <w:bCs/>
          <w:color w:val="000000"/>
        </w:rPr>
        <w:t>Current affairs</w:t>
      </w:r>
    </w:p>
    <w:p w14:paraId="3ED1374C" w14:textId="68A960B0" w:rsidR="007F79A9" w:rsidRPr="0015724E" w:rsidRDefault="007F79A9" w:rsidP="007F79A9">
      <w:pPr>
        <w:pStyle w:val="NormalWeb"/>
        <w:shd w:val="clear" w:color="auto" w:fill="FFFFFF"/>
        <w:spacing w:before="0" w:beforeAutospacing="0" w:after="160" w:afterAutospacing="0"/>
      </w:pPr>
      <w:r w:rsidRPr="0015724E">
        <w:rPr>
          <w:b/>
          <w:bCs/>
          <w:color w:val="000000"/>
        </w:rPr>
        <w:t>Concept F</w:t>
      </w:r>
      <w:r w:rsidR="00F76B85">
        <w:rPr>
          <w:b/>
          <w:bCs/>
          <w:color w:val="000000"/>
        </w:rPr>
        <w:t>ield: international issues</w:t>
      </w:r>
    </w:p>
    <w:p w14:paraId="03E93C47" w14:textId="5C37EE53" w:rsidR="00AD4091" w:rsidRPr="0015724E" w:rsidRDefault="00F76B85" w:rsidP="00AD409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1</w:t>
      </w:r>
      <w:r w:rsidR="00AD4091" w:rsidRPr="0015724E">
        <w:rPr>
          <w:rFonts w:ascii="Times New Roman" w:hAnsi="Times New Roman" w:cs="Times New Roman"/>
          <w:b/>
          <w:bCs/>
          <w:sz w:val="24"/>
          <w:szCs w:val="24"/>
        </w:rPr>
        <w:t>3</w:t>
      </w:r>
    </w:p>
    <w:p w14:paraId="434FF349" w14:textId="25774F87" w:rsidR="00884CC0" w:rsidRPr="0015724E" w:rsidRDefault="00892A26" w:rsidP="00884CC0">
      <w:pPr>
        <w:rPr>
          <w:rFonts w:ascii="Times New Roman" w:hAnsi="Times New Roman" w:cs="Times New Roman"/>
          <w:color w:val="222222"/>
          <w:sz w:val="24"/>
          <w:szCs w:val="24"/>
          <w:shd w:val="clear" w:color="auto" w:fill="FFFFFF"/>
        </w:rPr>
      </w:pPr>
      <w:r w:rsidRPr="0015724E">
        <w:rPr>
          <w:rFonts w:ascii="Times New Roman" w:hAnsi="Times New Roman" w:cs="Times New Roman"/>
          <w:color w:val="222222"/>
          <w:sz w:val="24"/>
          <w:szCs w:val="24"/>
          <w:shd w:val="clear" w:color="auto" w:fill="FFFFFF"/>
        </w:rPr>
        <w:t>Read the statement about current situation of IRAN:</w:t>
      </w:r>
    </w:p>
    <w:p w14:paraId="6D32AD6E" w14:textId="53D88BE3" w:rsidR="00892A26" w:rsidRPr="0015724E" w:rsidRDefault="00892A26" w:rsidP="00274728">
      <w:pPr>
        <w:pStyle w:val="ListParagraph"/>
        <w:numPr>
          <w:ilvl w:val="0"/>
          <w:numId w:val="23"/>
        </w:numPr>
        <w:rPr>
          <w:rFonts w:ascii="Times New Roman" w:hAnsi="Times New Roman" w:cs="Times New Roman"/>
          <w:color w:val="222222"/>
          <w:sz w:val="24"/>
          <w:szCs w:val="24"/>
          <w:shd w:val="clear" w:color="auto" w:fill="FFFFFF"/>
        </w:rPr>
      </w:pPr>
      <w:r w:rsidRPr="0015724E">
        <w:rPr>
          <w:rFonts w:ascii="Times New Roman" w:hAnsi="Times New Roman" w:cs="Times New Roman"/>
          <w:color w:val="222222"/>
          <w:sz w:val="24"/>
          <w:szCs w:val="24"/>
          <w:shd w:val="clear" w:color="auto" w:fill="FFFFFF"/>
        </w:rPr>
        <w:t>It introduce new currency TOMAN in 2020</w:t>
      </w:r>
    </w:p>
    <w:p w14:paraId="57A0EE08" w14:textId="24AF7019" w:rsidR="00892A26" w:rsidRPr="0015724E" w:rsidRDefault="00892A26" w:rsidP="00274728">
      <w:pPr>
        <w:pStyle w:val="ListParagraph"/>
        <w:numPr>
          <w:ilvl w:val="0"/>
          <w:numId w:val="23"/>
        </w:numPr>
        <w:rPr>
          <w:rFonts w:ascii="Times New Roman" w:hAnsi="Times New Roman" w:cs="Times New Roman"/>
          <w:color w:val="222222"/>
          <w:sz w:val="24"/>
          <w:szCs w:val="24"/>
          <w:shd w:val="clear" w:color="auto" w:fill="FFFFFF"/>
        </w:rPr>
      </w:pPr>
      <w:r w:rsidRPr="0015724E">
        <w:rPr>
          <w:rFonts w:ascii="Times New Roman" w:hAnsi="Times New Roman" w:cs="Times New Roman"/>
          <w:color w:val="222222"/>
          <w:sz w:val="24"/>
          <w:szCs w:val="24"/>
          <w:shd w:val="clear" w:color="auto" w:fill="FFFFFF"/>
        </w:rPr>
        <w:t>The country is going through a high levels of inflation</w:t>
      </w:r>
    </w:p>
    <w:p w14:paraId="11A5E784" w14:textId="2F60DD52" w:rsidR="00892A26" w:rsidRPr="0015724E" w:rsidRDefault="00892A26" w:rsidP="00274728">
      <w:pPr>
        <w:pStyle w:val="ListParagraph"/>
        <w:numPr>
          <w:ilvl w:val="0"/>
          <w:numId w:val="23"/>
        </w:numPr>
        <w:rPr>
          <w:rFonts w:ascii="Times New Roman" w:hAnsi="Times New Roman" w:cs="Times New Roman"/>
          <w:sz w:val="24"/>
          <w:szCs w:val="24"/>
        </w:rPr>
      </w:pPr>
      <w:r w:rsidRPr="0015724E">
        <w:rPr>
          <w:rFonts w:ascii="Times New Roman" w:hAnsi="Times New Roman" w:cs="Times New Roman"/>
          <w:sz w:val="24"/>
          <w:szCs w:val="24"/>
        </w:rPr>
        <w:t>It has weak exchange rate</w:t>
      </w:r>
    </w:p>
    <w:p w14:paraId="07CF1B8E" w14:textId="387BE644" w:rsidR="00892A26" w:rsidRPr="0015724E" w:rsidRDefault="00892A26" w:rsidP="00274728">
      <w:pPr>
        <w:pStyle w:val="ListParagraph"/>
        <w:numPr>
          <w:ilvl w:val="0"/>
          <w:numId w:val="23"/>
        </w:numPr>
        <w:rPr>
          <w:rFonts w:ascii="Times New Roman" w:hAnsi="Times New Roman" w:cs="Times New Roman"/>
          <w:sz w:val="24"/>
          <w:szCs w:val="24"/>
        </w:rPr>
      </w:pPr>
      <w:r w:rsidRPr="0015724E">
        <w:rPr>
          <w:rFonts w:ascii="Times New Roman" w:hAnsi="Times New Roman" w:cs="Times New Roman"/>
          <w:sz w:val="24"/>
          <w:szCs w:val="24"/>
        </w:rPr>
        <w:t xml:space="preserve">It  will introduce two currency system to fight with the </w:t>
      </w:r>
      <w:r w:rsidR="007F497E" w:rsidRPr="0015724E">
        <w:rPr>
          <w:rFonts w:ascii="Times New Roman" w:hAnsi="Times New Roman" w:cs="Times New Roman"/>
          <w:sz w:val="24"/>
          <w:szCs w:val="24"/>
        </w:rPr>
        <w:t xml:space="preserve">demonetization in the country </w:t>
      </w:r>
    </w:p>
    <w:p w14:paraId="25EE0D2B" w14:textId="41E1AEB4" w:rsidR="007F497E" w:rsidRPr="0015724E" w:rsidRDefault="007F497E" w:rsidP="00274728">
      <w:pPr>
        <w:pStyle w:val="ListParagraph"/>
        <w:numPr>
          <w:ilvl w:val="0"/>
          <w:numId w:val="23"/>
        </w:numPr>
        <w:rPr>
          <w:rFonts w:ascii="Times New Roman" w:hAnsi="Times New Roman" w:cs="Times New Roman"/>
          <w:sz w:val="24"/>
          <w:szCs w:val="24"/>
        </w:rPr>
      </w:pPr>
      <w:r w:rsidRPr="0015724E">
        <w:rPr>
          <w:rFonts w:ascii="Times New Roman" w:hAnsi="Times New Roman" w:cs="Times New Roman"/>
          <w:sz w:val="24"/>
          <w:szCs w:val="24"/>
        </w:rPr>
        <w:t>The new currency will came into effect completely from 2022</w:t>
      </w:r>
    </w:p>
    <w:p w14:paraId="31F20F24" w14:textId="77777777" w:rsidR="007F497E" w:rsidRPr="0015724E" w:rsidRDefault="007F497E" w:rsidP="007F497E">
      <w:pPr>
        <w:pStyle w:val="ListParagraph"/>
        <w:rPr>
          <w:rFonts w:ascii="Times New Roman" w:hAnsi="Times New Roman" w:cs="Times New Roman"/>
          <w:sz w:val="24"/>
          <w:szCs w:val="24"/>
        </w:rPr>
      </w:pPr>
    </w:p>
    <w:p w14:paraId="6D351E3E" w14:textId="3FD191AD" w:rsidR="00884CC0" w:rsidRPr="0015724E" w:rsidRDefault="007F497E" w:rsidP="00274728">
      <w:pPr>
        <w:pStyle w:val="ListParagraph"/>
        <w:numPr>
          <w:ilvl w:val="0"/>
          <w:numId w:val="13"/>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Only 1,2 and 3</w:t>
      </w:r>
    </w:p>
    <w:p w14:paraId="29230708" w14:textId="184C8969" w:rsidR="007F497E" w:rsidRPr="0015724E" w:rsidRDefault="007F497E" w:rsidP="00274728">
      <w:pPr>
        <w:pStyle w:val="ListParagraph"/>
        <w:numPr>
          <w:ilvl w:val="0"/>
          <w:numId w:val="13"/>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Only 1,3 and 4</w:t>
      </w:r>
    </w:p>
    <w:p w14:paraId="34FAE5BE" w14:textId="45CF3FCF" w:rsidR="007F497E" w:rsidRPr="0015724E" w:rsidRDefault="007F497E" w:rsidP="00274728">
      <w:pPr>
        <w:pStyle w:val="ListParagraph"/>
        <w:numPr>
          <w:ilvl w:val="0"/>
          <w:numId w:val="13"/>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Only 1,2,4 and 5</w:t>
      </w:r>
    </w:p>
    <w:p w14:paraId="43E61504" w14:textId="1F19BA7F" w:rsidR="00884CC0" w:rsidRPr="0015724E" w:rsidRDefault="007F497E" w:rsidP="00274728">
      <w:pPr>
        <w:pStyle w:val="ListParagraph"/>
        <w:numPr>
          <w:ilvl w:val="0"/>
          <w:numId w:val="13"/>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Only 1,2,3,4,5</w:t>
      </w:r>
      <w:r w:rsidR="00884CC0" w:rsidRPr="0015724E">
        <w:rPr>
          <w:rFonts w:ascii="Times New Roman" w:hAnsi="Times New Roman" w:cs="Times New Roman"/>
          <w:sz w:val="24"/>
          <w:szCs w:val="24"/>
        </w:rPr>
        <w:t xml:space="preserve"> </w:t>
      </w:r>
    </w:p>
    <w:p w14:paraId="6CC1060E" w14:textId="5AA4B533" w:rsidR="00884CC0" w:rsidRPr="0015724E" w:rsidRDefault="00884CC0" w:rsidP="00884CC0">
      <w:pPr>
        <w:rPr>
          <w:rFonts w:ascii="Times New Roman" w:hAnsi="Times New Roman" w:cs="Times New Roman"/>
          <w:b/>
          <w:bCs/>
          <w:sz w:val="24"/>
          <w:szCs w:val="24"/>
        </w:rPr>
      </w:pPr>
      <w:r w:rsidRPr="0015724E">
        <w:rPr>
          <w:rFonts w:ascii="Times New Roman" w:hAnsi="Times New Roman" w:cs="Times New Roman"/>
          <w:b/>
          <w:bCs/>
          <w:sz w:val="24"/>
          <w:szCs w:val="24"/>
        </w:rPr>
        <w:t xml:space="preserve">Answer: </w:t>
      </w:r>
      <w:r w:rsidR="007F497E" w:rsidRPr="0015724E">
        <w:rPr>
          <w:rFonts w:ascii="Times New Roman" w:hAnsi="Times New Roman" w:cs="Times New Roman"/>
          <w:sz w:val="24"/>
          <w:szCs w:val="24"/>
        </w:rPr>
        <w:t>A</w:t>
      </w:r>
    </w:p>
    <w:p w14:paraId="01D95497" w14:textId="77777777" w:rsidR="00892A26" w:rsidRPr="0015724E" w:rsidRDefault="0006579D" w:rsidP="00892A26">
      <w:pPr>
        <w:spacing w:after="0"/>
        <w:rPr>
          <w:rFonts w:ascii="Times New Roman" w:hAnsi="Times New Roman" w:cs="Times New Roman"/>
          <w:b/>
          <w:bCs/>
          <w:sz w:val="24"/>
          <w:szCs w:val="24"/>
        </w:rPr>
      </w:pPr>
      <w:r w:rsidRPr="0015724E">
        <w:rPr>
          <w:rFonts w:ascii="Times New Roman" w:hAnsi="Times New Roman" w:cs="Times New Roman"/>
          <w:b/>
          <w:bCs/>
          <w:sz w:val="24"/>
          <w:szCs w:val="24"/>
        </w:rPr>
        <w:t>Explanation:</w:t>
      </w:r>
    </w:p>
    <w:p w14:paraId="2C0E3D4B" w14:textId="42141D14" w:rsidR="00892A26" w:rsidRPr="0015724E" w:rsidRDefault="00892A26" w:rsidP="00892A26">
      <w:pPr>
        <w:spacing w:after="0"/>
        <w:rPr>
          <w:rFonts w:ascii="Times New Roman" w:hAnsi="Times New Roman" w:cs="Times New Roman"/>
          <w:b/>
          <w:bCs/>
          <w:sz w:val="24"/>
          <w:szCs w:val="24"/>
        </w:rPr>
      </w:pPr>
      <w:proofErr w:type="spellStart"/>
      <w:r w:rsidRPr="0015724E">
        <w:rPr>
          <w:rFonts w:ascii="Times New Roman" w:eastAsiaTheme="minorHAnsi" w:hAnsi="Times New Roman" w:cs="Times New Roman"/>
          <w:b/>
          <w:bCs/>
          <w:sz w:val="24"/>
          <w:szCs w:val="24"/>
          <w:lang w:val="en-IN"/>
        </w:rPr>
        <w:t>Toman</w:t>
      </w:r>
      <w:proofErr w:type="spellEnd"/>
      <w:r w:rsidRPr="0015724E">
        <w:rPr>
          <w:rFonts w:ascii="Times New Roman" w:eastAsiaTheme="minorHAnsi" w:hAnsi="Times New Roman" w:cs="Times New Roman"/>
          <w:b/>
          <w:bCs/>
          <w:sz w:val="24"/>
          <w:szCs w:val="24"/>
          <w:lang w:val="en-IN"/>
        </w:rPr>
        <w:t xml:space="preserve"> is the new currency to replace Iranian Riyal (2020)</w:t>
      </w:r>
    </w:p>
    <w:p w14:paraId="0EC32089" w14:textId="171EDF1D" w:rsidR="002B6006" w:rsidRPr="0015724E" w:rsidRDefault="00892A26" w:rsidP="007F497E">
      <w:pPr>
        <w:spacing w:after="0"/>
        <w:rPr>
          <w:rFonts w:ascii="Times New Roman" w:hAnsi="Times New Roman" w:cs="Times New Roman"/>
          <w:b/>
          <w:bCs/>
          <w:sz w:val="24"/>
          <w:szCs w:val="24"/>
        </w:rPr>
      </w:pPr>
      <w:r w:rsidRPr="0015724E">
        <w:rPr>
          <w:rFonts w:ascii="Times New Roman" w:eastAsiaTheme="minorHAnsi" w:hAnsi="Times New Roman" w:cs="Times New Roman"/>
          <w:sz w:val="24"/>
          <w:szCs w:val="24"/>
          <w:lang w:val="en-IN"/>
        </w:rPr>
        <w:t>Iran suffering from</w:t>
      </w:r>
      <w:r w:rsidR="007F497E" w:rsidRPr="0015724E">
        <w:rPr>
          <w:rFonts w:ascii="Times New Roman" w:hAnsi="Times New Roman" w:cs="Times New Roman"/>
          <w:b/>
          <w:bCs/>
          <w:sz w:val="24"/>
          <w:szCs w:val="24"/>
        </w:rPr>
        <w:t xml:space="preserve"> </w:t>
      </w:r>
      <w:r w:rsidRPr="0015724E">
        <w:rPr>
          <w:rFonts w:ascii="Times New Roman" w:eastAsiaTheme="minorHAnsi" w:hAnsi="Times New Roman" w:cs="Times New Roman"/>
          <w:sz w:val="24"/>
          <w:szCs w:val="24"/>
          <w:lang w:val="en-IN"/>
        </w:rPr>
        <w:t xml:space="preserve">High levels of inflation. 1 box of eggs cost ~250,000 Iranian </w:t>
      </w:r>
      <w:proofErr w:type="spellStart"/>
      <w:r w:rsidRPr="0015724E">
        <w:rPr>
          <w:rFonts w:ascii="Times New Roman" w:eastAsiaTheme="minorHAnsi" w:hAnsi="Times New Roman" w:cs="Times New Roman"/>
          <w:sz w:val="24"/>
          <w:szCs w:val="24"/>
          <w:lang w:val="en-IN"/>
        </w:rPr>
        <w:t>rials</w:t>
      </w:r>
      <w:proofErr w:type="spellEnd"/>
      <w:r w:rsidRPr="0015724E">
        <w:rPr>
          <w:rFonts w:ascii="Times New Roman" w:eastAsiaTheme="minorHAnsi" w:hAnsi="Times New Roman" w:cs="Times New Roman"/>
          <w:sz w:val="24"/>
          <w:szCs w:val="24"/>
          <w:lang w:val="en-IN"/>
        </w:rPr>
        <w:t>.</w:t>
      </w:r>
      <w:r w:rsidR="007F497E" w:rsidRPr="0015724E">
        <w:rPr>
          <w:rFonts w:ascii="Times New Roman" w:hAnsi="Times New Roman" w:cs="Times New Roman"/>
          <w:b/>
          <w:bCs/>
          <w:sz w:val="24"/>
          <w:szCs w:val="24"/>
        </w:rPr>
        <w:t xml:space="preserve"> </w:t>
      </w:r>
      <w:r w:rsidR="007F497E" w:rsidRPr="0015724E">
        <w:rPr>
          <w:rFonts w:ascii="Times New Roman" w:eastAsiaTheme="minorHAnsi" w:hAnsi="Times New Roman" w:cs="Times New Roman"/>
          <w:sz w:val="24"/>
          <w:szCs w:val="24"/>
          <w:lang w:val="en-IN"/>
        </w:rPr>
        <w:t xml:space="preserve">It has </w:t>
      </w:r>
      <w:r w:rsidRPr="0015724E">
        <w:rPr>
          <w:rFonts w:ascii="Times New Roman" w:eastAsiaTheme="minorHAnsi" w:hAnsi="Times New Roman" w:cs="Times New Roman"/>
          <w:sz w:val="24"/>
          <w:szCs w:val="24"/>
          <w:lang w:val="en-IN"/>
        </w:rPr>
        <w:t xml:space="preserve">Weak exchange rate. $1 costs ~42,000 Iranian </w:t>
      </w:r>
      <w:proofErr w:type="spellStart"/>
      <w:r w:rsidRPr="0015724E">
        <w:rPr>
          <w:rFonts w:ascii="Times New Roman" w:eastAsiaTheme="minorHAnsi" w:hAnsi="Times New Roman" w:cs="Times New Roman"/>
          <w:sz w:val="24"/>
          <w:szCs w:val="24"/>
          <w:lang w:val="en-IN"/>
        </w:rPr>
        <w:t>rials</w:t>
      </w:r>
      <w:proofErr w:type="spellEnd"/>
      <w:r w:rsidRPr="0015724E">
        <w:rPr>
          <w:rFonts w:ascii="Times New Roman" w:eastAsiaTheme="minorHAnsi" w:hAnsi="Times New Roman" w:cs="Times New Roman"/>
          <w:sz w:val="24"/>
          <w:szCs w:val="24"/>
          <w:lang w:val="en-IN"/>
        </w:rPr>
        <w:t>.</w:t>
      </w:r>
      <w:r w:rsidRPr="0015724E">
        <w:rPr>
          <w:rFonts w:ascii="Times New Roman" w:eastAsiaTheme="minorHAnsi" w:hAnsi="Times New Roman" w:cs="Times New Roman"/>
          <w:i/>
          <w:iCs/>
          <w:sz w:val="24"/>
          <w:szCs w:val="24"/>
          <w:lang w:val="en-IN"/>
        </w:rPr>
        <w:t xml:space="preserve"> </w:t>
      </w:r>
      <w:r w:rsidRPr="0015724E">
        <w:rPr>
          <w:rFonts w:ascii="Times New Roman" w:eastAsiaTheme="minorHAnsi" w:hAnsi="Times New Roman" w:cs="Times New Roman"/>
          <w:sz w:val="24"/>
          <w:szCs w:val="24"/>
          <w:lang w:val="en-IN"/>
        </w:rPr>
        <w:t>So, very inconvenient to carry/count such a large quantity of paper currency.</w:t>
      </w:r>
      <w:r w:rsidR="007F497E" w:rsidRPr="0015724E">
        <w:rPr>
          <w:rFonts w:ascii="Times New Roman" w:hAnsi="Times New Roman" w:cs="Times New Roman"/>
          <w:b/>
          <w:bCs/>
          <w:sz w:val="24"/>
          <w:szCs w:val="24"/>
        </w:rPr>
        <w:t xml:space="preserve"> In </w:t>
      </w:r>
      <w:r w:rsidR="007F497E" w:rsidRPr="0015724E">
        <w:rPr>
          <w:rFonts w:ascii="Times New Roman" w:eastAsiaTheme="minorHAnsi" w:hAnsi="Times New Roman" w:cs="Times New Roman"/>
          <w:sz w:val="24"/>
          <w:szCs w:val="24"/>
          <w:lang w:val="en-IN"/>
        </w:rPr>
        <w:t>2020-May</w:t>
      </w:r>
      <w:r w:rsidRPr="0015724E">
        <w:rPr>
          <w:rFonts w:ascii="Times New Roman" w:eastAsiaTheme="minorHAnsi" w:hAnsi="Times New Roman" w:cs="Times New Roman"/>
          <w:sz w:val="24"/>
          <w:szCs w:val="24"/>
          <w:lang w:val="en-IN"/>
        </w:rPr>
        <w:t xml:space="preserve"> Iranian Parliament approved a new paper currency “</w:t>
      </w:r>
      <w:proofErr w:type="spellStart"/>
      <w:r w:rsidRPr="0015724E">
        <w:rPr>
          <w:rFonts w:ascii="Times New Roman" w:eastAsiaTheme="minorHAnsi" w:hAnsi="Times New Roman" w:cs="Times New Roman"/>
          <w:b/>
          <w:bCs/>
          <w:sz w:val="24"/>
          <w:szCs w:val="24"/>
          <w:lang w:val="en-IN"/>
        </w:rPr>
        <w:t>Toman</w:t>
      </w:r>
      <w:proofErr w:type="spellEnd"/>
      <w:r w:rsidRPr="0015724E">
        <w:rPr>
          <w:rFonts w:ascii="Times New Roman" w:eastAsiaTheme="minorHAnsi" w:hAnsi="Times New Roman" w:cs="Times New Roman"/>
          <w:sz w:val="24"/>
          <w:szCs w:val="24"/>
          <w:lang w:val="en-IN"/>
        </w:rPr>
        <w:t>” to replace its</w:t>
      </w:r>
      <w:r w:rsidR="007F497E" w:rsidRPr="0015724E">
        <w:rPr>
          <w:rFonts w:ascii="Times New Roman" w:hAnsi="Times New Roman" w:cs="Times New Roman"/>
          <w:b/>
          <w:bCs/>
          <w:sz w:val="24"/>
          <w:szCs w:val="24"/>
        </w:rPr>
        <w:t xml:space="preserve"> </w:t>
      </w:r>
      <w:r w:rsidRPr="0015724E">
        <w:rPr>
          <w:rFonts w:ascii="Times New Roman" w:eastAsiaTheme="minorHAnsi" w:hAnsi="Times New Roman" w:cs="Times New Roman"/>
          <w:sz w:val="24"/>
          <w:szCs w:val="24"/>
          <w:lang w:val="en-IN"/>
        </w:rPr>
        <w:t>existing paper currency “</w:t>
      </w:r>
      <w:r w:rsidRPr="0015724E">
        <w:rPr>
          <w:rFonts w:ascii="Times New Roman" w:eastAsiaTheme="minorHAnsi" w:hAnsi="Times New Roman" w:cs="Times New Roman"/>
          <w:b/>
          <w:bCs/>
          <w:sz w:val="24"/>
          <w:szCs w:val="24"/>
          <w:lang w:val="en-IN"/>
        </w:rPr>
        <w:t xml:space="preserve">Iranian </w:t>
      </w:r>
      <w:proofErr w:type="spellStart"/>
      <w:r w:rsidRPr="0015724E">
        <w:rPr>
          <w:rFonts w:ascii="Times New Roman" w:eastAsiaTheme="minorHAnsi" w:hAnsi="Times New Roman" w:cs="Times New Roman"/>
          <w:b/>
          <w:bCs/>
          <w:sz w:val="24"/>
          <w:szCs w:val="24"/>
          <w:lang w:val="en-IN"/>
        </w:rPr>
        <w:t>Rial</w:t>
      </w:r>
      <w:proofErr w:type="spellEnd"/>
      <w:r w:rsidRPr="0015724E">
        <w:rPr>
          <w:rFonts w:ascii="Times New Roman" w:eastAsiaTheme="minorHAnsi" w:hAnsi="Times New Roman" w:cs="Times New Roman"/>
          <w:sz w:val="24"/>
          <w:szCs w:val="24"/>
          <w:lang w:val="en-IN"/>
        </w:rPr>
        <w:t xml:space="preserve">” at the rate of </w:t>
      </w:r>
      <w:r w:rsidRPr="0015724E">
        <w:rPr>
          <w:rFonts w:ascii="Times New Roman" w:eastAsiaTheme="minorHAnsi" w:hAnsi="Times New Roman" w:cs="Times New Roman"/>
          <w:b/>
          <w:bCs/>
          <w:sz w:val="24"/>
          <w:szCs w:val="24"/>
          <w:lang w:val="en-IN"/>
        </w:rPr>
        <w:t xml:space="preserve">1 TOMAN = 10,000 </w:t>
      </w:r>
      <w:proofErr w:type="spellStart"/>
      <w:r w:rsidRPr="0015724E">
        <w:rPr>
          <w:rFonts w:ascii="Times New Roman" w:eastAsiaTheme="minorHAnsi" w:hAnsi="Times New Roman" w:cs="Times New Roman"/>
          <w:b/>
          <w:bCs/>
          <w:sz w:val="24"/>
          <w:szCs w:val="24"/>
          <w:lang w:val="en-IN"/>
        </w:rPr>
        <w:t>Rial</w:t>
      </w:r>
      <w:proofErr w:type="spellEnd"/>
      <w:r w:rsidRPr="0015724E">
        <w:rPr>
          <w:rFonts w:ascii="Times New Roman" w:eastAsiaTheme="minorHAnsi" w:hAnsi="Times New Roman" w:cs="Times New Roman"/>
          <w:b/>
          <w:bCs/>
          <w:sz w:val="24"/>
          <w:szCs w:val="24"/>
          <w:lang w:val="en-IN"/>
        </w:rPr>
        <w:t>.</w:t>
      </w:r>
      <w:r w:rsidR="007F497E" w:rsidRPr="0015724E">
        <w:rPr>
          <w:rFonts w:ascii="Times New Roman" w:hAnsi="Times New Roman" w:cs="Times New Roman"/>
          <w:b/>
          <w:bCs/>
          <w:sz w:val="24"/>
          <w:szCs w:val="24"/>
        </w:rPr>
        <w:t xml:space="preserve"> </w:t>
      </w:r>
      <w:r w:rsidRPr="0015724E">
        <w:rPr>
          <w:rFonts w:ascii="Times New Roman" w:eastAsiaTheme="minorHAnsi" w:hAnsi="Times New Roman" w:cs="Times New Roman"/>
          <w:sz w:val="24"/>
          <w:szCs w:val="24"/>
          <w:lang w:val="en-IN"/>
        </w:rPr>
        <w:t>Although it’s not an ‘instant demonetization’ of Iranian Riyal. It will be replaced with</w:t>
      </w:r>
      <w:r w:rsidR="007F497E" w:rsidRPr="0015724E">
        <w:rPr>
          <w:rFonts w:ascii="Times New Roman" w:hAnsi="Times New Roman" w:cs="Times New Roman"/>
          <w:b/>
          <w:bCs/>
          <w:sz w:val="24"/>
          <w:szCs w:val="24"/>
        </w:rPr>
        <w:t xml:space="preserve"> </w:t>
      </w:r>
      <w:r w:rsidRPr="0015724E">
        <w:rPr>
          <w:rFonts w:ascii="Times New Roman" w:eastAsiaTheme="minorHAnsi" w:hAnsi="Times New Roman" w:cs="Times New Roman"/>
          <w:sz w:val="24"/>
          <w:szCs w:val="24"/>
          <w:lang w:val="en-IN"/>
        </w:rPr>
        <w:t xml:space="preserve">TOMAN gradually in the next 2-5 years. IT will give </w:t>
      </w:r>
      <w:r w:rsidRPr="0015724E">
        <w:rPr>
          <w:rFonts w:ascii="Times New Roman" w:eastAsiaTheme="minorHAnsi" w:hAnsi="Times New Roman" w:cs="Times New Roman"/>
          <w:b/>
          <w:bCs/>
          <w:sz w:val="24"/>
          <w:szCs w:val="24"/>
          <w:lang w:val="en-IN"/>
        </w:rPr>
        <w:t xml:space="preserve">benefit by </w:t>
      </w:r>
      <w:r w:rsidRPr="0015724E">
        <w:rPr>
          <w:rFonts w:ascii="Times New Roman" w:eastAsiaTheme="minorHAnsi" w:hAnsi="Times New Roman" w:cs="Times New Roman"/>
          <w:sz w:val="24"/>
          <w:szCs w:val="24"/>
          <w:lang w:val="en-IN"/>
        </w:rPr>
        <w:t>Ease of carrying currency and making transactions.</w:t>
      </w:r>
    </w:p>
    <w:p w14:paraId="18FAB28B" w14:textId="77777777" w:rsidR="00884CC0" w:rsidRPr="0015724E" w:rsidRDefault="00884CC0" w:rsidP="00884CC0">
      <w:pPr>
        <w:autoSpaceDE w:val="0"/>
        <w:autoSpaceDN w:val="0"/>
        <w:adjustRightInd w:val="0"/>
        <w:spacing w:after="0" w:line="240" w:lineRule="auto"/>
        <w:rPr>
          <w:rFonts w:ascii="Times New Roman" w:eastAsia="AdobeDevanagari-Regular" w:hAnsi="Times New Roman" w:cs="Times New Roman"/>
          <w:sz w:val="24"/>
          <w:szCs w:val="24"/>
          <w:lang w:val="en-IN"/>
        </w:rPr>
      </w:pPr>
    </w:p>
    <w:p w14:paraId="3EE649C8" w14:textId="529125A5" w:rsidR="007F79A9" w:rsidRPr="0015724E" w:rsidRDefault="00892A26" w:rsidP="007F79A9">
      <w:pPr>
        <w:pStyle w:val="NormalWeb"/>
        <w:shd w:val="clear" w:color="auto" w:fill="FFFFFF"/>
        <w:spacing w:before="0" w:beforeAutospacing="0" w:after="0" w:afterAutospacing="0"/>
      </w:pPr>
      <w:r w:rsidRPr="0015724E">
        <w:rPr>
          <w:b/>
          <w:bCs/>
          <w:color w:val="000000"/>
        </w:rPr>
        <w:t>Question Number: 1</w:t>
      </w:r>
      <w:r w:rsidR="007F79A9" w:rsidRPr="0015724E">
        <w:rPr>
          <w:b/>
          <w:bCs/>
          <w:color w:val="000000"/>
        </w:rPr>
        <w:t>4</w:t>
      </w:r>
    </w:p>
    <w:p w14:paraId="23A955C6"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324C57C9"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35D07F1B" w14:textId="5E365DBE" w:rsidR="007F79A9" w:rsidRPr="0015724E" w:rsidRDefault="00F76B85" w:rsidP="007F79A9">
      <w:pPr>
        <w:pStyle w:val="NormalWeb"/>
        <w:shd w:val="clear" w:color="auto" w:fill="FFFFFF"/>
        <w:spacing w:before="0" w:beforeAutospacing="0" w:after="0" w:afterAutospacing="0"/>
      </w:pPr>
      <w:r>
        <w:rPr>
          <w:b/>
          <w:bCs/>
          <w:color w:val="000000"/>
        </w:rPr>
        <w:t>Marking: (+1</w:t>
      </w:r>
      <w:r w:rsidR="007F79A9" w:rsidRPr="0015724E">
        <w:rPr>
          <w:b/>
          <w:bCs/>
          <w:color w:val="000000"/>
        </w:rPr>
        <w:t>, -0.5)</w:t>
      </w:r>
    </w:p>
    <w:p w14:paraId="1AA8F46B"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5EB57CE5" w14:textId="69A59245" w:rsidR="007F79A9" w:rsidRPr="0015724E" w:rsidRDefault="00F76B85" w:rsidP="007F79A9">
      <w:pPr>
        <w:pStyle w:val="NormalWeb"/>
        <w:shd w:val="clear" w:color="auto" w:fill="FFFFFF"/>
        <w:spacing w:before="0" w:beforeAutospacing="0" w:after="0" w:afterAutospacing="0"/>
      </w:pPr>
      <w:r>
        <w:rPr>
          <w:b/>
          <w:bCs/>
          <w:color w:val="000000"/>
        </w:rPr>
        <w:t>Topic: Science and technology</w:t>
      </w:r>
    </w:p>
    <w:p w14:paraId="738536BA" w14:textId="20318666" w:rsidR="007F79A9" w:rsidRPr="0015724E" w:rsidRDefault="00F76B85" w:rsidP="007F79A9">
      <w:pPr>
        <w:pStyle w:val="NormalWeb"/>
        <w:shd w:val="clear" w:color="auto" w:fill="FFFFFF"/>
        <w:spacing w:before="0" w:beforeAutospacing="0" w:after="0" w:afterAutospacing="0"/>
      </w:pPr>
      <w:r>
        <w:rPr>
          <w:b/>
          <w:bCs/>
          <w:color w:val="000000"/>
        </w:rPr>
        <w:t xml:space="preserve">Sub- Concept: </w:t>
      </w:r>
      <w:r w:rsidR="00E92AC9" w:rsidRPr="0015724E">
        <w:rPr>
          <w:b/>
          <w:bCs/>
          <w:color w:val="000000"/>
        </w:rPr>
        <w:t xml:space="preserve"> </w:t>
      </w:r>
    </w:p>
    <w:p w14:paraId="58918018" w14:textId="26FDB10D" w:rsidR="007F79A9" w:rsidRPr="0015724E" w:rsidRDefault="007F79A9" w:rsidP="007F79A9">
      <w:pPr>
        <w:pStyle w:val="NormalWeb"/>
        <w:shd w:val="clear" w:color="auto" w:fill="FFFFFF"/>
        <w:spacing w:before="0" w:beforeAutospacing="0" w:after="160" w:afterAutospacing="0"/>
      </w:pPr>
      <w:r w:rsidRPr="0015724E">
        <w:rPr>
          <w:b/>
          <w:bCs/>
          <w:color w:val="000000"/>
        </w:rPr>
        <w:t xml:space="preserve">Concept Field: </w:t>
      </w:r>
    </w:p>
    <w:p w14:paraId="5BB0CEA8" w14:textId="39317A07" w:rsidR="009B24C4" w:rsidRPr="0015724E" w:rsidRDefault="00892A26" w:rsidP="009B24C4">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Q: 1</w:t>
      </w:r>
      <w:r w:rsidR="009B24C4" w:rsidRPr="0015724E">
        <w:rPr>
          <w:rFonts w:ascii="Times New Roman" w:hAnsi="Times New Roman" w:cs="Times New Roman"/>
          <w:b/>
          <w:bCs/>
          <w:sz w:val="24"/>
          <w:szCs w:val="24"/>
        </w:rPr>
        <w:t>4</w:t>
      </w:r>
    </w:p>
    <w:p w14:paraId="68EA46A3" w14:textId="7E295AED" w:rsidR="002B6006" w:rsidRPr="0015724E" w:rsidRDefault="00107F59" w:rsidP="002B6006">
      <w:pPr>
        <w:autoSpaceDE w:val="0"/>
        <w:autoSpaceDN w:val="0"/>
        <w:adjustRightInd w:val="0"/>
        <w:spacing w:after="0" w:line="240" w:lineRule="auto"/>
        <w:rPr>
          <w:rFonts w:ascii="Times New Roman" w:eastAsia="AdobeDevanagari-Regular" w:hAnsi="Times New Roman" w:cs="Times New Roman"/>
          <w:sz w:val="24"/>
          <w:szCs w:val="24"/>
          <w:lang w:val="en-IN"/>
        </w:rPr>
      </w:pPr>
      <w:r w:rsidRPr="0015724E">
        <w:rPr>
          <w:rFonts w:ascii="Times New Roman" w:eastAsia="AdobeDevanagari-Regular" w:hAnsi="Times New Roman" w:cs="Times New Roman"/>
          <w:sz w:val="24"/>
          <w:szCs w:val="24"/>
          <w:lang w:val="en-IN"/>
        </w:rPr>
        <w:t>What is the reason due to which we can see the moon and Bright tiny objects during the night only</w:t>
      </w:r>
      <w:r w:rsidR="00AD4091" w:rsidRPr="0015724E">
        <w:rPr>
          <w:rFonts w:ascii="Times New Roman" w:eastAsia="AdobeDevanagari-Regular" w:hAnsi="Times New Roman" w:cs="Times New Roman"/>
          <w:sz w:val="24"/>
          <w:szCs w:val="24"/>
          <w:lang w:val="en-IN"/>
        </w:rPr>
        <w:t>?</w:t>
      </w:r>
    </w:p>
    <w:p w14:paraId="5CA89439" w14:textId="77777777" w:rsidR="00884CC0" w:rsidRPr="0015724E" w:rsidRDefault="00884CC0" w:rsidP="002B6006">
      <w:pPr>
        <w:autoSpaceDE w:val="0"/>
        <w:autoSpaceDN w:val="0"/>
        <w:adjustRightInd w:val="0"/>
        <w:spacing w:after="0" w:line="240" w:lineRule="auto"/>
        <w:rPr>
          <w:rFonts w:ascii="Times New Roman" w:eastAsia="AdobeDevanagari-Regular" w:hAnsi="Times New Roman" w:cs="Times New Roman"/>
          <w:sz w:val="24"/>
          <w:szCs w:val="24"/>
          <w:lang w:val="en-IN"/>
        </w:rPr>
      </w:pPr>
    </w:p>
    <w:p w14:paraId="67C96411" w14:textId="2562A2C9" w:rsidR="00AD4091" w:rsidRPr="0015724E" w:rsidRDefault="00107F59" w:rsidP="00274728">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sidRPr="0015724E">
        <w:rPr>
          <w:rFonts w:ascii="Times New Roman" w:eastAsia="AdobeDevanagari-Regular" w:hAnsi="Times New Roman" w:cs="Times New Roman"/>
          <w:sz w:val="24"/>
          <w:szCs w:val="24"/>
          <w:lang w:val="en-IN"/>
        </w:rPr>
        <w:lastRenderedPageBreak/>
        <w:t xml:space="preserve">During the day the </w:t>
      </w:r>
      <w:r w:rsidR="00217E64" w:rsidRPr="0015724E">
        <w:rPr>
          <w:rFonts w:ascii="Times New Roman" w:eastAsia="AdobeDevanagari-Regular" w:hAnsi="Times New Roman" w:cs="Times New Roman"/>
          <w:sz w:val="24"/>
          <w:szCs w:val="24"/>
          <w:lang w:val="en-IN"/>
        </w:rPr>
        <w:t>light of the sun does not allow us to see all these objects of the night sky.</w:t>
      </w:r>
      <w:r w:rsidRPr="0015724E">
        <w:rPr>
          <w:rFonts w:ascii="Times New Roman" w:eastAsia="AdobeDevanagari-Regular" w:hAnsi="Times New Roman" w:cs="Times New Roman"/>
          <w:sz w:val="24"/>
          <w:szCs w:val="24"/>
          <w:lang w:val="en-IN"/>
        </w:rPr>
        <w:t xml:space="preserve"> </w:t>
      </w:r>
    </w:p>
    <w:p w14:paraId="4E144A29" w14:textId="25372E15" w:rsidR="00AD4091" w:rsidRPr="0015724E" w:rsidRDefault="000B6196" w:rsidP="00274728">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sidRPr="0015724E">
        <w:rPr>
          <w:rFonts w:ascii="Times New Roman" w:eastAsia="AdobeDevanagari-Regular" w:hAnsi="Times New Roman" w:cs="Times New Roman"/>
          <w:sz w:val="24"/>
          <w:szCs w:val="24"/>
          <w:lang w:val="en-IN"/>
        </w:rPr>
        <w:t>During the day the clear sky provide clear visibility to the bright objects</w:t>
      </w:r>
    </w:p>
    <w:p w14:paraId="3CED45B3" w14:textId="22586128" w:rsidR="00AD4091" w:rsidRPr="0015724E" w:rsidRDefault="000B6196" w:rsidP="00274728">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sidRPr="0015724E">
        <w:rPr>
          <w:rFonts w:ascii="Times New Roman" w:eastAsia="AdobeDevanagari-Regular" w:hAnsi="Times New Roman" w:cs="Times New Roman"/>
          <w:sz w:val="24"/>
          <w:szCs w:val="24"/>
          <w:lang w:val="en-IN"/>
        </w:rPr>
        <w:t>The light emitted from the sun in night seems to be reflected from the outer surface of the earth.</w:t>
      </w:r>
    </w:p>
    <w:p w14:paraId="79D4B33F" w14:textId="763DEBE3" w:rsidR="00AD4091" w:rsidRPr="0015724E" w:rsidRDefault="000B6196" w:rsidP="00274728">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sidRPr="0015724E">
        <w:rPr>
          <w:rFonts w:ascii="Times New Roman" w:eastAsia="AdobeDevanagari-Regular" w:hAnsi="Times New Roman" w:cs="Times New Roman"/>
          <w:sz w:val="24"/>
          <w:szCs w:val="24"/>
          <w:lang w:val="en-IN"/>
        </w:rPr>
        <w:t>The moon and other planet and bright tiny objects emit their light only in night</w:t>
      </w:r>
    </w:p>
    <w:p w14:paraId="583DC226" w14:textId="77777777" w:rsidR="00AD4091" w:rsidRPr="0015724E" w:rsidRDefault="00AD4091" w:rsidP="00AD4091">
      <w:pPr>
        <w:autoSpaceDE w:val="0"/>
        <w:autoSpaceDN w:val="0"/>
        <w:adjustRightInd w:val="0"/>
        <w:spacing w:after="0" w:line="240" w:lineRule="auto"/>
        <w:rPr>
          <w:rFonts w:ascii="Times New Roman" w:eastAsia="AdobeDevanagari-Regular" w:hAnsi="Times New Roman" w:cs="Times New Roman"/>
          <w:sz w:val="24"/>
          <w:szCs w:val="24"/>
          <w:lang w:val="en-IN"/>
        </w:rPr>
      </w:pPr>
    </w:p>
    <w:p w14:paraId="202F54EA" w14:textId="58D83E51" w:rsidR="00AD4091" w:rsidRPr="0015724E" w:rsidRDefault="00AD4091" w:rsidP="00AD4091">
      <w:pPr>
        <w:spacing w:after="0" w:line="240" w:lineRule="auto"/>
        <w:rPr>
          <w:rFonts w:ascii="Times New Roman" w:hAnsi="Times New Roman" w:cs="Times New Roman"/>
          <w:sz w:val="24"/>
          <w:szCs w:val="24"/>
        </w:rPr>
      </w:pPr>
      <w:r w:rsidRPr="0015724E">
        <w:rPr>
          <w:rFonts w:ascii="Times New Roman" w:hAnsi="Times New Roman" w:cs="Times New Roman"/>
          <w:b/>
          <w:bCs/>
          <w:sz w:val="24"/>
          <w:szCs w:val="24"/>
        </w:rPr>
        <w:t>Answer:</w:t>
      </w:r>
      <w:r w:rsidRPr="0015724E">
        <w:rPr>
          <w:rFonts w:ascii="Times New Roman" w:hAnsi="Times New Roman" w:cs="Times New Roman"/>
          <w:sz w:val="24"/>
          <w:szCs w:val="24"/>
        </w:rPr>
        <w:t xml:space="preserve"> </w:t>
      </w:r>
      <w:r w:rsidR="000B6196" w:rsidRPr="0015724E">
        <w:rPr>
          <w:rFonts w:ascii="Times New Roman" w:hAnsi="Times New Roman" w:cs="Times New Roman"/>
          <w:sz w:val="24"/>
          <w:szCs w:val="24"/>
        </w:rPr>
        <w:t>A</w:t>
      </w:r>
    </w:p>
    <w:p w14:paraId="52D95080" w14:textId="77777777" w:rsidR="00AD4091" w:rsidRPr="0015724E" w:rsidRDefault="00AD4091" w:rsidP="00AD4091">
      <w:pPr>
        <w:spacing w:after="0" w:line="240" w:lineRule="auto"/>
        <w:rPr>
          <w:rFonts w:ascii="Times New Roman" w:hAnsi="Times New Roman" w:cs="Times New Roman"/>
          <w:sz w:val="24"/>
          <w:szCs w:val="24"/>
        </w:rPr>
      </w:pPr>
    </w:p>
    <w:p w14:paraId="31DBC414" w14:textId="77777777" w:rsidR="00884CC0" w:rsidRPr="0015724E" w:rsidRDefault="00AD4091" w:rsidP="00CC7EBA">
      <w:pPr>
        <w:pStyle w:val="Default"/>
        <w:rPr>
          <w:rFonts w:ascii="Times New Roman" w:hAnsi="Times New Roman" w:cs="Times New Roman"/>
          <w:b/>
          <w:bCs/>
        </w:rPr>
      </w:pPr>
      <w:r w:rsidRPr="0015724E">
        <w:rPr>
          <w:rFonts w:ascii="Times New Roman" w:hAnsi="Times New Roman" w:cs="Times New Roman"/>
          <w:b/>
          <w:bCs/>
        </w:rPr>
        <w:t xml:space="preserve">Explanation: </w:t>
      </w:r>
    </w:p>
    <w:p w14:paraId="0CC5C0DA" w14:textId="3BA30A25" w:rsidR="00884CC0" w:rsidRPr="0015724E" w:rsidRDefault="000B6196" w:rsidP="0006579D">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 xml:space="preserve"> Stars are present in sky at both day and night. However, we </w:t>
      </w:r>
      <w:proofErr w:type="spellStart"/>
      <w:r w:rsidRPr="0015724E">
        <w:rPr>
          <w:rFonts w:ascii="Times New Roman" w:eastAsiaTheme="minorHAnsi" w:hAnsi="Times New Roman" w:cs="Times New Roman"/>
          <w:sz w:val="24"/>
          <w:szCs w:val="24"/>
          <w:lang w:val="en-IN"/>
        </w:rPr>
        <w:t>can not</w:t>
      </w:r>
      <w:proofErr w:type="spellEnd"/>
      <w:r w:rsidRPr="0015724E">
        <w:rPr>
          <w:rFonts w:ascii="Times New Roman" w:eastAsiaTheme="minorHAnsi" w:hAnsi="Times New Roman" w:cs="Times New Roman"/>
          <w:sz w:val="24"/>
          <w:szCs w:val="24"/>
          <w:lang w:val="en-IN"/>
        </w:rPr>
        <w:t xml:space="preserve"> see them during the day time because of the glare of the sun. During the day, the light of the sun makes our sky so bright that we cannot see the much dimmer stars. At night, in the sun absence, the sky becomes dark a</w:t>
      </w:r>
      <w:r w:rsidR="00CB1CE0" w:rsidRPr="0015724E">
        <w:rPr>
          <w:rFonts w:ascii="Times New Roman" w:eastAsiaTheme="minorHAnsi" w:hAnsi="Times New Roman" w:cs="Times New Roman"/>
          <w:sz w:val="24"/>
          <w:szCs w:val="24"/>
          <w:lang w:val="en-IN"/>
        </w:rPr>
        <w:t>nd the light of the stars can b</w:t>
      </w:r>
      <w:r w:rsidRPr="0015724E">
        <w:rPr>
          <w:rFonts w:ascii="Times New Roman" w:eastAsiaTheme="minorHAnsi" w:hAnsi="Times New Roman" w:cs="Times New Roman"/>
          <w:sz w:val="24"/>
          <w:szCs w:val="24"/>
          <w:lang w:val="en-IN"/>
        </w:rPr>
        <w:t>e seen. That is why, we are able to</w:t>
      </w:r>
      <w:r w:rsidR="00CB1CE0" w:rsidRPr="0015724E">
        <w:rPr>
          <w:rFonts w:ascii="Times New Roman" w:eastAsiaTheme="minorHAnsi" w:hAnsi="Times New Roman" w:cs="Times New Roman"/>
          <w:sz w:val="24"/>
          <w:szCs w:val="24"/>
          <w:lang w:val="en-IN"/>
        </w:rPr>
        <w:t xml:space="preserve"> see the stars clearly only at night. So statement 1 is correct. </w:t>
      </w:r>
      <w:r w:rsidRPr="0015724E">
        <w:rPr>
          <w:rFonts w:ascii="Times New Roman" w:eastAsiaTheme="minorHAnsi" w:hAnsi="Times New Roman" w:cs="Times New Roman"/>
          <w:sz w:val="24"/>
          <w:szCs w:val="24"/>
          <w:lang w:val="en-IN"/>
        </w:rPr>
        <w:t xml:space="preserve">   </w:t>
      </w:r>
    </w:p>
    <w:p w14:paraId="3872D018" w14:textId="27A5ED5B" w:rsidR="009B24C4" w:rsidRPr="0015724E" w:rsidRDefault="009B24C4" w:rsidP="00AD4091">
      <w:pPr>
        <w:autoSpaceDE w:val="0"/>
        <w:autoSpaceDN w:val="0"/>
        <w:adjustRightInd w:val="0"/>
        <w:spacing w:after="0" w:line="240" w:lineRule="auto"/>
        <w:rPr>
          <w:rFonts w:ascii="Times New Roman" w:eastAsia="AdobeDevanagari-Regular" w:hAnsi="Times New Roman" w:cs="Times New Roman"/>
          <w:sz w:val="24"/>
          <w:szCs w:val="24"/>
          <w:lang w:val="en-IN"/>
        </w:rPr>
      </w:pPr>
    </w:p>
    <w:p w14:paraId="7043EA88" w14:textId="3A93CF7D" w:rsidR="007F79A9" w:rsidRPr="0015724E" w:rsidRDefault="00892A26" w:rsidP="007F79A9">
      <w:pPr>
        <w:pStyle w:val="NormalWeb"/>
        <w:shd w:val="clear" w:color="auto" w:fill="FFFFFF"/>
        <w:spacing w:before="0" w:beforeAutospacing="0" w:after="0" w:afterAutospacing="0"/>
      </w:pPr>
      <w:r w:rsidRPr="0015724E">
        <w:rPr>
          <w:b/>
          <w:bCs/>
          <w:color w:val="000000"/>
        </w:rPr>
        <w:t>Question Number: 1</w:t>
      </w:r>
      <w:r w:rsidR="007F79A9" w:rsidRPr="0015724E">
        <w:rPr>
          <w:b/>
          <w:bCs/>
          <w:color w:val="000000"/>
        </w:rPr>
        <w:t>5</w:t>
      </w:r>
    </w:p>
    <w:p w14:paraId="78895C30"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48A29626"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2066FB42" w14:textId="4F9B61F5" w:rsidR="007F79A9" w:rsidRPr="0015724E" w:rsidRDefault="00892A26" w:rsidP="007F79A9">
      <w:pPr>
        <w:pStyle w:val="NormalWeb"/>
        <w:shd w:val="clear" w:color="auto" w:fill="FFFFFF"/>
        <w:spacing w:before="0" w:beforeAutospacing="0" w:after="0" w:afterAutospacing="0"/>
      </w:pPr>
      <w:r w:rsidRPr="0015724E">
        <w:rPr>
          <w:b/>
          <w:bCs/>
          <w:color w:val="000000"/>
        </w:rPr>
        <w:t>Marking: (+1</w:t>
      </w:r>
      <w:r w:rsidR="007F79A9" w:rsidRPr="0015724E">
        <w:rPr>
          <w:b/>
          <w:bCs/>
          <w:color w:val="000000"/>
        </w:rPr>
        <w:t>, -0.5)</w:t>
      </w:r>
    </w:p>
    <w:p w14:paraId="29C1E972"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0F25856C" w14:textId="1F656EAA" w:rsidR="007F79A9" w:rsidRPr="0015724E" w:rsidRDefault="00107F59" w:rsidP="007F79A9">
      <w:pPr>
        <w:pStyle w:val="NormalWeb"/>
        <w:shd w:val="clear" w:color="auto" w:fill="FFFFFF"/>
        <w:spacing w:before="0" w:beforeAutospacing="0" w:after="0" w:afterAutospacing="0"/>
      </w:pPr>
      <w:r w:rsidRPr="0015724E">
        <w:rPr>
          <w:b/>
          <w:bCs/>
          <w:color w:val="000000"/>
        </w:rPr>
        <w:t>Topic: Biology</w:t>
      </w:r>
    </w:p>
    <w:p w14:paraId="2D7C2CE5" w14:textId="0DC428D9" w:rsidR="007F79A9" w:rsidRPr="0015724E" w:rsidRDefault="00107F59" w:rsidP="007F79A9">
      <w:pPr>
        <w:pStyle w:val="NormalWeb"/>
        <w:shd w:val="clear" w:color="auto" w:fill="FFFFFF"/>
        <w:spacing w:before="0" w:beforeAutospacing="0" w:after="0" w:afterAutospacing="0"/>
      </w:pPr>
      <w:r w:rsidRPr="0015724E">
        <w:rPr>
          <w:b/>
          <w:bCs/>
          <w:color w:val="000000"/>
        </w:rPr>
        <w:t>Sub- Concept: Fermentation</w:t>
      </w:r>
    </w:p>
    <w:p w14:paraId="0FD30A90" w14:textId="10F5F1B2" w:rsidR="007F79A9" w:rsidRPr="0015724E" w:rsidRDefault="00107F59" w:rsidP="007F79A9">
      <w:pPr>
        <w:pStyle w:val="NormalWeb"/>
        <w:shd w:val="clear" w:color="auto" w:fill="FFFFFF"/>
        <w:spacing w:before="0" w:beforeAutospacing="0" w:after="160" w:afterAutospacing="0"/>
      </w:pPr>
      <w:r w:rsidRPr="0015724E">
        <w:rPr>
          <w:b/>
          <w:bCs/>
          <w:color w:val="000000"/>
        </w:rPr>
        <w:t>Concept Field: Industrial fermenter</w:t>
      </w:r>
      <w:r w:rsidR="00E92AC9" w:rsidRPr="0015724E">
        <w:rPr>
          <w:b/>
          <w:bCs/>
          <w:color w:val="000000"/>
        </w:rPr>
        <w:t xml:space="preserve"> </w:t>
      </w:r>
    </w:p>
    <w:p w14:paraId="14D8A601" w14:textId="77ADA4A3" w:rsidR="009B24C4" w:rsidRPr="0015724E" w:rsidRDefault="00892A26" w:rsidP="009B24C4">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Q: 1</w:t>
      </w:r>
      <w:r w:rsidR="009B24C4" w:rsidRPr="0015724E">
        <w:rPr>
          <w:rFonts w:ascii="Times New Roman" w:hAnsi="Times New Roman" w:cs="Times New Roman"/>
          <w:b/>
          <w:bCs/>
          <w:sz w:val="24"/>
          <w:szCs w:val="24"/>
        </w:rPr>
        <w:t>5</w:t>
      </w:r>
    </w:p>
    <w:p w14:paraId="22563021" w14:textId="47006522" w:rsidR="00FC392B" w:rsidRPr="0015724E" w:rsidRDefault="00107F59" w:rsidP="00FC392B">
      <w:pPr>
        <w:autoSpaceDE w:val="0"/>
        <w:autoSpaceDN w:val="0"/>
        <w:adjustRightInd w:val="0"/>
        <w:spacing w:after="0" w:line="240" w:lineRule="auto"/>
        <w:rPr>
          <w:rFonts w:ascii="Times New Roman" w:eastAsiaTheme="minorHAnsi" w:hAnsi="Times New Roman" w:cs="Times New Roman"/>
          <w:bCs/>
          <w:sz w:val="24"/>
          <w:szCs w:val="24"/>
          <w:lang w:val="en-IN"/>
        </w:rPr>
      </w:pPr>
      <w:r w:rsidRPr="0015724E">
        <w:rPr>
          <w:rFonts w:ascii="Times New Roman" w:eastAsiaTheme="minorHAnsi" w:hAnsi="Times New Roman" w:cs="Times New Roman"/>
          <w:bCs/>
          <w:sz w:val="24"/>
          <w:szCs w:val="24"/>
          <w:lang w:val="en-IN"/>
        </w:rPr>
        <w:t>Read the statement about Fermentation in industry:</w:t>
      </w:r>
    </w:p>
    <w:p w14:paraId="0F60C317" w14:textId="62445649" w:rsidR="00107F59" w:rsidRPr="0015724E" w:rsidRDefault="00107F59" w:rsidP="00274728">
      <w:pPr>
        <w:pStyle w:val="ListParagraph"/>
        <w:numPr>
          <w:ilvl w:val="0"/>
          <w:numId w:val="22"/>
        </w:numPr>
        <w:autoSpaceDE w:val="0"/>
        <w:autoSpaceDN w:val="0"/>
        <w:adjustRightInd w:val="0"/>
        <w:spacing w:after="0" w:line="240" w:lineRule="auto"/>
        <w:rPr>
          <w:rFonts w:ascii="Times New Roman" w:eastAsiaTheme="minorHAnsi" w:hAnsi="Times New Roman" w:cs="Times New Roman"/>
          <w:bCs/>
          <w:sz w:val="24"/>
          <w:szCs w:val="24"/>
          <w:lang w:val="en-IN"/>
        </w:rPr>
      </w:pPr>
      <w:r w:rsidRPr="0015724E">
        <w:rPr>
          <w:rFonts w:ascii="Times New Roman" w:eastAsiaTheme="minorHAnsi" w:hAnsi="Times New Roman" w:cs="Times New Roman"/>
          <w:bCs/>
          <w:sz w:val="24"/>
          <w:szCs w:val="24"/>
          <w:lang w:val="en-IN"/>
        </w:rPr>
        <w:t>It will provide suitable conditions for the growth of micro-organism.</w:t>
      </w:r>
    </w:p>
    <w:p w14:paraId="512F06B7" w14:textId="52E32950" w:rsidR="00107F59" w:rsidRPr="0015724E" w:rsidRDefault="00107F59" w:rsidP="00274728">
      <w:pPr>
        <w:pStyle w:val="ListParagraph"/>
        <w:numPr>
          <w:ilvl w:val="0"/>
          <w:numId w:val="22"/>
        </w:numPr>
        <w:autoSpaceDE w:val="0"/>
        <w:autoSpaceDN w:val="0"/>
        <w:adjustRightInd w:val="0"/>
        <w:spacing w:after="0" w:line="240" w:lineRule="auto"/>
        <w:rPr>
          <w:rFonts w:ascii="Times New Roman" w:eastAsiaTheme="minorHAnsi" w:hAnsi="Times New Roman" w:cs="Times New Roman"/>
          <w:bCs/>
          <w:sz w:val="24"/>
          <w:szCs w:val="24"/>
          <w:lang w:val="en-IN"/>
        </w:rPr>
      </w:pPr>
      <w:r w:rsidRPr="0015724E">
        <w:rPr>
          <w:rFonts w:ascii="Times New Roman" w:eastAsiaTheme="minorHAnsi" w:hAnsi="Times New Roman" w:cs="Times New Roman"/>
          <w:bCs/>
          <w:sz w:val="24"/>
          <w:szCs w:val="24"/>
          <w:lang w:val="en-IN"/>
        </w:rPr>
        <w:t>It is used to grow Pesticides which are helpful in reducing the burning of locust</w:t>
      </w:r>
    </w:p>
    <w:p w14:paraId="639E81B7" w14:textId="0480500A" w:rsidR="00107F59" w:rsidRPr="0015724E" w:rsidRDefault="00107F59" w:rsidP="00274728">
      <w:pPr>
        <w:pStyle w:val="ListParagraph"/>
        <w:numPr>
          <w:ilvl w:val="0"/>
          <w:numId w:val="22"/>
        </w:numPr>
        <w:autoSpaceDE w:val="0"/>
        <w:autoSpaceDN w:val="0"/>
        <w:adjustRightInd w:val="0"/>
        <w:spacing w:after="0" w:line="240" w:lineRule="auto"/>
        <w:rPr>
          <w:rFonts w:ascii="Times New Roman" w:eastAsiaTheme="minorHAnsi" w:hAnsi="Times New Roman" w:cs="Times New Roman"/>
          <w:bCs/>
          <w:sz w:val="24"/>
          <w:szCs w:val="24"/>
          <w:lang w:val="en-IN"/>
        </w:rPr>
      </w:pPr>
      <w:r w:rsidRPr="0015724E">
        <w:rPr>
          <w:rFonts w:ascii="Times New Roman" w:eastAsiaTheme="minorHAnsi" w:hAnsi="Times New Roman" w:cs="Times New Roman"/>
          <w:bCs/>
          <w:sz w:val="24"/>
          <w:szCs w:val="24"/>
          <w:lang w:val="en-IN"/>
        </w:rPr>
        <w:t xml:space="preserve">Fermentation help in the respiration of Plant and provide specific food to them </w:t>
      </w:r>
    </w:p>
    <w:p w14:paraId="0288A014" w14:textId="77777777" w:rsidR="00FC392B" w:rsidRPr="0015724E" w:rsidRDefault="00FC392B" w:rsidP="00FC392B">
      <w:pPr>
        <w:autoSpaceDE w:val="0"/>
        <w:autoSpaceDN w:val="0"/>
        <w:adjustRightInd w:val="0"/>
        <w:spacing w:after="0" w:line="240" w:lineRule="auto"/>
        <w:rPr>
          <w:rFonts w:ascii="Times New Roman" w:eastAsia="AdobeDevanagari-Regular" w:hAnsi="Times New Roman" w:cs="Times New Roman"/>
          <w:sz w:val="24"/>
          <w:szCs w:val="24"/>
          <w:lang w:val="en-IN"/>
        </w:rPr>
      </w:pPr>
    </w:p>
    <w:p w14:paraId="7EB02400" w14:textId="2031DDA4" w:rsidR="00FC392B" w:rsidRPr="0015724E" w:rsidRDefault="00107F59" w:rsidP="00274728">
      <w:pPr>
        <w:pStyle w:val="ListParagraph"/>
        <w:numPr>
          <w:ilvl w:val="0"/>
          <w:numId w:val="14"/>
        </w:numPr>
        <w:autoSpaceDE w:val="0"/>
        <w:autoSpaceDN w:val="0"/>
        <w:adjustRightInd w:val="0"/>
        <w:spacing w:after="0" w:line="240" w:lineRule="auto"/>
        <w:rPr>
          <w:rFonts w:ascii="Times New Roman" w:eastAsia="AdobeDevanagari-Regular" w:hAnsi="Times New Roman" w:cs="Times New Roman"/>
          <w:sz w:val="24"/>
          <w:szCs w:val="24"/>
          <w:lang w:val="en-IN"/>
        </w:rPr>
      </w:pPr>
      <w:r w:rsidRPr="0015724E">
        <w:rPr>
          <w:rFonts w:ascii="Times New Roman" w:eastAsia="AdobeDevanagari-Regular" w:hAnsi="Times New Roman" w:cs="Times New Roman"/>
          <w:sz w:val="24"/>
          <w:szCs w:val="24"/>
          <w:lang w:val="en-IN"/>
        </w:rPr>
        <w:t xml:space="preserve">Only 1 </w:t>
      </w:r>
    </w:p>
    <w:p w14:paraId="22203651" w14:textId="7EDA082F" w:rsidR="00FC392B" w:rsidRPr="0015724E" w:rsidRDefault="00107F59" w:rsidP="00274728">
      <w:pPr>
        <w:pStyle w:val="ListParagraph"/>
        <w:numPr>
          <w:ilvl w:val="0"/>
          <w:numId w:val="14"/>
        </w:numPr>
        <w:spacing w:after="0" w:line="240" w:lineRule="auto"/>
        <w:rPr>
          <w:rFonts w:ascii="Times New Roman" w:hAnsi="Times New Roman" w:cs="Times New Roman"/>
          <w:bCs/>
          <w:sz w:val="24"/>
          <w:szCs w:val="24"/>
        </w:rPr>
      </w:pPr>
      <w:r w:rsidRPr="0015724E">
        <w:rPr>
          <w:rFonts w:ascii="Times New Roman" w:hAnsi="Times New Roman" w:cs="Times New Roman"/>
          <w:bCs/>
          <w:sz w:val="24"/>
          <w:szCs w:val="24"/>
        </w:rPr>
        <w:t>Only 1, 2 and 3</w:t>
      </w:r>
    </w:p>
    <w:p w14:paraId="6D11E3DD" w14:textId="1FB0EBD7" w:rsidR="00FC392B" w:rsidRPr="0015724E" w:rsidRDefault="00107F59" w:rsidP="00274728">
      <w:pPr>
        <w:pStyle w:val="ListParagraph"/>
        <w:numPr>
          <w:ilvl w:val="0"/>
          <w:numId w:val="14"/>
        </w:numPr>
        <w:spacing w:after="0" w:line="240" w:lineRule="auto"/>
        <w:rPr>
          <w:rFonts w:ascii="Times New Roman" w:hAnsi="Times New Roman" w:cs="Times New Roman"/>
          <w:bCs/>
          <w:sz w:val="24"/>
          <w:szCs w:val="24"/>
        </w:rPr>
      </w:pPr>
      <w:r w:rsidRPr="0015724E">
        <w:rPr>
          <w:rFonts w:ascii="Times New Roman" w:hAnsi="Times New Roman" w:cs="Times New Roman"/>
          <w:bCs/>
          <w:sz w:val="24"/>
          <w:szCs w:val="24"/>
        </w:rPr>
        <w:t>Only 1 and 3</w:t>
      </w:r>
    </w:p>
    <w:p w14:paraId="35D26A5D" w14:textId="7AB19F53" w:rsidR="00FC392B" w:rsidRPr="0015724E" w:rsidRDefault="00107F59" w:rsidP="00274728">
      <w:pPr>
        <w:pStyle w:val="ListParagraph"/>
        <w:numPr>
          <w:ilvl w:val="0"/>
          <w:numId w:val="14"/>
        </w:numPr>
        <w:spacing w:after="0" w:line="240" w:lineRule="auto"/>
        <w:rPr>
          <w:rFonts w:ascii="Times New Roman" w:hAnsi="Times New Roman" w:cs="Times New Roman"/>
          <w:bCs/>
          <w:sz w:val="24"/>
          <w:szCs w:val="24"/>
        </w:rPr>
      </w:pPr>
      <w:r w:rsidRPr="0015724E">
        <w:rPr>
          <w:rFonts w:ascii="Times New Roman" w:hAnsi="Times New Roman" w:cs="Times New Roman"/>
          <w:bCs/>
          <w:sz w:val="24"/>
          <w:szCs w:val="24"/>
        </w:rPr>
        <w:t>Only 3</w:t>
      </w:r>
    </w:p>
    <w:p w14:paraId="598E204B" w14:textId="77777777" w:rsidR="00FC392B" w:rsidRPr="0015724E" w:rsidRDefault="00FC392B" w:rsidP="009B24C4">
      <w:pPr>
        <w:spacing w:after="0" w:line="240" w:lineRule="auto"/>
        <w:rPr>
          <w:rFonts w:ascii="Times New Roman" w:hAnsi="Times New Roman" w:cs="Times New Roman"/>
          <w:b/>
          <w:bCs/>
          <w:sz w:val="24"/>
          <w:szCs w:val="24"/>
        </w:rPr>
      </w:pPr>
    </w:p>
    <w:p w14:paraId="401661D7" w14:textId="4F4D445C" w:rsidR="009B24C4" w:rsidRPr="0015724E" w:rsidRDefault="009B24C4" w:rsidP="009B24C4">
      <w:pPr>
        <w:spacing w:after="0" w:line="240" w:lineRule="auto"/>
        <w:rPr>
          <w:rFonts w:ascii="Times New Roman" w:hAnsi="Times New Roman" w:cs="Times New Roman"/>
          <w:sz w:val="24"/>
          <w:szCs w:val="24"/>
        </w:rPr>
      </w:pPr>
      <w:r w:rsidRPr="0015724E">
        <w:rPr>
          <w:rFonts w:ascii="Times New Roman" w:hAnsi="Times New Roman" w:cs="Times New Roman"/>
          <w:b/>
          <w:bCs/>
          <w:sz w:val="24"/>
          <w:szCs w:val="24"/>
        </w:rPr>
        <w:t>Answer:</w:t>
      </w:r>
      <w:r w:rsidRPr="0015724E">
        <w:rPr>
          <w:rFonts w:ascii="Times New Roman" w:hAnsi="Times New Roman" w:cs="Times New Roman"/>
          <w:sz w:val="24"/>
          <w:szCs w:val="24"/>
        </w:rPr>
        <w:t xml:space="preserve"> </w:t>
      </w:r>
      <w:r w:rsidR="00107F59" w:rsidRPr="0015724E">
        <w:rPr>
          <w:rFonts w:ascii="Times New Roman" w:hAnsi="Times New Roman" w:cs="Times New Roman"/>
          <w:sz w:val="24"/>
          <w:szCs w:val="24"/>
        </w:rPr>
        <w:t>A</w:t>
      </w:r>
    </w:p>
    <w:p w14:paraId="35B4419C" w14:textId="77777777" w:rsidR="009B24C4" w:rsidRPr="0015724E" w:rsidRDefault="009B24C4" w:rsidP="009B24C4">
      <w:pPr>
        <w:spacing w:after="0" w:line="240" w:lineRule="auto"/>
        <w:rPr>
          <w:rFonts w:ascii="Times New Roman" w:hAnsi="Times New Roman" w:cs="Times New Roman"/>
          <w:sz w:val="24"/>
          <w:szCs w:val="24"/>
        </w:rPr>
      </w:pPr>
    </w:p>
    <w:p w14:paraId="4E0D1454" w14:textId="53DD2049" w:rsidR="00F16939" w:rsidRPr="0015724E" w:rsidRDefault="009B24C4" w:rsidP="00107F59">
      <w:pPr>
        <w:autoSpaceDE w:val="0"/>
        <w:autoSpaceDN w:val="0"/>
        <w:adjustRightInd w:val="0"/>
        <w:spacing w:after="0" w:line="240" w:lineRule="auto"/>
        <w:rPr>
          <w:rFonts w:ascii="Times New Roman" w:eastAsia="AdobeDevanagari-Regular" w:hAnsi="Times New Roman" w:cs="Times New Roman"/>
          <w:sz w:val="24"/>
          <w:szCs w:val="24"/>
          <w:lang w:val="en-IN"/>
        </w:rPr>
      </w:pPr>
      <w:r w:rsidRPr="0015724E">
        <w:rPr>
          <w:rFonts w:ascii="Times New Roman" w:hAnsi="Times New Roman" w:cs="Times New Roman"/>
          <w:b/>
          <w:bCs/>
          <w:sz w:val="24"/>
          <w:szCs w:val="24"/>
        </w:rPr>
        <w:t xml:space="preserve">Explanation: </w:t>
      </w:r>
    </w:p>
    <w:p w14:paraId="5833D23D" w14:textId="35B6F498" w:rsidR="00107F59" w:rsidRPr="0015724E" w:rsidRDefault="00107F59" w:rsidP="00107F59">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b/>
          <w:bCs/>
          <w:sz w:val="24"/>
          <w:szCs w:val="24"/>
          <w:lang w:val="en-IN"/>
        </w:rPr>
        <w:t xml:space="preserve">Fermenters </w:t>
      </w:r>
      <w:r w:rsidRPr="0015724E">
        <w:rPr>
          <w:rFonts w:ascii="Times New Roman" w:eastAsiaTheme="minorHAnsi" w:hAnsi="Times New Roman" w:cs="Times New Roman"/>
          <w:sz w:val="24"/>
          <w:szCs w:val="24"/>
          <w:lang w:val="en-IN"/>
        </w:rPr>
        <w:t>provide the optimum conditions for the growth of microorganisms such as bacteria. They are like a factory for the reproduction of microorganisms. Fermenters are large vessels made of stainless steel. Before use they are steam cleaned under pressure to kill all microorganisms. This creates sterile or ASEPTIC conditions. Fermenters are used to grow</w:t>
      </w:r>
    </w:p>
    <w:p w14:paraId="66F1BDC0" w14:textId="5EDCB373" w:rsidR="009B24C4" w:rsidRPr="0015724E" w:rsidRDefault="00107F59" w:rsidP="00107F59">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15724E">
        <w:rPr>
          <w:rFonts w:ascii="Times New Roman" w:eastAsiaTheme="minorHAnsi" w:hAnsi="Times New Roman" w:cs="Times New Roman"/>
          <w:sz w:val="24"/>
          <w:szCs w:val="24"/>
          <w:lang w:val="en-IN"/>
        </w:rPr>
        <w:t>microorganisms</w:t>
      </w:r>
      <w:proofErr w:type="gramEnd"/>
      <w:r w:rsidRPr="0015724E">
        <w:rPr>
          <w:rFonts w:ascii="Times New Roman" w:eastAsiaTheme="minorHAnsi" w:hAnsi="Times New Roman" w:cs="Times New Roman"/>
          <w:sz w:val="24"/>
          <w:szCs w:val="24"/>
          <w:lang w:val="en-IN"/>
        </w:rPr>
        <w:t xml:space="preserve"> that make a desired product. One example is growing genetically modified bacteria that produce insulin. Conditions are controlled for the maximum growth and reproduction of the specific microorganism. They need the right temperature, pH, oxygen and a </w:t>
      </w:r>
      <w:r w:rsidRPr="0015724E">
        <w:rPr>
          <w:rFonts w:ascii="Times New Roman" w:eastAsiaTheme="minorHAnsi" w:hAnsi="Times New Roman" w:cs="Times New Roman"/>
          <w:sz w:val="24"/>
          <w:szCs w:val="24"/>
          <w:lang w:val="en-IN"/>
        </w:rPr>
        <w:lastRenderedPageBreak/>
        <w:t>supply of food. The product is collected and the fermenter is steam cleaned before being used again.</w:t>
      </w:r>
    </w:p>
    <w:p w14:paraId="5B91EAF0" w14:textId="77777777" w:rsidR="00892A26" w:rsidRPr="0015724E" w:rsidRDefault="00892A26" w:rsidP="00107F59">
      <w:pPr>
        <w:autoSpaceDE w:val="0"/>
        <w:autoSpaceDN w:val="0"/>
        <w:adjustRightInd w:val="0"/>
        <w:spacing w:after="0" w:line="240" w:lineRule="auto"/>
        <w:rPr>
          <w:rFonts w:ascii="Times New Roman" w:eastAsiaTheme="minorHAnsi" w:hAnsi="Times New Roman" w:cs="Times New Roman"/>
          <w:sz w:val="24"/>
          <w:szCs w:val="24"/>
          <w:lang w:val="en-IN"/>
        </w:rPr>
      </w:pPr>
    </w:p>
    <w:p w14:paraId="59EA041E" w14:textId="595FEC0A" w:rsidR="00D01281" w:rsidRPr="0015724E" w:rsidRDefault="00D01281" w:rsidP="00D01281">
      <w:pPr>
        <w:pStyle w:val="NormalWeb"/>
        <w:shd w:val="clear" w:color="auto" w:fill="FFFFFF"/>
        <w:spacing w:before="0" w:beforeAutospacing="0" w:after="0" w:afterAutospacing="0"/>
      </w:pPr>
      <w:r w:rsidRPr="0015724E">
        <w:rPr>
          <w:b/>
          <w:bCs/>
          <w:color w:val="000000"/>
        </w:rPr>
        <w:t>Question Number: 16</w:t>
      </w:r>
    </w:p>
    <w:p w14:paraId="01ACDBA7"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Type: MCQ</w:t>
      </w:r>
    </w:p>
    <w:p w14:paraId="5F734698"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Difficulty Level: Medium</w:t>
      </w:r>
    </w:p>
    <w:p w14:paraId="64682683" w14:textId="536311E5" w:rsidR="00D01281" w:rsidRPr="0015724E" w:rsidRDefault="00F76B85" w:rsidP="00D01281">
      <w:pPr>
        <w:pStyle w:val="NormalWeb"/>
        <w:shd w:val="clear" w:color="auto" w:fill="FFFFFF"/>
        <w:spacing w:before="0" w:beforeAutospacing="0" w:after="0" w:afterAutospacing="0"/>
      </w:pPr>
      <w:r>
        <w:rPr>
          <w:b/>
          <w:bCs/>
          <w:color w:val="000000"/>
        </w:rPr>
        <w:t>Marking: (+1</w:t>
      </w:r>
      <w:r w:rsidR="00D01281" w:rsidRPr="0015724E">
        <w:rPr>
          <w:b/>
          <w:bCs/>
          <w:color w:val="000000"/>
        </w:rPr>
        <w:t>, -0.5)</w:t>
      </w:r>
    </w:p>
    <w:p w14:paraId="0A9A52A6"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Expected time to solve: 60 seconds</w:t>
      </w:r>
    </w:p>
    <w:p w14:paraId="5D6162B9" w14:textId="044FDC5F" w:rsidR="00D01281" w:rsidRPr="0015724E" w:rsidRDefault="00D01281" w:rsidP="00D01281">
      <w:pPr>
        <w:pStyle w:val="NormalWeb"/>
        <w:shd w:val="clear" w:color="auto" w:fill="FFFFFF"/>
        <w:spacing w:before="0" w:beforeAutospacing="0" w:after="0" w:afterAutospacing="0"/>
      </w:pPr>
      <w:r w:rsidRPr="0015724E">
        <w:rPr>
          <w:b/>
          <w:bCs/>
          <w:color w:val="000000"/>
        </w:rPr>
        <w:t xml:space="preserve">Topic: </w:t>
      </w:r>
      <w:r w:rsidR="00F76B85">
        <w:rPr>
          <w:b/>
          <w:bCs/>
          <w:color w:val="000000"/>
        </w:rPr>
        <w:t xml:space="preserve">Biology </w:t>
      </w:r>
    </w:p>
    <w:p w14:paraId="7C154ACA" w14:textId="043943C7" w:rsidR="00D01281" w:rsidRPr="0015724E" w:rsidRDefault="00D01281" w:rsidP="00D01281">
      <w:pPr>
        <w:pStyle w:val="NormalWeb"/>
        <w:shd w:val="clear" w:color="auto" w:fill="FFFFFF"/>
        <w:spacing w:before="0" w:beforeAutospacing="0" w:after="0" w:afterAutospacing="0"/>
      </w:pPr>
      <w:r w:rsidRPr="0015724E">
        <w:rPr>
          <w:b/>
          <w:bCs/>
          <w:color w:val="000000"/>
        </w:rPr>
        <w:t xml:space="preserve">Sub- Concept: </w:t>
      </w:r>
      <w:r w:rsidR="00F76B85">
        <w:rPr>
          <w:b/>
          <w:bCs/>
          <w:color w:val="000000"/>
        </w:rPr>
        <w:t xml:space="preserve">Plant Kingdom </w:t>
      </w:r>
    </w:p>
    <w:p w14:paraId="57E323B0" w14:textId="646B7963" w:rsidR="00D01281" w:rsidRPr="0015724E" w:rsidRDefault="00D01281" w:rsidP="00D01281">
      <w:pPr>
        <w:pStyle w:val="NormalWeb"/>
        <w:shd w:val="clear" w:color="auto" w:fill="FFFFFF"/>
        <w:spacing w:before="0" w:beforeAutospacing="0" w:after="160" w:afterAutospacing="0"/>
      </w:pPr>
      <w:r w:rsidRPr="0015724E">
        <w:rPr>
          <w:b/>
          <w:bCs/>
          <w:color w:val="000000"/>
        </w:rPr>
        <w:t>Concept F</w:t>
      </w:r>
      <w:r w:rsidR="00F76B85">
        <w:rPr>
          <w:b/>
          <w:bCs/>
          <w:color w:val="000000"/>
        </w:rPr>
        <w:t>ield: Botany</w:t>
      </w:r>
    </w:p>
    <w:p w14:paraId="3FDCFDF7" w14:textId="4FEF2E59" w:rsidR="00D01281" w:rsidRPr="0015724E" w:rsidRDefault="00D01281" w:rsidP="00D01281">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Q: 16</w:t>
      </w:r>
    </w:p>
    <w:p w14:paraId="5659FE0F" w14:textId="36B4ED4C" w:rsidR="00495B29" w:rsidRPr="00495B29" w:rsidRDefault="00495B29"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color w:val="000000"/>
          <w:sz w:val="24"/>
          <w:szCs w:val="24"/>
          <w:lang w:val="en-IN"/>
        </w:rPr>
        <w:t>Which</w:t>
      </w:r>
      <w:r w:rsidR="0015724E">
        <w:rPr>
          <w:rFonts w:ascii="Times New Roman" w:eastAsiaTheme="minorHAnsi" w:hAnsi="Times New Roman" w:cs="Times New Roman"/>
          <w:color w:val="000000"/>
          <w:sz w:val="24"/>
          <w:szCs w:val="24"/>
          <w:lang w:val="en-IN"/>
        </w:rPr>
        <w:t xml:space="preserve"> of the following are considered</w:t>
      </w:r>
      <w:r w:rsidRPr="00495B29">
        <w:rPr>
          <w:rFonts w:ascii="Times New Roman" w:eastAsiaTheme="minorHAnsi" w:hAnsi="Times New Roman" w:cs="Times New Roman"/>
          <w:color w:val="000000"/>
          <w:sz w:val="24"/>
          <w:szCs w:val="24"/>
          <w:lang w:val="en-IN"/>
        </w:rPr>
        <w:t xml:space="preserve"> as </w:t>
      </w:r>
      <w:proofErr w:type="spellStart"/>
      <w:r w:rsidRPr="00495B29">
        <w:rPr>
          <w:rFonts w:ascii="Times New Roman" w:eastAsiaTheme="minorHAnsi" w:hAnsi="Times New Roman" w:cs="Times New Roman"/>
          <w:color w:val="000000"/>
          <w:sz w:val="24"/>
          <w:szCs w:val="24"/>
          <w:lang w:val="en-IN"/>
        </w:rPr>
        <w:t>Phytoplanktons</w:t>
      </w:r>
      <w:proofErr w:type="spellEnd"/>
      <w:r w:rsidRPr="00495B29">
        <w:rPr>
          <w:rFonts w:ascii="Times New Roman" w:eastAsiaTheme="minorHAnsi" w:hAnsi="Times New Roman" w:cs="Times New Roman"/>
          <w:color w:val="000000"/>
          <w:sz w:val="24"/>
          <w:szCs w:val="24"/>
          <w:lang w:val="en-IN"/>
        </w:rPr>
        <w:t xml:space="preserve">? </w:t>
      </w:r>
    </w:p>
    <w:p w14:paraId="55745BB1" w14:textId="77777777" w:rsidR="00495B29" w:rsidRPr="00495B29" w:rsidRDefault="00495B29"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 xml:space="preserve">1. Cyanobacteria </w:t>
      </w:r>
    </w:p>
    <w:p w14:paraId="6BEE71C3" w14:textId="77777777" w:rsidR="00495B29" w:rsidRPr="00495B29" w:rsidRDefault="00495B29"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 xml:space="preserve">2. Diatoms </w:t>
      </w:r>
    </w:p>
    <w:p w14:paraId="358F2539" w14:textId="77777777" w:rsidR="00495B29" w:rsidRPr="00495B29" w:rsidRDefault="00495B29"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 xml:space="preserve">3. Green algae </w:t>
      </w:r>
    </w:p>
    <w:p w14:paraId="4F93DE63" w14:textId="77777777" w:rsidR="00495B29" w:rsidRPr="00495B29" w:rsidRDefault="00495B29"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 xml:space="preserve">4. </w:t>
      </w:r>
      <w:proofErr w:type="spellStart"/>
      <w:r w:rsidRPr="00495B29">
        <w:rPr>
          <w:rFonts w:ascii="Times New Roman" w:eastAsiaTheme="minorHAnsi" w:hAnsi="Times New Roman" w:cs="Times New Roman"/>
          <w:bCs/>
          <w:color w:val="000000"/>
          <w:sz w:val="24"/>
          <w:szCs w:val="24"/>
          <w:lang w:val="en-IN"/>
        </w:rPr>
        <w:t>Dinoflagellates</w:t>
      </w:r>
      <w:proofErr w:type="spellEnd"/>
      <w:r w:rsidRPr="00495B29">
        <w:rPr>
          <w:rFonts w:ascii="Times New Roman" w:eastAsiaTheme="minorHAnsi" w:hAnsi="Times New Roman" w:cs="Times New Roman"/>
          <w:bCs/>
          <w:color w:val="000000"/>
          <w:sz w:val="24"/>
          <w:szCs w:val="24"/>
          <w:lang w:val="en-IN"/>
        </w:rPr>
        <w:t xml:space="preserve"> </w:t>
      </w:r>
    </w:p>
    <w:p w14:paraId="5E35BCC7" w14:textId="77777777" w:rsidR="0015724E" w:rsidRDefault="0015724E" w:rsidP="0015724E">
      <w:pPr>
        <w:autoSpaceDE w:val="0"/>
        <w:autoSpaceDN w:val="0"/>
        <w:adjustRightInd w:val="0"/>
        <w:spacing w:after="0" w:line="240" w:lineRule="auto"/>
        <w:rPr>
          <w:rFonts w:ascii="Times New Roman" w:eastAsiaTheme="minorHAnsi" w:hAnsi="Times New Roman" w:cs="Times New Roman"/>
          <w:bCs/>
          <w:color w:val="000000"/>
          <w:sz w:val="24"/>
          <w:szCs w:val="24"/>
          <w:lang w:val="en-IN"/>
        </w:rPr>
      </w:pPr>
    </w:p>
    <w:p w14:paraId="76C75E45" w14:textId="259371E1" w:rsidR="00495B29" w:rsidRPr="00495B29" w:rsidRDefault="00495B29"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Select th</w:t>
      </w:r>
      <w:r w:rsidR="0015724E">
        <w:rPr>
          <w:rFonts w:ascii="Times New Roman" w:eastAsiaTheme="minorHAnsi" w:hAnsi="Times New Roman" w:cs="Times New Roman"/>
          <w:bCs/>
          <w:color w:val="000000"/>
          <w:sz w:val="24"/>
          <w:szCs w:val="24"/>
          <w:lang w:val="en-IN"/>
        </w:rPr>
        <w:t xml:space="preserve">e correct answer from the option </w:t>
      </w:r>
      <w:r w:rsidRPr="00495B29">
        <w:rPr>
          <w:rFonts w:ascii="Times New Roman" w:eastAsiaTheme="minorHAnsi" w:hAnsi="Times New Roman" w:cs="Times New Roman"/>
          <w:bCs/>
          <w:color w:val="000000"/>
          <w:sz w:val="24"/>
          <w:szCs w:val="24"/>
          <w:lang w:val="en-IN"/>
        </w:rPr>
        <w:t xml:space="preserve">given below. </w:t>
      </w:r>
    </w:p>
    <w:p w14:paraId="597862E5" w14:textId="406B9955" w:rsidR="00495B29" w:rsidRPr="0015724E" w:rsidRDefault="00495B29" w:rsidP="0015724E">
      <w:pPr>
        <w:pStyle w:val="ListParagraph"/>
        <w:numPr>
          <w:ilvl w:val="0"/>
          <w:numId w:val="42"/>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15724E">
        <w:rPr>
          <w:rFonts w:ascii="Times New Roman" w:eastAsiaTheme="minorHAnsi" w:hAnsi="Times New Roman" w:cs="Times New Roman"/>
          <w:color w:val="000000"/>
          <w:sz w:val="24"/>
          <w:szCs w:val="24"/>
          <w:lang w:val="en-IN"/>
        </w:rPr>
        <w:t>1</w:t>
      </w:r>
      <w:r w:rsidR="0015724E" w:rsidRPr="0015724E">
        <w:rPr>
          <w:rFonts w:ascii="Times New Roman" w:eastAsiaTheme="minorHAnsi" w:hAnsi="Times New Roman" w:cs="Times New Roman"/>
          <w:color w:val="000000"/>
          <w:sz w:val="24"/>
          <w:szCs w:val="24"/>
          <w:lang w:val="en-IN"/>
        </w:rPr>
        <w:t>&amp; 2</w:t>
      </w:r>
      <w:r w:rsidRPr="0015724E">
        <w:rPr>
          <w:rFonts w:ascii="Times New Roman" w:eastAsiaTheme="minorHAnsi" w:hAnsi="Times New Roman" w:cs="Times New Roman"/>
          <w:color w:val="000000"/>
          <w:sz w:val="24"/>
          <w:szCs w:val="24"/>
          <w:lang w:val="en-IN"/>
        </w:rPr>
        <w:t xml:space="preserve"> only </w:t>
      </w:r>
    </w:p>
    <w:p w14:paraId="7A76BF55" w14:textId="46FC0904" w:rsidR="00495B29" w:rsidRPr="0015724E" w:rsidRDefault="0015724E" w:rsidP="0015724E">
      <w:pPr>
        <w:pStyle w:val="ListParagraph"/>
        <w:numPr>
          <w:ilvl w:val="0"/>
          <w:numId w:val="42"/>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15724E">
        <w:rPr>
          <w:rFonts w:ascii="Times New Roman" w:eastAsiaTheme="minorHAnsi" w:hAnsi="Times New Roman" w:cs="Times New Roman"/>
          <w:color w:val="000000"/>
          <w:sz w:val="24"/>
          <w:szCs w:val="24"/>
          <w:lang w:val="en-IN"/>
        </w:rPr>
        <w:t>1 &amp; 3</w:t>
      </w:r>
      <w:r w:rsidR="00495B29" w:rsidRPr="0015724E">
        <w:rPr>
          <w:rFonts w:ascii="Times New Roman" w:eastAsiaTheme="minorHAnsi" w:hAnsi="Times New Roman" w:cs="Times New Roman"/>
          <w:color w:val="000000"/>
          <w:sz w:val="24"/>
          <w:szCs w:val="24"/>
          <w:lang w:val="en-IN"/>
        </w:rPr>
        <w:t xml:space="preserve"> only </w:t>
      </w:r>
    </w:p>
    <w:p w14:paraId="38971F68" w14:textId="33CD9B7C" w:rsidR="00495B29" w:rsidRPr="0015724E" w:rsidRDefault="0015724E" w:rsidP="0015724E">
      <w:pPr>
        <w:pStyle w:val="ListParagraph"/>
        <w:numPr>
          <w:ilvl w:val="0"/>
          <w:numId w:val="42"/>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15724E">
        <w:rPr>
          <w:rFonts w:ascii="Times New Roman" w:eastAsiaTheme="minorHAnsi" w:hAnsi="Times New Roman" w:cs="Times New Roman"/>
          <w:color w:val="000000"/>
          <w:sz w:val="24"/>
          <w:szCs w:val="24"/>
          <w:lang w:val="en-IN"/>
        </w:rPr>
        <w:t>1,</w:t>
      </w:r>
      <w:r w:rsidR="00495B29" w:rsidRPr="0015724E">
        <w:rPr>
          <w:rFonts w:ascii="Times New Roman" w:eastAsiaTheme="minorHAnsi" w:hAnsi="Times New Roman" w:cs="Times New Roman"/>
          <w:color w:val="000000"/>
          <w:sz w:val="24"/>
          <w:szCs w:val="24"/>
          <w:lang w:val="en-IN"/>
        </w:rPr>
        <w:t xml:space="preserve"> 3</w:t>
      </w:r>
      <w:r w:rsidRPr="0015724E">
        <w:rPr>
          <w:rFonts w:ascii="Times New Roman" w:eastAsiaTheme="minorHAnsi" w:hAnsi="Times New Roman" w:cs="Times New Roman"/>
          <w:color w:val="000000"/>
          <w:sz w:val="24"/>
          <w:szCs w:val="24"/>
          <w:lang w:val="en-IN"/>
        </w:rPr>
        <w:t xml:space="preserve"> and 4</w:t>
      </w:r>
      <w:r w:rsidR="00495B29" w:rsidRPr="0015724E">
        <w:rPr>
          <w:rFonts w:ascii="Times New Roman" w:eastAsiaTheme="minorHAnsi" w:hAnsi="Times New Roman" w:cs="Times New Roman"/>
          <w:color w:val="000000"/>
          <w:sz w:val="24"/>
          <w:szCs w:val="24"/>
          <w:lang w:val="en-IN"/>
        </w:rPr>
        <w:t xml:space="preserve"> only </w:t>
      </w:r>
    </w:p>
    <w:p w14:paraId="189CB89E" w14:textId="4C50B0B7" w:rsidR="00495B29" w:rsidRPr="00F76B85" w:rsidRDefault="00495B29" w:rsidP="0015724E">
      <w:pPr>
        <w:pStyle w:val="ListParagraph"/>
        <w:numPr>
          <w:ilvl w:val="0"/>
          <w:numId w:val="42"/>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F76B85">
        <w:rPr>
          <w:rFonts w:ascii="Times New Roman" w:eastAsiaTheme="minorHAnsi" w:hAnsi="Times New Roman" w:cs="Times New Roman"/>
          <w:bCs/>
          <w:color w:val="000000"/>
          <w:sz w:val="24"/>
          <w:szCs w:val="24"/>
          <w:lang w:val="en-IN"/>
        </w:rPr>
        <w:t xml:space="preserve">1, 2, 3 and 4 </w:t>
      </w:r>
    </w:p>
    <w:p w14:paraId="4F634516" w14:textId="77777777" w:rsidR="00495B29" w:rsidRPr="00495B29" w:rsidRDefault="00495B29"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7B9CA2FF" w14:textId="57B092DE" w:rsidR="0015724E" w:rsidRDefault="0015724E" w:rsidP="0015724E">
      <w:pPr>
        <w:autoSpaceDE w:val="0"/>
        <w:autoSpaceDN w:val="0"/>
        <w:adjustRightInd w:val="0"/>
        <w:spacing w:after="0" w:line="240" w:lineRule="auto"/>
        <w:rPr>
          <w:rFonts w:ascii="Times New Roman" w:eastAsiaTheme="minorHAnsi" w:hAnsi="Times New Roman" w:cs="Times New Roman"/>
          <w:b/>
          <w:bCs/>
          <w:color w:val="000000"/>
          <w:sz w:val="24"/>
          <w:szCs w:val="24"/>
          <w:lang w:val="en-IN"/>
        </w:rPr>
      </w:pPr>
      <w:r>
        <w:rPr>
          <w:rFonts w:ascii="Times New Roman" w:eastAsiaTheme="minorHAnsi" w:hAnsi="Times New Roman" w:cs="Times New Roman"/>
          <w:b/>
          <w:bCs/>
          <w:color w:val="000000"/>
          <w:sz w:val="24"/>
          <w:szCs w:val="24"/>
          <w:lang w:val="en-IN"/>
        </w:rPr>
        <w:t>Answer: D</w:t>
      </w:r>
    </w:p>
    <w:p w14:paraId="2E5E45F8" w14:textId="3CCE8C76" w:rsidR="00495B29" w:rsidRPr="00495B29" w:rsidRDefault="0015724E"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b/>
          <w:bCs/>
          <w:color w:val="000000"/>
          <w:sz w:val="24"/>
          <w:szCs w:val="24"/>
          <w:lang w:val="en-IN"/>
        </w:rPr>
        <w:t>Explanation</w:t>
      </w:r>
      <w:r w:rsidR="00495B29" w:rsidRPr="00495B29">
        <w:rPr>
          <w:rFonts w:ascii="Times New Roman" w:eastAsiaTheme="minorHAnsi" w:hAnsi="Times New Roman" w:cs="Times New Roman"/>
          <w:b/>
          <w:bCs/>
          <w:color w:val="000000"/>
          <w:sz w:val="24"/>
          <w:szCs w:val="24"/>
          <w:lang w:val="en-IN"/>
        </w:rPr>
        <w:t xml:space="preserve">: </w:t>
      </w:r>
    </w:p>
    <w:p w14:paraId="61C36906" w14:textId="77777777" w:rsidR="00495B29" w:rsidRPr="0015724E" w:rsidRDefault="00495B29" w:rsidP="0015724E">
      <w:pPr>
        <w:pStyle w:val="NormalWeb"/>
        <w:shd w:val="clear" w:color="auto" w:fill="FFFFFF"/>
        <w:spacing w:before="0" w:beforeAutospacing="0" w:after="0" w:afterAutospacing="0"/>
        <w:rPr>
          <w:rFonts w:eastAsiaTheme="minorHAnsi"/>
          <w:color w:val="000000"/>
          <w:lang w:eastAsia="en-US"/>
        </w:rPr>
      </w:pPr>
      <w:r w:rsidRPr="0015724E">
        <w:rPr>
          <w:rFonts w:eastAsiaTheme="minorHAnsi"/>
          <w:color w:val="000000"/>
          <w:lang w:eastAsia="en-US"/>
        </w:rPr>
        <w:t xml:space="preserve">Some </w:t>
      </w:r>
      <w:proofErr w:type="spellStart"/>
      <w:r w:rsidRPr="0015724E">
        <w:rPr>
          <w:rFonts w:eastAsiaTheme="minorHAnsi"/>
          <w:color w:val="000000"/>
          <w:lang w:eastAsia="en-US"/>
        </w:rPr>
        <w:t>phytoplanktons</w:t>
      </w:r>
      <w:proofErr w:type="spellEnd"/>
      <w:r w:rsidRPr="0015724E">
        <w:rPr>
          <w:rFonts w:eastAsiaTheme="minorHAnsi"/>
          <w:color w:val="000000"/>
          <w:lang w:eastAsia="en-US"/>
        </w:rPr>
        <w:t xml:space="preserve"> are bacteria, some are </w:t>
      </w:r>
      <w:proofErr w:type="spellStart"/>
      <w:r w:rsidRPr="0015724E">
        <w:rPr>
          <w:rFonts w:eastAsiaTheme="minorHAnsi"/>
          <w:color w:val="000000"/>
          <w:lang w:eastAsia="en-US"/>
        </w:rPr>
        <w:t>protists</w:t>
      </w:r>
      <w:proofErr w:type="spellEnd"/>
      <w:r w:rsidRPr="0015724E">
        <w:rPr>
          <w:rFonts w:eastAsiaTheme="minorHAnsi"/>
          <w:color w:val="000000"/>
          <w:lang w:eastAsia="en-US"/>
        </w:rPr>
        <w:t xml:space="preserve">, and most are single-celled plants. Among the common kinds are cyanobacteria, silica-encased diatoms, </w:t>
      </w:r>
      <w:proofErr w:type="spellStart"/>
      <w:r w:rsidRPr="0015724E">
        <w:rPr>
          <w:rFonts w:eastAsiaTheme="minorHAnsi"/>
          <w:color w:val="000000"/>
          <w:lang w:eastAsia="en-US"/>
        </w:rPr>
        <w:t>dinoflagellates</w:t>
      </w:r>
      <w:proofErr w:type="spellEnd"/>
      <w:r w:rsidRPr="0015724E">
        <w:rPr>
          <w:rFonts w:eastAsiaTheme="minorHAnsi"/>
          <w:color w:val="000000"/>
          <w:lang w:eastAsia="en-US"/>
        </w:rPr>
        <w:t xml:space="preserve">, green algae, and chalk-coated </w:t>
      </w:r>
      <w:proofErr w:type="spellStart"/>
      <w:r w:rsidRPr="0015724E">
        <w:rPr>
          <w:rFonts w:eastAsiaTheme="minorHAnsi"/>
          <w:color w:val="000000"/>
          <w:lang w:eastAsia="en-US"/>
        </w:rPr>
        <w:t>coccolithophores</w:t>
      </w:r>
      <w:proofErr w:type="spellEnd"/>
      <w:r w:rsidRPr="0015724E">
        <w:rPr>
          <w:rFonts w:eastAsiaTheme="minorHAnsi"/>
          <w:color w:val="000000"/>
          <w:lang w:eastAsia="en-US"/>
        </w:rPr>
        <w:t xml:space="preserve">. </w:t>
      </w:r>
    </w:p>
    <w:p w14:paraId="5B5B9600" w14:textId="77777777" w:rsidR="00495B29" w:rsidRPr="0015724E" w:rsidRDefault="00495B29" w:rsidP="00495B29">
      <w:pPr>
        <w:pStyle w:val="NormalWeb"/>
        <w:shd w:val="clear" w:color="auto" w:fill="FFFFFF"/>
        <w:spacing w:before="0" w:beforeAutospacing="0" w:after="0" w:afterAutospacing="0"/>
        <w:rPr>
          <w:rFonts w:eastAsiaTheme="minorHAnsi"/>
          <w:color w:val="000000"/>
          <w:lang w:eastAsia="en-US"/>
        </w:rPr>
      </w:pPr>
    </w:p>
    <w:p w14:paraId="75B9B90F" w14:textId="20A0FECC" w:rsidR="00D01281" w:rsidRPr="0015724E" w:rsidRDefault="00D01281" w:rsidP="00495B29">
      <w:pPr>
        <w:pStyle w:val="NormalWeb"/>
        <w:shd w:val="clear" w:color="auto" w:fill="FFFFFF"/>
        <w:spacing w:before="0" w:beforeAutospacing="0" w:after="0" w:afterAutospacing="0"/>
      </w:pPr>
      <w:r w:rsidRPr="0015724E">
        <w:rPr>
          <w:b/>
          <w:bCs/>
          <w:color w:val="000000"/>
        </w:rPr>
        <w:t>Question Number: 17</w:t>
      </w:r>
    </w:p>
    <w:p w14:paraId="70FD685C"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Type: MCQ</w:t>
      </w:r>
    </w:p>
    <w:p w14:paraId="449991A0"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Difficulty Level: Medium</w:t>
      </w:r>
    </w:p>
    <w:p w14:paraId="527478DF"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Marking: (+1, -0.5)</w:t>
      </w:r>
    </w:p>
    <w:p w14:paraId="594DE35E"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Expected time to solve: 60 seconds</w:t>
      </w:r>
    </w:p>
    <w:p w14:paraId="1C187D9E" w14:textId="5BB892BF" w:rsidR="00D01281" w:rsidRPr="0015724E" w:rsidRDefault="00F76B85" w:rsidP="00D01281">
      <w:pPr>
        <w:pStyle w:val="NormalWeb"/>
        <w:shd w:val="clear" w:color="auto" w:fill="FFFFFF"/>
        <w:spacing w:before="0" w:beforeAutospacing="0" w:after="0" w:afterAutospacing="0"/>
      </w:pPr>
      <w:r>
        <w:rPr>
          <w:b/>
          <w:bCs/>
          <w:color w:val="000000"/>
        </w:rPr>
        <w:t>Topic: Environment and Ecology</w:t>
      </w:r>
    </w:p>
    <w:p w14:paraId="7297E286" w14:textId="2E4EC77C" w:rsidR="00D01281" w:rsidRPr="0015724E" w:rsidRDefault="00F76B85" w:rsidP="00D01281">
      <w:pPr>
        <w:pStyle w:val="NormalWeb"/>
        <w:shd w:val="clear" w:color="auto" w:fill="FFFFFF"/>
        <w:spacing w:before="0" w:beforeAutospacing="0" w:after="0" w:afterAutospacing="0"/>
      </w:pPr>
      <w:r>
        <w:rPr>
          <w:b/>
          <w:bCs/>
          <w:color w:val="000000"/>
        </w:rPr>
        <w:t xml:space="preserve">Sub- Concept: </w:t>
      </w:r>
    </w:p>
    <w:p w14:paraId="47DA1D80" w14:textId="1F47B132" w:rsidR="00D01281" w:rsidRPr="0015724E" w:rsidRDefault="00D01281" w:rsidP="00D01281">
      <w:pPr>
        <w:pStyle w:val="NormalWeb"/>
        <w:shd w:val="clear" w:color="auto" w:fill="FFFFFF"/>
        <w:spacing w:before="0" w:beforeAutospacing="0" w:after="160" w:afterAutospacing="0"/>
      </w:pPr>
      <w:r w:rsidRPr="0015724E">
        <w:rPr>
          <w:b/>
          <w:bCs/>
          <w:color w:val="000000"/>
        </w:rPr>
        <w:t xml:space="preserve">Concept Field: </w:t>
      </w:r>
    </w:p>
    <w:p w14:paraId="15AA83DB" w14:textId="0E19B2F3" w:rsidR="00D01281" w:rsidRPr="0015724E" w:rsidRDefault="00D01281" w:rsidP="00D01281">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Q: 17</w:t>
      </w:r>
    </w:p>
    <w:p w14:paraId="3F8E0694" w14:textId="77777777" w:rsidR="00495B29" w:rsidRPr="00495B29" w:rsidRDefault="00495B29" w:rsidP="00495B29">
      <w:pPr>
        <w:autoSpaceDE w:val="0"/>
        <w:autoSpaceDN w:val="0"/>
        <w:adjustRightInd w:val="0"/>
        <w:spacing w:after="233"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 xml:space="preserve">Consider the following statements about “vermin”’ under Wildlife Protection Act, 1972 (WPA): </w:t>
      </w:r>
    </w:p>
    <w:p w14:paraId="469F3887" w14:textId="25976788" w:rsidR="00495B29" w:rsidRPr="00495B29" w:rsidRDefault="0015724E" w:rsidP="00495B29">
      <w:pPr>
        <w:autoSpaceDE w:val="0"/>
        <w:autoSpaceDN w:val="0"/>
        <w:adjustRightInd w:val="0"/>
        <w:spacing w:after="233"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bCs/>
          <w:color w:val="000000"/>
          <w:sz w:val="24"/>
          <w:szCs w:val="24"/>
          <w:lang w:val="en-IN"/>
        </w:rPr>
        <w:t>1. The Central gov</w:t>
      </w:r>
      <w:r w:rsidR="00495B29" w:rsidRPr="00495B29">
        <w:rPr>
          <w:rFonts w:ascii="Times New Roman" w:eastAsiaTheme="minorHAnsi" w:hAnsi="Times New Roman" w:cs="Times New Roman"/>
          <w:bCs/>
          <w:color w:val="000000"/>
          <w:sz w:val="24"/>
          <w:szCs w:val="24"/>
          <w:lang w:val="en-IN"/>
        </w:rPr>
        <w:t>t</w:t>
      </w:r>
      <w:r>
        <w:rPr>
          <w:rFonts w:ascii="Times New Roman" w:eastAsiaTheme="minorHAnsi" w:hAnsi="Times New Roman" w:cs="Times New Roman"/>
          <w:bCs/>
          <w:color w:val="000000"/>
          <w:sz w:val="24"/>
          <w:szCs w:val="24"/>
          <w:lang w:val="en-IN"/>
        </w:rPr>
        <w:t>.</w:t>
      </w:r>
      <w:r w:rsidR="00495B29" w:rsidRPr="00495B29">
        <w:rPr>
          <w:rFonts w:ascii="Times New Roman" w:eastAsiaTheme="minorHAnsi" w:hAnsi="Times New Roman" w:cs="Times New Roman"/>
          <w:bCs/>
          <w:color w:val="000000"/>
          <w:sz w:val="24"/>
          <w:szCs w:val="24"/>
          <w:lang w:val="en-IN"/>
        </w:rPr>
        <w:t xml:space="preserve"> may by notification declare any animal other than those specified in Schedule I and Part II of Schedule II of WPA to be vermin for any area and for a particular period. </w:t>
      </w:r>
    </w:p>
    <w:p w14:paraId="654867EF" w14:textId="533BC212" w:rsidR="00495B29" w:rsidRPr="00495B29" w:rsidRDefault="00495B29" w:rsidP="00495B29">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lastRenderedPageBreak/>
        <w:t xml:space="preserve">2. Any animal declared as “Vermin” </w:t>
      </w:r>
      <w:r w:rsidR="0015724E">
        <w:rPr>
          <w:rFonts w:ascii="Times New Roman" w:eastAsiaTheme="minorHAnsi" w:hAnsi="Times New Roman" w:cs="Times New Roman"/>
          <w:bCs/>
          <w:color w:val="000000"/>
          <w:sz w:val="24"/>
          <w:szCs w:val="24"/>
          <w:lang w:val="en-IN"/>
        </w:rPr>
        <w:t>can be used for vermin composting and are mentioned in part 3 of schedule VI of the act</w:t>
      </w:r>
      <w:r w:rsidRPr="00495B29">
        <w:rPr>
          <w:rFonts w:ascii="Times New Roman" w:eastAsiaTheme="minorHAnsi" w:hAnsi="Times New Roman" w:cs="Times New Roman"/>
          <w:bCs/>
          <w:color w:val="000000"/>
          <w:sz w:val="24"/>
          <w:szCs w:val="24"/>
          <w:lang w:val="en-IN"/>
        </w:rPr>
        <w:t xml:space="preserve">. </w:t>
      </w:r>
    </w:p>
    <w:p w14:paraId="25C83450" w14:textId="77777777" w:rsidR="00495B29" w:rsidRDefault="00495B29" w:rsidP="00495B29">
      <w:pPr>
        <w:autoSpaceDE w:val="0"/>
        <w:autoSpaceDN w:val="0"/>
        <w:adjustRightInd w:val="0"/>
        <w:spacing w:after="0" w:line="240" w:lineRule="auto"/>
        <w:rPr>
          <w:rFonts w:ascii="Times New Roman" w:eastAsiaTheme="minorHAnsi" w:hAnsi="Times New Roman" w:cs="Times New Roman"/>
          <w:bCs/>
          <w:color w:val="000000"/>
          <w:sz w:val="24"/>
          <w:szCs w:val="24"/>
          <w:lang w:val="en-IN"/>
        </w:rPr>
      </w:pPr>
      <w:r w:rsidRPr="00495B29">
        <w:rPr>
          <w:rFonts w:ascii="Times New Roman" w:eastAsiaTheme="minorHAnsi" w:hAnsi="Times New Roman" w:cs="Times New Roman"/>
          <w:bCs/>
          <w:color w:val="000000"/>
          <w:sz w:val="24"/>
          <w:szCs w:val="24"/>
          <w:lang w:val="en-IN"/>
        </w:rPr>
        <w:t xml:space="preserve">Which of the statements given above is/are correct? </w:t>
      </w:r>
    </w:p>
    <w:p w14:paraId="38A06056" w14:textId="77777777" w:rsidR="0015724E" w:rsidRPr="00495B29" w:rsidRDefault="0015724E" w:rsidP="00495B29">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0C8B978A" w14:textId="7DFB8C6B" w:rsidR="00495B29" w:rsidRPr="0015724E" w:rsidRDefault="00495B29" w:rsidP="0015724E">
      <w:pPr>
        <w:pStyle w:val="ListParagraph"/>
        <w:numPr>
          <w:ilvl w:val="0"/>
          <w:numId w:val="43"/>
        </w:num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15724E">
        <w:rPr>
          <w:rFonts w:ascii="Times New Roman" w:eastAsiaTheme="minorHAnsi" w:hAnsi="Times New Roman" w:cs="Times New Roman"/>
          <w:bCs/>
          <w:color w:val="000000"/>
          <w:sz w:val="24"/>
          <w:szCs w:val="24"/>
          <w:lang w:val="en-IN"/>
        </w:rPr>
        <w:t xml:space="preserve">1 only </w:t>
      </w:r>
    </w:p>
    <w:p w14:paraId="62413EA1" w14:textId="01DD45D1" w:rsidR="00495B29" w:rsidRPr="0015724E" w:rsidRDefault="00495B29" w:rsidP="0015724E">
      <w:pPr>
        <w:pStyle w:val="ListParagraph"/>
        <w:numPr>
          <w:ilvl w:val="0"/>
          <w:numId w:val="43"/>
        </w:num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15724E">
        <w:rPr>
          <w:rFonts w:ascii="Times New Roman" w:eastAsiaTheme="minorHAnsi" w:hAnsi="Times New Roman" w:cs="Times New Roman"/>
          <w:color w:val="000000"/>
          <w:sz w:val="24"/>
          <w:szCs w:val="24"/>
          <w:lang w:val="en-IN"/>
        </w:rPr>
        <w:t xml:space="preserve">2 only </w:t>
      </w:r>
    </w:p>
    <w:p w14:paraId="7C0C9AD9" w14:textId="70025F1C" w:rsidR="00495B29" w:rsidRPr="0015724E" w:rsidRDefault="00495B29" w:rsidP="0015724E">
      <w:pPr>
        <w:pStyle w:val="ListParagraph"/>
        <w:numPr>
          <w:ilvl w:val="0"/>
          <w:numId w:val="43"/>
        </w:num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15724E">
        <w:rPr>
          <w:rFonts w:ascii="Times New Roman" w:eastAsiaTheme="minorHAnsi" w:hAnsi="Times New Roman" w:cs="Times New Roman"/>
          <w:color w:val="000000"/>
          <w:sz w:val="24"/>
          <w:szCs w:val="24"/>
          <w:lang w:val="en-IN"/>
        </w:rPr>
        <w:t xml:space="preserve">Both 1 and 2 </w:t>
      </w:r>
    </w:p>
    <w:p w14:paraId="0A9D7A69" w14:textId="1C624AD3" w:rsidR="00495B29" w:rsidRPr="0015724E" w:rsidRDefault="00495B29" w:rsidP="0015724E">
      <w:pPr>
        <w:pStyle w:val="ListParagraph"/>
        <w:numPr>
          <w:ilvl w:val="0"/>
          <w:numId w:val="43"/>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15724E">
        <w:rPr>
          <w:rFonts w:ascii="Times New Roman" w:eastAsiaTheme="minorHAnsi" w:hAnsi="Times New Roman" w:cs="Times New Roman"/>
          <w:color w:val="000000"/>
          <w:sz w:val="24"/>
          <w:szCs w:val="24"/>
          <w:lang w:val="en-IN"/>
        </w:rPr>
        <w:t xml:space="preserve">Neither 1 nor 2 </w:t>
      </w:r>
    </w:p>
    <w:tbl>
      <w:tblPr>
        <w:tblW w:w="0" w:type="auto"/>
        <w:tblBorders>
          <w:top w:val="nil"/>
          <w:left w:val="nil"/>
          <w:bottom w:val="nil"/>
          <w:right w:val="nil"/>
        </w:tblBorders>
        <w:tblLayout w:type="fixed"/>
        <w:tblLook w:val="0000" w:firstRow="0" w:lastRow="0" w:firstColumn="0" w:lastColumn="0" w:noHBand="0" w:noVBand="0"/>
      </w:tblPr>
      <w:tblGrid>
        <w:gridCol w:w="9883"/>
      </w:tblGrid>
      <w:tr w:rsidR="00495B29" w:rsidRPr="00495B29" w14:paraId="0DD6ADEF" w14:textId="77777777">
        <w:trPr>
          <w:trHeight w:val="445"/>
        </w:trPr>
        <w:tc>
          <w:tcPr>
            <w:tcW w:w="9883" w:type="dxa"/>
          </w:tcPr>
          <w:p w14:paraId="3EDD31EB" w14:textId="77777777" w:rsidR="00495B29" w:rsidRPr="0015724E" w:rsidRDefault="00495B29" w:rsidP="00495B29">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4E465E8E" w14:textId="66389D23" w:rsidR="0015724E" w:rsidRDefault="003E6C68" w:rsidP="0015724E">
            <w:pPr>
              <w:autoSpaceDE w:val="0"/>
              <w:autoSpaceDN w:val="0"/>
              <w:adjustRightInd w:val="0"/>
              <w:spacing w:after="0" w:line="240" w:lineRule="auto"/>
              <w:rPr>
                <w:rFonts w:ascii="Times New Roman" w:eastAsiaTheme="minorHAnsi" w:hAnsi="Times New Roman" w:cs="Times New Roman"/>
                <w:b/>
                <w:bCs/>
                <w:color w:val="000000"/>
                <w:sz w:val="24"/>
                <w:szCs w:val="24"/>
                <w:lang w:val="en-IN"/>
              </w:rPr>
            </w:pPr>
            <w:r>
              <w:rPr>
                <w:rFonts w:ascii="Times New Roman" w:eastAsiaTheme="minorHAnsi" w:hAnsi="Times New Roman" w:cs="Times New Roman"/>
                <w:b/>
                <w:bCs/>
                <w:color w:val="000000"/>
                <w:sz w:val="24"/>
                <w:szCs w:val="24"/>
                <w:lang w:val="en-IN"/>
              </w:rPr>
              <w:t>Answer: A</w:t>
            </w:r>
          </w:p>
          <w:p w14:paraId="7CA6403A" w14:textId="77777777" w:rsidR="0015724E" w:rsidRPr="00495B29" w:rsidRDefault="0015724E"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b/>
                <w:bCs/>
                <w:color w:val="000000"/>
                <w:sz w:val="24"/>
                <w:szCs w:val="24"/>
                <w:lang w:val="en-IN"/>
              </w:rPr>
              <w:t>Explanation</w:t>
            </w:r>
            <w:r w:rsidRPr="00495B29">
              <w:rPr>
                <w:rFonts w:ascii="Times New Roman" w:eastAsiaTheme="minorHAnsi" w:hAnsi="Times New Roman" w:cs="Times New Roman"/>
                <w:b/>
                <w:bCs/>
                <w:color w:val="000000"/>
                <w:sz w:val="24"/>
                <w:szCs w:val="24"/>
                <w:lang w:val="en-IN"/>
              </w:rPr>
              <w:t xml:space="preserve">: </w:t>
            </w:r>
          </w:p>
          <w:p w14:paraId="2F954DCE" w14:textId="77777777" w:rsidR="00495B29" w:rsidRPr="00495B29" w:rsidRDefault="00495B29" w:rsidP="00495B29">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color w:val="000000"/>
                <w:sz w:val="24"/>
                <w:szCs w:val="24"/>
                <w:lang w:val="en-IN"/>
              </w:rPr>
              <w:t xml:space="preserve">The Central government may by notification declare any animal other than those specified in Schedule I and Part II of Schedule II to be vermin for any area and for a particular period. </w:t>
            </w:r>
            <w:r w:rsidRPr="00495B29">
              <w:rPr>
                <w:rFonts w:ascii="Times New Roman" w:eastAsiaTheme="minorHAnsi" w:hAnsi="Times New Roman" w:cs="Times New Roman"/>
                <w:bCs/>
                <w:color w:val="000000"/>
                <w:sz w:val="24"/>
                <w:szCs w:val="24"/>
                <w:lang w:val="en-IN"/>
              </w:rPr>
              <w:t xml:space="preserve">So, statement 1 is correct. </w:t>
            </w:r>
          </w:p>
        </w:tc>
      </w:tr>
      <w:tr w:rsidR="00495B29" w:rsidRPr="00495B29" w14:paraId="1BE5182D" w14:textId="77777777">
        <w:trPr>
          <w:trHeight w:val="93"/>
        </w:trPr>
        <w:tc>
          <w:tcPr>
            <w:tcW w:w="9883" w:type="dxa"/>
          </w:tcPr>
          <w:p w14:paraId="7FDB51FB" w14:textId="77777777" w:rsidR="00495B29" w:rsidRPr="00495B29" w:rsidRDefault="00495B29" w:rsidP="00495B29">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color w:val="000000"/>
                <w:sz w:val="24"/>
                <w:szCs w:val="24"/>
                <w:lang w:val="en-IN"/>
              </w:rPr>
              <w:t xml:space="preserve">Vermin” are those animals specified in Schedule V. </w:t>
            </w:r>
            <w:r w:rsidRPr="00495B29">
              <w:rPr>
                <w:rFonts w:ascii="Times New Roman" w:eastAsiaTheme="minorHAnsi" w:hAnsi="Times New Roman" w:cs="Times New Roman"/>
                <w:bCs/>
                <w:color w:val="000000"/>
                <w:sz w:val="24"/>
                <w:szCs w:val="24"/>
                <w:lang w:val="en-IN"/>
              </w:rPr>
              <w:t xml:space="preserve">So, statement 2 is not correct. </w:t>
            </w:r>
          </w:p>
        </w:tc>
      </w:tr>
    </w:tbl>
    <w:p w14:paraId="3305376B" w14:textId="77777777" w:rsidR="00D01281" w:rsidRPr="0015724E" w:rsidRDefault="00D01281" w:rsidP="00D01281">
      <w:pPr>
        <w:autoSpaceDE w:val="0"/>
        <w:autoSpaceDN w:val="0"/>
        <w:adjustRightInd w:val="0"/>
        <w:spacing w:after="0" w:line="240" w:lineRule="auto"/>
        <w:rPr>
          <w:rFonts w:ascii="Times New Roman" w:eastAsia="AdobeDevanagari-Regular" w:hAnsi="Times New Roman" w:cs="Times New Roman"/>
          <w:sz w:val="24"/>
          <w:szCs w:val="24"/>
          <w:lang w:val="en-IN"/>
        </w:rPr>
      </w:pPr>
    </w:p>
    <w:p w14:paraId="6A2BDE88" w14:textId="1D0E9DFF" w:rsidR="00D01281" w:rsidRPr="0015724E" w:rsidRDefault="00D01281" w:rsidP="00D01281">
      <w:pPr>
        <w:pStyle w:val="NormalWeb"/>
        <w:shd w:val="clear" w:color="auto" w:fill="FFFFFF"/>
        <w:spacing w:before="0" w:beforeAutospacing="0" w:after="0" w:afterAutospacing="0"/>
      </w:pPr>
      <w:r w:rsidRPr="0015724E">
        <w:rPr>
          <w:b/>
          <w:bCs/>
          <w:color w:val="000000"/>
        </w:rPr>
        <w:t>Question Number: 18</w:t>
      </w:r>
    </w:p>
    <w:p w14:paraId="3004FF5E"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Type: MCQ</w:t>
      </w:r>
    </w:p>
    <w:p w14:paraId="4AC58B92"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Difficulty Level: Medium</w:t>
      </w:r>
    </w:p>
    <w:p w14:paraId="17883263"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Marking: (+1, -0.5)</w:t>
      </w:r>
    </w:p>
    <w:p w14:paraId="5F01CB57"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Expected time to solve: 60 seconds</w:t>
      </w:r>
    </w:p>
    <w:p w14:paraId="62E2BE77" w14:textId="4987C627" w:rsidR="00D01281" w:rsidRPr="0015724E" w:rsidRDefault="00F76B85" w:rsidP="00D01281">
      <w:pPr>
        <w:pStyle w:val="NormalWeb"/>
        <w:shd w:val="clear" w:color="auto" w:fill="FFFFFF"/>
        <w:spacing w:before="0" w:beforeAutospacing="0" w:after="0" w:afterAutospacing="0"/>
      </w:pPr>
      <w:r>
        <w:rPr>
          <w:b/>
          <w:bCs/>
          <w:color w:val="000000"/>
        </w:rPr>
        <w:t>Topic: Environment and Ecology</w:t>
      </w:r>
    </w:p>
    <w:p w14:paraId="2FB1D0B8" w14:textId="23B8A0E2" w:rsidR="00D01281" w:rsidRPr="0015724E" w:rsidRDefault="00F76B85" w:rsidP="00D01281">
      <w:pPr>
        <w:pStyle w:val="NormalWeb"/>
        <w:shd w:val="clear" w:color="auto" w:fill="FFFFFF"/>
        <w:spacing w:before="0" w:beforeAutospacing="0" w:after="0" w:afterAutospacing="0"/>
      </w:pPr>
      <w:r>
        <w:rPr>
          <w:b/>
          <w:bCs/>
          <w:color w:val="000000"/>
        </w:rPr>
        <w:t xml:space="preserve">Sub- Concept: </w:t>
      </w:r>
    </w:p>
    <w:p w14:paraId="53A0F57D" w14:textId="5F61080C" w:rsidR="00D01281" w:rsidRPr="0015724E" w:rsidRDefault="00D01281" w:rsidP="00D01281">
      <w:pPr>
        <w:pStyle w:val="NormalWeb"/>
        <w:shd w:val="clear" w:color="auto" w:fill="FFFFFF"/>
        <w:spacing w:before="0" w:beforeAutospacing="0" w:after="160" w:afterAutospacing="0"/>
      </w:pPr>
      <w:r w:rsidRPr="0015724E">
        <w:rPr>
          <w:b/>
          <w:bCs/>
          <w:color w:val="000000"/>
        </w:rPr>
        <w:t>C</w:t>
      </w:r>
      <w:r w:rsidR="00F76B85">
        <w:rPr>
          <w:b/>
          <w:bCs/>
          <w:color w:val="000000"/>
        </w:rPr>
        <w:t>oncept Field:</w:t>
      </w:r>
    </w:p>
    <w:p w14:paraId="60F6A3A9" w14:textId="4C29891E" w:rsidR="00D01281" w:rsidRPr="0015724E" w:rsidRDefault="00D01281" w:rsidP="00D01281">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Q: 18</w:t>
      </w:r>
    </w:p>
    <w:p w14:paraId="083CCCAE" w14:textId="77777777" w:rsidR="00495B29" w:rsidRPr="00495B29" w:rsidRDefault="00495B29" w:rsidP="00495B29">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1F84EDB4" w14:textId="77777777" w:rsidR="00495B29" w:rsidRPr="00495B29" w:rsidRDefault="00495B29" w:rsidP="00495B29">
      <w:pPr>
        <w:autoSpaceDE w:val="0"/>
        <w:autoSpaceDN w:val="0"/>
        <w:adjustRightInd w:val="0"/>
        <w:spacing w:after="236"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color w:val="000000"/>
          <w:sz w:val="24"/>
          <w:szCs w:val="24"/>
          <w:lang w:val="en-IN"/>
        </w:rPr>
        <w:t xml:space="preserve">Which of the following are the causes of “Coral Bleaching”? </w:t>
      </w:r>
    </w:p>
    <w:p w14:paraId="499FD899" w14:textId="77777777" w:rsidR="00495B29" w:rsidRPr="00495B29" w:rsidRDefault="00495B29"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 xml:space="preserve">1. Solar irradiance and high temperature </w:t>
      </w:r>
    </w:p>
    <w:p w14:paraId="144546FE" w14:textId="77777777" w:rsidR="00495B29" w:rsidRPr="00495B29" w:rsidRDefault="00495B29"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 xml:space="preserve">2. Extreme low tides leading to exposure of the coral reefs to the atmosphere </w:t>
      </w:r>
    </w:p>
    <w:p w14:paraId="27A09E04" w14:textId="24595115" w:rsidR="003E6C68" w:rsidRDefault="003E6C68" w:rsidP="0015724E">
      <w:pPr>
        <w:autoSpaceDE w:val="0"/>
        <w:autoSpaceDN w:val="0"/>
        <w:adjustRightInd w:val="0"/>
        <w:spacing w:after="0" w:line="240" w:lineRule="auto"/>
        <w:rPr>
          <w:rFonts w:ascii="Times New Roman" w:eastAsiaTheme="minorHAnsi" w:hAnsi="Times New Roman" w:cs="Times New Roman"/>
          <w:bCs/>
          <w:color w:val="000000"/>
          <w:sz w:val="24"/>
          <w:szCs w:val="24"/>
          <w:lang w:val="en-IN"/>
        </w:rPr>
      </w:pPr>
      <w:r>
        <w:rPr>
          <w:rFonts w:ascii="Times New Roman" w:eastAsiaTheme="minorHAnsi" w:hAnsi="Times New Roman" w:cs="Times New Roman"/>
          <w:bCs/>
          <w:color w:val="000000"/>
          <w:sz w:val="24"/>
          <w:szCs w:val="24"/>
          <w:lang w:val="en-IN"/>
        </w:rPr>
        <w:t>3</w:t>
      </w:r>
      <w:r w:rsidR="00495B29" w:rsidRPr="00495B29">
        <w:rPr>
          <w:rFonts w:ascii="Times New Roman" w:eastAsiaTheme="minorHAnsi" w:hAnsi="Times New Roman" w:cs="Times New Roman"/>
          <w:bCs/>
          <w:color w:val="000000"/>
          <w:sz w:val="24"/>
          <w:szCs w:val="24"/>
          <w:lang w:val="en-IN"/>
        </w:rPr>
        <w:t xml:space="preserve">. Increase in the density of </w:t>
      </w:r>
      <w:proofErr w:type="spellStart"/>
      <w:r w:rsidR="00495B29" w:rsidRPr="00495B29">
        <w:rPr>
          <w:rFonts w:ascii="Times New Roman" w:eastAsiaTheme="minorHAnsi" w:hAnsi="Times New Roman" w:cs="Times New Roman"/>
          <w:bCs/>
          <w:color w:val="000000"/>
          <w:sz w:val="24"/>
          <w:szCs w:val="24"/>
          <w:lang w:val="en-IN"/>
        </w:rPr>
        <w:t>zooxanthellae</w:t>
      </w:r>
      <w:proofErr w:type="spellEnd"/>
      <w:r w:rsidR="00495B29" w:rsidRPr="00495B29">
        <w:rPr>
          <w:rFonts w:ascii="Times New Roman" w:eastAsiaTheme="minorHAnsi" w:hAnsi="Times New Roman" w:cs="Times New Roman"/>
          <w:bCs/>
          <w:color w:val="000000"/>
          <w:sz w:val="24"/>
          <w:szCs w:val="24"/>
          <w:lang w:val="en-IN"/>
        </w:rPr>
        <w:t xml:space="preserve"> on the corals</w:t>
      </w:r>
      <w:r w:rsidR="0015724E">
        <w:rPr>
          <w:rFonts w:ascii="Times New Roman" w:eastAsiaTheme="minorHAnsi" w:hAnsi="Times New Roman" w:cs="Times New Roman"/>
          <w:bCs/>
          <w:color w:val="000000"/>
          <w:sz w:val="24"/>
          <w:szCs w:val="24"/>
          <w:lang w:val="en-IN"/>
        </w:rPr>
        <w:t xml:space="preserve"> in ocean like Australia</w:t>
      </w:r>
      <w:r>
        <w:rPr>
          <w:rFonts w:ascii="Times New Roman" w:eastAsiaTheme="minorHAnsi" w:hAnsi="Times New Roman" w:cs="Times New Roman"/>
          <w:bCs/>
          <w:color w:val="000000"/>
          <w:sz w:val="24"/>
          <w:szCs w:val="24"/>
          <w:lang w:val="en-IN"/>
        </w:rPr>
        <w:t>, Maldives etc.</w:t>
      </w:r>
    </w:p>
    <w:p w14:paraId="4F61DBA1" w14:textId="57DAD7A5" w:rsidR="00495B29" w:rsidRPr="00495B29" w:rsidRDefault="0015724E"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bCs/>
          <w:color w:val="000000"/>
          <w:sz w:val="24"/>
          <w:szCs w:val="24"/>
          <w:lang w:val="en-IN"/>
        </w:rPr>
        <w:t xml:space="preserve"> </w:t>
      </w:r>
      <w:r w:rsidR="00495B29" w:rsidRPr="00495B29">
        <w:rPr>
          <w:rFonts w:ascii="Times New Roman" w:eastAsiaTheme="minorHAnsi" w:hAnsi="Times New Roman" w:cs="Times New Roman"/>
          <w:bCs/>
          <w:color w:val="000000"/>
          <w:sz w:val="24"/>
          <w:szCs w:val="24"/>
          <w:lang w:val="en-IN"/>
        </w:rPr>
        <w:t xml:space="preserve"> </w:t>
      </w:r>
    </w:p>
    <w:p w14:paraId="78337D30" w14:textId="64948D9F" w:rsidR="00495B29" w:rsidRPr="00495B29" w:rsidRDefault="00495B29"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Select t</w:t>
      </w:r>
      <w:r w:rsidR="003E6C68">
        <w:rPr>
          <w:rFonts w:ascii="Times New Roman" w:eastAsiaTheme="minorHAnsi" w:hAnsi="Times New Roman" w:cs="Times New Roman"/>
          <w:bCs/>
          <w:color w:val="000000"/>
          <w:sz w:val="24"/>
          <w:szCs w:val="24"/>
          <w:lang w:val="en-IN"/>
        </w:rPr>
        <w:t>he correct answer from the option</w:t>
      </w:r>
      <w:r w:rsidRPr="00495B29">
        <w:rPr>
          <w:rFonts w:ascii="Times New Roman" w:eastAsiaTheme="minorHAnsi" w:hAnsi="Times New Roman" w:cs="Times New Roman"/>
          <w:bCs/>
          <w:color w:val="000000"/>
          <w:sz w:val="24"/>
          <w:szCs w:val="24"/>
          <w:lang w:val="en-IN"/>
        </w:rPr>
        <w:t xml:space="preserve"> given below. </w:t>
      </w:r>
    </w:p>
    <w:p w14:paraId="212C842E" w14:textId="77777777" w:rsidR="003E6C68" w:rsidRDefault="003E6C68"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6A568223" w14:textId="0374F9FC" w:rsidR="00495B29" w:rsidRPr="003E6C68" w:rsidRDefault="003E6C68" w:rsidP="003E6C68">
      <w:pPr>
        <w:pStyle w:val="ListParagraph"/>
        <w:numPr>
          <w:ilvl w:val="0"/>
          <w:numId w:val="44"/>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3E6C68">
        <w:rPr>
          <w:rFonts w:ascii="Times New Roman" w:eastAsiaTheme="minorHAnsi" w:hAnsi="Times New Roman" w:cs="Times New Roman"/>
          <w:color w:val="000000"/>
          <w:sz w:val="24"/>
          <w:szCs w:val="24"/>
          <w:lang w:val="en-IN"/>
        </w:rPr>
        <w:t>1 and 2</w:t>
      </w:r>
      <w:r w:rsidR="00495B29" w:rsidRPr="003E6C68">
        <w:rPr>
          <w:rFonts w:ascii="Times New Roman" w:eastAsiaTheme="minorHAnsi" w:hAnsi="Times New Roman" w:cs="Times New Roman"/>
          <w:color w:val="000000"/>
          <w:sz w:val="24"/>
          <w:szCs w:val="24"/>
          <w:lang w:val="en-IN"/>
        </w:rPr>
        <w:t xml:space="preserve"> only </w:t>
      </w:r>
    </w:p>
    <w:p w14:paraId="13CB618B" w14:textId="157EE4CE" w:rsidR="00495B29" w:rsidRPr="003E6C68" w:rsidRDefault="003E6C68" w:rsidP="003E6C68">
      <w:pPr>
        <w:pStyle w:val="ListParagraph"/>
        <w:numPr>
          <w:ilvl w:val="0"/>
          <w:numId w:val="44"/>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3E6C68">
        <w:rPr>
          <w:rFonts w:ascii="Times New Roman" w:eastAsiaTheme="minorHAnsi" w:hAnsi="Times New Roman" w:cs="Times New Roman"/>
          <w:color w:val="000000"/>
          <w:sz w:val="24"/>
          <w:szCs w:val="24"/>
          <w:lang w:val="en-IN"/>
        </w:rPr>
        <w:t>1</w:t>
      </w:r>
      <w:r>
        <w:rPr>
          <w:rFonts w:ascii="Times New Roman" w:eastAsiaTheme="minorHAnsi" w:hAnsi="Times New Roman" w:cs="Times New Roman"/>
          <w:color w:val="000000"/>
          <w:sz w:val="24"/>
          <w:szCs w:val="24"/>
          <w:lang w:val="en-IN"/>
        </w:rPr>
        <w:t xml:space="preserve"> </w:t>
      </w:r>
      <w:r w:rsidRPr="003E6C68">
        <w:rPr>
          <w:rFonts w:ascii="Times New Roman" w:eastAsiaTheme="minorHAnsi" w:hAnsi="Times New Roman" w:cs="Times New Roman"/>
          <w:color w:val="000000"/>
          <w:sz w:val="24"/>
          <w:szCs w:val="24"/>
          <w:lang w:val="en-IN"/>
        </w:rPr>
        <w:t>and 3</w:t>
      </w:r>
      <w:r w:rsidR="00495B29" w:rsidRPr="003E6C68">
        <w:rPr>
          <w:rFonts w:ascii="Times New Roman" w:eastAsiaTheme="minorHAnsi" w:hAnsi="Times New Roman" w:cs="Times New Roman"/>
          <w:color w:val="000000"/>
          <w:sz w:val="24"/>
          <w:szCs w:val="24"/>
          <w:lang w:val="en-IN"/>
        </w:rPr>
        <w:t xml:space="preserve"> only </w:t>
      </w:r>
    </w:p>
    <w:p w14:paraId="7C69C964" w14:textId="215A74AE" w:rsidR="00495B29" w:rsidRPr="003E6C68" w:rsidRDefault="003E6C68" w:rsidP="003E6C68">
      <w:pPr>
        <w:pStyle w:val="ListParagraph"/>
        <w:numPr>
          <w:ilvl w:val="0"/>
          <w:numId w:val="44"/>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2 and 3</w:t>
      </w:r>
      <w:r w:rsidR="00495B29" w:rsidRPr="003E6C68">
        <w:rPr>
          <w:rFonts w:ascii="Times New Roman" w:eastAsiaTheme="minorHAnsi" w:hAnsi="Times New Roman" w:cs="Times New Roman"/>
          <w:color w:val="000000"/>
          <w:sz w:val="24"/>
          <w:szCs w:val="24"/>
          <w:lang w:val="en-IN"/>
        </w:rPr>
        <w:t xml:space="preserve"> only </w:t>
      </w:r>
    </w:p>
    <w:p w14:paraId="015FEE81" w14:textId="73F88C55" w:rsidR="00495B29" w:rsidRPr="003E6C68" w:rsidRDefault="00495B29" w:rsidP="003E6C68">
      <w:pPr>
        <w:pStyle w:val="ListParagraph"/>
        <w:numPr>
          <w:ilvl w:val="0"/>
          <w:numId w:val="44"/>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3E6C68">
        <w:rPr>
          <w:rFonts w:ascii="Times New Roman" w:eastAsiaTheme="minorHAnsi" w:hAnsi="Times New Roman" w:cs="Times New Roman"/>
          <w:bCs/>
          <w:color w:val="000000"/>
          <w:sz w:val="24"/>
          <w:szCs w:val="24"/>
          <w:lang w:val="en-IN"/>
        </w:rPr>
        <w:t xml:space="preserve">1, 2 and 3 only </w:t>
      </w:r>
    </w:p>
    <w:tbl>
      <w:tblPr>
        <w:tblW w:w="9796" w:type="dxa"/>
        <w:tblBorders>
          <w:top w:val="nil"/>
          <w:left w:val="nil"/>
          <w:bottom w:val="nil"/>
          <w:right w:val="nil"/>
        </w:tblBorders>
        <w:tblLayout w:type="fixed"/>
        <w:tblLook w:val="0000" w:firstRow="0" w:lastRow="0" w:firstColumn="0" w:lastColumn="0" w:noHBand="0" w:noVBand="0"/>
      </w:tblPr>
      <w:tblGrid>
        <w:gridCol w:w="9796"/>
      </w:tblGrid>
      <w:tr w:rsidR="00495B29" w:rsidRPr="00495B29" w14:paraId="74A05C8A" w14:textId="77777777" w:rsidTr="003E6C68">
        <w:trPr>
          <w:trHeight w:val="268"/>
        </w:trPr>
        <w:tc>
          <w:tcPr>
            <w:tcW w:w="9796" w:type="dxa"/>
          </w:tcPr>
          <w:p w14:paraId="7A6B39A2" w14:textId="77777777" w:rsidR="00495B29" w:rsidRPr="0015724E" w:rsidRDefault="00495B29" w:rsidP="0015724E">
            <w:pPr>
              <w:autoSpaceDE w:val="0"/>
              <w:autoSpaceDN w:val="0"/>
              <w:adjustRightInd w:val="0"/>
              <w:spacing w:after="0" w:line="240" w:lineRule="auto"/>
              <w:rPr>
                <w:rFonts w:ascii="Times New Roman" w:eastAsiaTheme="minorHAnsi" w:hAnsi="Times New Roman" w:cs="Times New Roman"/>
                <w:b/>
                <w:bCs/>
                <w:color w:val="000000"/>
                <w:sz w:val="24"/>
                <w:szCs w:val="24"/>
                <w:lang w:val="en-IN"/>
              </w:rPr>
            </w:pPr>
          </w:p>
          <w:p w14:paraId="551F0E09" w14:textId="77777777" w:rsidR="003E6C68" w:rsidRDefault="003E6C68" w:rsidP="003E6C68">
            <w:pPr>
              <w:autoSpaceDE w:val="0"/>
              <w:autoSpaceDN w:val="0"/>
              <w:adjustRightInd w:val="0"/>
              <w:spacing w:after="0" w:line="240" w:lineRule="auto"/>
              <w:rPr>
                <w:rFonts w:ascii="Times New Roman" w:eastAsiaTheme="minorHAnsi" w:hAnsi="Times New Roman" w:cs="Times New Roman"/>
                <w:b/>
                <w:bCs/>
                <w:color w:val="000000"/>
                <w:sz w:val="24"/>
                <w:szCs w:val="24"/>
                <w:lang w:val="en-IN"/>
              </w:rPr>
            </w:pPr>
            <w:r>
              <w:rPr>
                <w:rFonts w:ascii="Times New Roman" w:eastAsiaTheme="minorHAnsi" w:hAnsi="Times New Roman" w:cs="Times New Roman"/>
                <w:b/>
                <w:bCs/>
                <w:color w:val="000000"/>
                <w:sz w:val="24"/>
                <w:szCs w:val="24"/>
                <w:lang w:val="en-IN"/>
              </w:rPr>
              <w:t>Answer: D</w:t>
            </w:r>
          </w:p>
          <w:p w14:paraId="236A5F5D" w14:textId="77777777" w:rsidR="003E6C68" w:rsidRPr="00495B29" w:rsidRDefault="003E6C68"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b/>
                <w:bCs/>
                <w:color w:val="000000"/>
                <w:sz w:val="24"/>
                <w:szCs w:val="24"/>
                <w:lang w:val="en-IN"/>
              </w:rPr>
              <w:t>Explanation</w:t>
            </w:r>
            <w:r w:rsidRPr="00495B29">
              <w:rPr>
                <w:rFonts w:ascii="Times New Roman" w:eastAsiaTheme="minorHAnsi" w:hAnsi="Times New Roman" w:cs="Times New Roman"/>
                <w:b/>
                <w:bCs/>
                <w:color w:val="000000"/>
                <w:sz w:val="24"/>
                <w:szCs w:val="24"/>
                <w:lang w:val="en-IN"/>
              </w:rPr>
              <w:t xml:space="preserve">: </w:t>
            </w:r>
          </w:p>
          <w:p w14:paraId="50EB797C" w14:textId="001DD325" w:rsidR="00495B29" w:rsidRPr="00495B29" w:rsidRDefault="00495B29"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color w:val="000000"/>
                <w:sz w:val="24"/>
                <w:szCs w:val="24"/>
                <w:lang w:val="en-IN"/>
              </w:rPr>
              <w:t>High temperature and irradiance stressors have</w:t>
            </w:r>
            <w:r w:rsidR="003E6C68">
              <w:rPr>
                <w:rFonts w:ascii="Times New Roman" w:eastAsiaTheme="minorHAnsi" w:hAnsi="Times New Roman" w:cs="Times New Roman"/>
                <w:color w:val="000000"/>
                <w:sz w:val="24"/>
                <w:szCs w:val="24"/>
                <w:lang w:val="en-IN"/>
              </w:rPr>
              <w:t xml:space="preserve"> </w:t>
            </w:r>
            <w:r w:rsidRPr="00495B29">
              <w:rPr>
                <w:rFonts w:ascii="Times New Roman" w:eastAsiaTheme="minorHAnsi" w:hAnsi="Times New Roman" w:cs="Times New Roman"/>
                <w:color w:val="000000"/>
                <w:sz w:val="24"/>
                <w:szCs w:val="24"/>
                <w:lang w:val="en-IN"/>
              </w:rPr>
              <w:t>been implicated in the disruption of enzyme systems</w:t>
            </w:r>
            <w:r w:rsidR="003E6C68">
              <w:rPr>
                <w:rFonts w:ascii="Times New Roman" w:eastAsiaTheme="minorHAnsi" w:hAnsi="Times New Roman" w:cs="Times New Roman"/>
                <w:color w:val="000000"/>
                <w:sz w:val="24"/>
                <w:szCs w:val="24"/>
                <w:lang w:val="en-IN"/>
              </w:rPr>
              <w:t xml:space="preserve"> </w:t>
            </w:r>
            <w:r w:rsidRPr="00495B29">
              <w:rPr>
                <w:rFonts w:ascii="Times New Roman" w:eastAsiaTheme="minorHAnsi" w:hAnsi="Times New Roman" w:cs="Times New Roman"/>
                <w:color w:val="000000"/>
                <w:sz w:val="24"/>
                <w:szCs w:val="24"/>
                <w:lang w:val="en-IN"/>
              </w:rPr>
              <w:t xml:space="preserve">in </w:t>
            </w:r>
            <w:proofErr w:type="spellStart"/>
            <w:r w:rsidRPr="00495B29">
              <w:rPr>
                <w:rFonts w:ascii="Times New Roman" w:eastAsiaTheme="minorHAnsi" w:hAnsi="Times New Roman" w:cs="Times New Roman"/>
                <w:color w:val="000000"/>
                <w:sz w:val="24"/>
                <w:szCs w:val="24"/>
                <w:lang w:val="en-IN"/>
              </w:rPr>
              <w:t>zooxanthellae</w:t>
            </w:r>
            <w:proofErr w:type="spellEnd"/>
            <w:r w:rsidRPr="00495B29">
              <w:rPr>
                <w:rFonts w:ascii="Times New Roman" w:eastAsiaTheme="minorHAnsi" w:hAnsi="Times New Roman" w:cs="Times New Roman"/>
                <w:color w:val="000000"/>
                <w:sz w:val="24"/>
                <w:szCs w:val="24"/>
                <w:lang w:val="en-IN"/>
              </w:rPr>
              <w:t xml:space="preserve"> that offer protection against oxygen</w:t>
            </w:r>
            <w:r w:rsidR="003E6C68">
              <w:rPr>
                <w:rFonts w:ascii="Times New Roman" w:eastAsiaTheme="minorHAnsi" w:hAnsi="Times New Roman" w:cs="Times New Roman"/>
                <w:color w:val="000000"/>
                <w:sz w:val="24"/>
                <w:szCs w:val="24"/>
                <w:lang w:val="en-IN"/>
              </w:rPr>
              <w:t xml:space="preserve"> </w:t>
            </w:r>
            <w:r w:rsidRPr="00495B29">
              <w:rPr>
                <w:rFonts w:ascii="Times New Roman" w:eastAsiaTheme="minorHAnsi" w:hAnsi="Times New Roman" w:cs="Times New Roman"/>
                <w:color w:val="000000"/>
                <w:sz w:val="24"/>
                <w:szCs w:val="24"/>
                <w:lang w:val="en-IN"/>
              </w:rPr>
              <w:t>toxicity.</w:t>
            </w:r>
            <w:r w:rsidR="003E6C68">
              <w:rPr>
                <w:rFonts w:ascii="Times New Roman" w:eastAsiaTheme="minorHAnsi" w:hAnsi="Times New Roman" w:cs="Times New Roman"/>
                <w:color w:val="000000"/>
                <w:sz w:val="24"/>
                <w:szCs w:val="24"/>
                <w:lang w:val="en-IN"/>
              </w:rPr>
              <w:t xml:space="preserve"> </w:t>
            </w:r>
            <w:r w:rsidRPr="00495B29">
              <w:rPr>
                <w:rFonts w:ascii="Times New Roman" w:eastAsiaTheme="minorHAnsi" w:hAnsi="Times New Roman" w:cs="Times New Roman"/>
                <w:b/>
                <w:bCs/>
                <w:color w:val="000000"/>
                <w:sz w:val="24"/>
                <w:szCs w:val="24"/>
                <w:lang w:val="en-IN"/>
              </w:rPr>
              <w:t xml:space="preserve">So, statement 1 is correct. </w:t>
            </w:r>
          </w:p>
        </w:tc>
      </w:tr>
      <w:tr w:rsidR="00495B29" w:rsidRPr="00495B29" w14:paraId="0BC3BDDD" w14:textId="77777777" w:rsidTr="003E6C68">
        <w:trPr>
          <w:trHeight w:val="445"/>
        </w:trPr>
        <w:tc>
          <w:tcPr>
            <w:tcW w:w="9796" w:type="dxa"/>
          </w:tcPr>
          <w:p w14:paraId="203AD32A" w14:textId="65C80FC3" w:rsidR="00495B29" w:rsidRPr="00495B29" w:rsidRDefault="00495B29"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color w:val="000000"/>
                <w:sz w:val="24"/>
                <w:szCs w:val="24"/>
                <w:lang w:val="en-IN"/>
              </w:rPr>
              <w:t>Rapid dilution of reef waters from storm-generated precipitation</w:t>
            </w:r>
            <w:r w:rsidR="003E6C68">
              <w:rPr>
                <w:rFonts w:ascii="Times New Roman" w:eastAsiaTheme="minorHAnsi" w:hAnsi="Times New Roman" w:cs="Times New Roman"/>
                <w:color w:val="000000"/>
                <w:sz w:val="24"/>
                <w:szCs w:val="24"/>
                <w:lang w:val="en-IN"/>
              </w:rPr>
              <w:t xml:space="preserve"> </w:t>
            </w:r>
            <w:r w:rsidRPr="00495B29">
              <w:rPr>
                <w:rFonts w:ascii="Times New Roman" w:eastAsiaTheme="minorHAnsi" w:hAnsi="Times New Roman" w:cs="Times New Roman"/>
                <w:color w:val="000000"/>
                <w:sz w:val="24"/>
                <w:szCs w:val="24"/>
                <w:lang w:val="en-IN"/>
              </w:rPr>
              <w:t>and runoff has been demonstrated to cause</w:t>
            </w:r>
            <w:r w:rsidR="003E6C68">
              <w:rPr>
                <w:rFonts w:ascii="Times New Roman" w:eastAsiaTheme="minorHAnsi" w:hAnsi="Times New Roman" w:cs="Times New Roman"/>
                <w:color w:val="000000"/>
                <w:sz w:val="24"/>
                <w:szCs w:val="24"/>
                <w:lang w:val="en-IN"/>
              </w:rPr>
              <w:t xml:space="preserve"> </w:t>
            </w:r>
            <w:r w:rsidRPr="00495B29">
              <w:rPr>
                <w:rFonts w:ascii="Times New Roman" w:eastAsiaTheme="minorHAnsi" w:hAnsi="Times New Roman" w:cs="Times New Roman"/>
                <w:color w:val="000000"/>
                <w:sz w:val="24"/>
                <w:szCs w:val="24"/>
                <w:lang w:val="en-IN"/>
              </w:rPr>
              <w:t>coral reef bleaching. Generally, such bleaching events</w:t>
            </w:r>
            <w:r w:rsidR="003E6C68">
              <w:rPr>
                <w:rFonts w:ascii="Times New Roman" w:eastAsiaTheme="minorHAnsi" w:hAnsi="Times New Roman" w:cs="Times New Roman"/>
                <w:color w:val="000000"/>
                <w:sz w:val="24"/>
                <w:szCs w:val="24"/>
                <w:lang w:val="en-IN"/>
              </w:rPr>
              <w:t xml:space="preserve"> </w:t>
            </w:r>
            <w:r w:rsidRPr="00495B29">
              <w:rPr>
                <w:rFonts w:ascii="Times New Roman" w:eastAsiaTheme="minorHAnsi" w:hAnsi="Times New Roman" w:cs="Times New Roman"/>
                <w:color w:val="000000"/>
                <w:sz w:val="24"/>
                <w:szCs w:val="24"/>
                <w:lang w:val="en-IN"/>
              </w:rPr>
              <w:t>are rare and confined to relatively small, near</w:t>
            </w:r>
            <w:r w:rsidR="003E6C68">
              <w:rPr>
                <w:rFonts w:ascii="Times New Roman" w:eastAsiaTheme="minorHAnsi" w:hAnsi="Times New Roman" w:cs="Times New Roman"/>
                <w:color w:val="000000"/>
                <w:sz w:val="24"/>
                <w:szCs w:val="24"/>
                <w:lang w:val="en-IN"/>
              </w:rPr>
              <w:t xml:space="preserve"> </w:t>
            </w:r>
            <w:r w:rsidRPr="00495B29">
              <w:rPr>
                <w:rFonts w:ascii="Times New Roman" w:eastAsiaTheme="minorHAnsi" w:hAnsi="Times New Roman" w:cs="Times New Roman"/>
                <w:color w:val="000000"/>
                <w:sz w:val="24"/>
                <w:szCs w:val="24"/>
                <w:lang w:val="en-IN"/>
              </w:rPr>
              <w:t>shore</w:t>
            </w:r>
            <w:r w:rsidR="003E6C68">
              <w:rPr>
                <w:rFonts w:ascii="Times New Roman" w:eastAsiaTheme="minorHAnsi" w:hAnsi="Times New Roman" w:cs="Times New Roman"/>
                <w:color w:val="000000"/>
                <w:sz w:val="24"/>
                <w:szCs w:val="24"/>
                <w:lang w:val="en-IN"/>
              </w:rPr>
              <w:t xml:space="preserve"> </w:t>
            </w:r>
            <w:r w:rsidRPr="00495B29">
              <w:rPr>
                <w:rFonts w:ascii="Times New Roman" w:eastAsiaTheme="minorHAnsi" w:hAnsi="Times New Roman" w:cs="Times New Roman"/>
                <w:color w:val="000000"/>
                <w:sz w:val="24"/>
                <w:szCs w:val="24"/>
                <w:lang w:val="en-IN"/>
              </w:rPr>
              <w:t>areas.</w:t>
            </w:r>
            <w:r w:rsidR="003E6C68">
              <w:rPr>
                <w:rFonts w:ascii="Times New Roman" w:eastAsiaTheme="minorHAnsi" w:hAnsi="Times New Roman" w:cs="Times New Roman"/>
                <w:color w:val="000000"/>
                <w:sz w:val="24"/>
                <w:szCs w:val="24"/>
                <w:lang w:val="en-IN"/>
              </w:rPr>
              <w:t xml:space="preserve"> </w:t>
            </w:r>
            <w:r w:rsidR="003E6C68">
              <w:rPr>
                <w:rFonts w:ascii="Times New Roman" w:eastAsiaTheme="minorHAnsi" w:hAnsi="Times New Roman" w:cs="Times New Roman"/>
                <w:b/>
                <w:bCs/>
                <w:color w:val="000000"/>
                <w:sz w:val="24"/>
                <w:szCs w:val="24"/>
                <w:lang w:val="en-IN"/>
              </w:rPr>
              <w:t>So, statement 2</w:t>
            </w:r>
            <w:r w:rsidRPr="00495B29">
              <w:rPr>
                <w:rFonts w:ascii="Times New Roman" w:eastAsiaTheme="minorHAnsi" w:hAnsi="Times New Roman" w:cs="Times New Roman"/>
                <w:b/>
                <w:bCs/>
                <w:color w:val="000000"/>
                <w:sz w:val="24"/>
                <w:szCs w:val="24"/>
                <w:lang w:val="en-IN"/>
              </w:rPr>
              <w:t xml:space="preserve"> is correct. </w:t>
            </w:r>
          </w:p>
        </w:tc>
      </w:tr>
      <w:tr w:rsidR="00495B29" w:rsidRPr="00495B29" w14:paraId="0BA2AA48" w14:textId="77777777" w:rsidTr="003E6C68">
        <w:trPr>
          <w:trHeight w:val="270"/>
        </w:trPr>
        <w:tc>
          <w:tcPr>
            <w:tcW w:w="9796" w:type="dxa"/>
          </w:tcPr>
          <w:p w14:paraId="6F578553" w14:textId="61109000" w:rsidR="00495B29" w:rsidRPr="00495B29" w:rsidRDefault="00495B29"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color w:val="000000"/>
                <w:sz w:val="24"/>
                <w:szCs w:val="24"/>
                <w:lang w:val="en-IN"/>
              </w:rPr>
              <w:lastRenderedPageBreak/>
              <w:t xml:space="preserve">Increase in the density of </w:t>
            </w:r>
            <w:proofErr w:type="spellStart"/>
            <w:r w:rsidRPr="00495B29">
              <w:rPr>
                <w:rFonts w:ascii="Times New Roman" w:eastAsiaTheme="minorHAnsi" w:hAnsi="Times New Roman" w:cs="Times New Roman"/>
                <w:color w:val="000000"/>
                <w:sz w:val="24"/>
                <w:szCs w:val="24"/>
                <w:lang w:val="en-IN"/>
              </w:rPr>
              <w:t>zooxanthellae</w:t>
            </w:r>
            <w:proofErr w:type="spellEnd"/>
            <w:r w:rsidRPr="00495B29">
              <w:rPr>
                <w:rFonts w:ascii="Times New Roman" w:eastAsiaTheme="minorHAnsi" w:hAnsi="Times New Roman" w:cs="Times New Roman"/>
                <w:color w:val="000000"/>
                <w:sz w:val="24"/>
                <w:szCs w:val="24"/>
                <w:lang w:val="en-IN"/>
              </w:rPr>
              <w:t xml:space="preserve"> on the corals does not induce coral bleaching. </w:t>
            </w:r>
            <w:r w:rsidR="003E6C68">
              <w:rPr>
                <w:rFonts w:ascii="Times New Roman" w:eastAsiaTheme="minorHAnsi" w:hAnsi="Times New Roman" w:cs="Times New Roman"/>
                <w:b/>
                <w:bCs/>
                <w:color w:val="000000"/>
                <w:sz w:val="24"/>
                <w:szCs w:val="24"/>
                <w:lang w:val="en-IN"/>
              </w:rPr>
              <w:t>So, statement 3</w:t>
            </w:r>
            <w:r w:rsidRPr="00495B29">
              <w:rPr>
                <w:rFonts w:ascii="Times New Roman" w:eastAsiaTheme="minorHAnsi" w:hAnsi="Times New Roman" w:cs="Times New Roman"/>
                <w:b/>
                <w:bCs/>
                <w:color w:val="000000"/>
                <w:sz w:val="24"/>
                <w:szCs w:val="24"/>
                <w:lang w:val="en-IN"/>
              </w:rPr>
              <w:t xml:space="preserve"> is not correct </w:t>
            </w:r>
          </w:p>
        </w:tc>
      </w:tr>
    </w:tbl>
    <w:p w14:paraId="195D9351" w14:textId="77777777" w:rsidR="00D01281" w:rsidRPr="0015724E" w:rsidRDefault="00D01281" w:rsidP="00D01281">
      <w:pPr>
        <w:pStyle w:val="NormalWeb"/>
        <w:shd w:val="clear" w:color="auto" w:fill="FFFFFF"/>
        <w:spacing w:before="0" w:beforeAutospacing="0" w:after="0" w:afterAutospacing="0"/>
        <w:rPr>
          <w:b/>
          <w:bCs/>
          <w:color w:val="000000"/>
        </w:rPr>
      </w:pPr>
    </w:p>
    <w:p w14:paraId="35E954AE" w14:textId="2F7BC207" w:rsidR="00D01281" w:rsidRPr="0015724E" w:rsidRDefault="00D01281" w:rsidP="00D01281">
      <w:pPr>
        <w:pStyle w:val="NormalWeb"/>
        <w:shd w:val="clear" w:color="auto" w:fill="FFFFFF"/>
        <w:spacing w:before="0" w:beforeAutospacing="0" w:after="0" w:afterAutospacing="0"/>
      </w:pPr>
      <w:r w:rsidRPr="0015724E">
        <w:rPr>
          <w:b/>
          <w:bCs/>
          <w:color w:val="000000"/>
        </w:rPr>
        <w:t>Question Number: 19</w:t>
      </w:r>
    </w:p>
    <w:p w14:paraId="53627146"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Type: MCQ</w:t>
      </w:r>
    </w:p>
    <w:p w14:paraId="02A07103"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Difficulty Level: Medium</w:t>
      </w:r>
    </w:p>
    <w:p w14:paraId="601C26C0" w14:textId="032C1C2B" w:rsidR="00D01281" w:rsidRPr="0015724E" w:rsidRDefault="00D01281" w:rsidP="00D01281">
      <w:pPr>
        <w:pStyle w:val="NormalWeb"/>
        <w:shd w:val="clear" w:color="auto" w:fill="FFFFFF"/>
        <w:spacing w:before="0" w:beforeAutospacing="0" w:after="0" w:afterAutospacing="0"/>
      </w:pPr>
      <w:r w:rsidRPr="0015724E">
        <w:rPr>
          <w:b/>
          <w:bCs/>
          <w:color w:val="000000"/>
        </w:rPr>
        <w:t>Ma</w:t>
      </w:r>
      <w:r w:rsidR="00F76B85">
        <w:rPr>
          <w:b/>
          <w:bCs/>
          <w:color w:val="000000"/>
        </w:rPr>
        <w:t>rking: (+1</w:t>
      </w:r>
      <w:r w:rsidRPr="0015724E">
        <w:rPr>
          <w:b/>
          <w:bCs/>
          <w:color w:val="000000"/>
        </w:rPr>
        <w:t>, -0.5)</w:t>
      </w:r>
    </w:p>
    <w:p w14:paraId="33078977"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Expected time to solve: 60 seconds</w:t>
      </w:r>
    </w:p>
    <w:p w14:paraId="4331726C" w14:textId="7B4675CF" w:rsidR="00D01281" w:rsidRPr="0015724E" w:rsidRDefault="00F76B85" w:rsidP="00D01281">
      <w:pPr>
        <w:pStyle w:val="NormalWeb"/>
        <w:shd w:val="clear" w:color="auto" w:fill="FFFFFF"/>
        <w:spacing w:before="0" w:beforeAutospacing="0" w:after="0" w:afterAutospacing="0"/>
      </w:pPr>
      <w:r>
        <w:rPr>
          <w:b/>
          <w:bCs/>
          <w:color w:val="000000"/>
        </w:rPr>
        <w:t>Topic: Environment and Ecology</w:t>
      </w:r>
    </w:p>
    <w:p w14:paraId="5AFF6B0E" w14:textId="45911899" w:rsidR="00D01281" w:rsidRPr="0015724E" w:rsidRDefault="00F76B85" w:rsidP="00D01281">
      <w:pPr>
        <w:pStyle w:val="NormalWeb"/>
        <w:shd w:val="clear" w:color="auto" w:fill="FFFFFF"/>
        <w:spacing w:before="0" w:beforeAutospacing="0" w:after="0" w:afterAutospacing="0"/>
      </w:pPr>
      <w:r>
        <w:rPr>
          <w:b/>
          <w:bCs/>
          <w:color w:val="000000"/>
        </w:rPr>
        <w:t xml:space="preserve">Sub- Concept: </w:t>
      </w:r>
    </w:p>
    <w:p w14:paraId="13BADF6A" w14:textId="6A698676" w:rsidR="00D01281" w:rsidRPr="0015724E" w:rsidRDefault="00D01281" w:rsidP="00D01281">
      <w:pPr>
        <w:pStyle w:val="NormalWeb"/>
        <w:shd w:val="clear" w:color="auto" w:fill="FFFFFF"/>
        <w:spacing w:before="0" w:beforeAutospacing="0" w:after="160" w:afterAutospacing="0"/>
      </w:pPr>
      <w:r w:rsidRPr="0015724E">
        <w:rPr>
          <w:b/>
          <w:bCs/>
          <w:color w:val="000000"/>
        </w:rPr>
        <w:t xml:space="preserve">Concept Field: </w:t>
      </w:r>
    </w:p>
    <w:p w14:paraId="3E1FF862" w14:textId="77777777" w:rsidR="003E6C68" w:rsidRDefault="00D01281" w:rsidP="003E6C68">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Q: 19</w:t>
      </w:r>
    </w:p>
    <w:p w14:paraId="2D25EED6" w14:textId="6B88A137" w:rsidR="00495B29" w:rsidRDefault="00495B29" w:rsidP="003E6C68">
      <w:pPr>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color w:val="000000"/>
          <w:sz w:val="24"/>
          <w:szCs w:val="24"/>
          <w:lang w:val="en-IN"/>
        </w:rPr>
        <w:t xml:space="preserve">Which of the following are considered as a Wetland? </w:t>
      </w:r>
    </w:p>
    <w:p w14:paraId="6D5857BF" w14:textId="77777777" w:rsidR="00F76B85" w:rsidRPr="00495B29" w:rsidRDefault="00F76B85" w:rsidP="003E6C68">
      <w:pPr>
        <w:spacing w:after="0" w:line="240" w:lineRule="auto"/>
        <w:rPr>
          <w:rFonts w:ascii="Times New Roman" w:hAnsi="Times New Roman" w:cs="Times New Roman"/>
          <w:b/>
          <w:bCs/>
          <w:sz w:val="24"/>
          <w:szCs w:val="24"/>
        </w:rPr>
      </w:pPr>
    </w:p>
    <w:p w14:paraId="23485D3D" w14:textId="77777777" w:rsidR="00495B29" w:rsidRPr="00495B29" w:rsidRDefault="00495B29" w:rsidP="00495B29">
      <w:p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 xml:space="preserve">1. Lakes </w:t>
      </w:r>
    </w:p>
    <w:p w14:paraId="2A2DAA4E" w14:textId="77777777" w:rsidR="00495B29" w:rsidRPr="00495B29" w:rsidRDefault="00495B29" w:rsidP="00495B29">
      <w:p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 xml:space="preserve">2. Swamp </w:t>
      </w:r>
    </w:p>
    <w:p w14:paraId="34EB2E34" w14:textId="77777777" w:rsidR="00495B29" w:rsidRPr="00495B29" w:rsidRDefault="00495B29" w:rsidP="00495B29">
      <w:p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 xml:space="preserve">3. Reservoirs </w:t>
      </w:r>
    </w:p>
    <w:p w14:paraId="3D585FC0" w14:textId="77777777" w:rsidR="00495B29" w:rsidRPr="00495B29" w:rsidRDefault="00495B29" w:rsidP="00495B29">
      <w:p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 xml:space="preserve">4. Backwater </w:t>
      </w:r>
    </w:p>
    <w:p w14:paraId="025E20F2" w14:textId="77777777" w:rsidR="00495B29" w:rsidRPr="00495B29" w:rsidRDefault="00495B29" w:rsidP="00495B29">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 xml:space="preserve">5. Pond </w:t>
      </w:r>
    </w:p>
    <w:p w14:paraId="70228F5F" w14:textId="6D351470" w:rsidR="00495B29" w:rsidRPr="00495B29" w:rsidRDefault="00495B29" w:rsidP="00495B29">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Select t</w:t>
      </w:r>
      <w:r w:rsidR="00F76B85">
        <w:rPr>
          <w:rFonts w:ascii="Times New Roman" w:eastAsiaTheme="minorHAnsi" w:hAnsi="Times New Roman" w:cs="Times New Roman"/>
          <w:bCs/>
          <w:color w:val="000000"/>
          <w:sz w:val="24"/>
          <w:szCs w:val="24"/>
          <w:lang w:val="en-IN"/>
        </w:rPr>
        <w:t>he correct answer from the option</w:t>
      </w:r>
      <w:r w:rsidRPr="00495B29">
        <w:rPr>
          <w:rFonts w:ascii="Times New Roman" w:eastAsiaTheme="minorHAnsi" w:hAnsi="Times New Roman" w:cs="Times New Roman"/>
          <w:bCs/>
          <w:color w:val="000000"/>
          <w:sz w:val="24"/>
          <w:szCs w:val="24"/>
          <w:lang w:val="en-IN"/>
        </w:rPr>
        <w:t xml:space="preserve"> given below. </w:t>
      </w:r>
    </w:p>
    <w:p w14:paraId="78E316D6" w14:textId="51B74554" w:rsidR="00495B29" w:rsidRPr="003E6C68" w:rsidRDefault="003E6C68" w:rsidP="003E6C68">
      <w:pPr>
        <w:pStyle w:val="ListParagraph"/>
        <w:numPr>
          <w:ilvl w:val="0"/>
          <w:numId w:val="45"/>
        </w:num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3E6C68">
        <w:rPr>
          <w:rFonts w:ascii="Times New Roman" w:eastAsiaTheme="minorHAnsi" w:hAnsi="Times New Roman" w:cs="Times New Roman"/>
          <w:color w:val="000000"/>
          <w:sz w:val="24"/>
          <w:szCs w:val="24"/>
          <w:lang w:val="en-IN"/>
        </w:rPr>
        <w:t>1 and 3</w:t>
      </w:r>
      <w:r w:rsidR="00495B29" w:rsidRPr="003E6C68">
        <w:rPr>
          <w:rFonts w:ascii="Times New Roman" w:eastAsiaTheme="minorHAnsi" w:hAnsi="Times New Roman" w:cs="Times New Roman"/>
          <w:color w:val="000000"/>
          <w:sz w:val="24"/>
          <w:szCs w:val="24"/>
          <w:lang w:val="en-IN"/>
        </w:rPr>
        <w:t xml:space="preserve"> only </w:t>
      </w:r>
    </w:p>
    <w:p w14:paraId="3AF01318" w14:textId="095D7A5B" w:rsidR="00495B29" w:rsidRPr="003E6C68" w:rsidRDefault="003E6C68" w:rsidP="003E6C68">
      <w:pPr>
        <w:pStyle w:val="ListParagraph"/>
        <w:numPr>
          <w:ilvl w:val="0"/>
          <w:numId w:val="45"/>
        </w:num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3E6C68">
        <w:rPr>
          <w:rFonts w:ascii="Times New Roman" w:eastAsiaTheme="minorHAnsi" w:hAnsi="Times New Roman" w:cs="Times New Roman"/>
          <w:color w:val="000000"/>
          <w:sz w:val="24"/>
          <w:szCs w:val="24"/>
          <w:lang w:val="en-IN"/>
        </w:rPr>
        <w:t>1, 3 and 4</w:t>
      </w:r>
      <w:r w:rsidR="00495B29" w:rsidRPr="003E6C68">
        <w:rPr>
          <w:rFonts w:ascii="Times New Roman" w:eastAsiaTheme="minorHAnsi" w:hAnsi="Times New Roman" w:cs="Times New Roman"/>
          <w:color w:val="000000"/>
          <w:sz w:val="24"/>
          <w:szCs w:val="24"/>
          <w:lang w:val="en-IN"/>
        </w:rPr>
        <w:t xml:space="preserve"> only </w:t>
      </w:r>
    </w:p>
    <w:p w14:paraId="5134E0D4" w14:textId="3EA8900E" w:rsidR="003E6C68" w:rsidRPr="003E6C68" w:rsidRDefault="003E6C68" w:rsidP="003E6C68">
      <w:pPr>
        <w:pStyle w:val="ListParagraph"/>
        <w:numPr>
          <w:ilvl w:val="0"/>
          <w:numId w:val="45"/>
        </w:num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3E6C68">
        <w:rPr>
          <w:rFonts w:ascii="Times New Roman" w:eastAsiaTheme="minorHAnsi" w:hAnsi="Times New Roman" w:cs="Times New Roman"/>
          <w:color w:val="000000"/>
          <w:sz w:val="24"/>
          <w:szCs w:val="24"/>
          <w:lang w:val="en-IN"/>
        </w:rPr>
        <w:t>2</w:t>
      </w:r>
      <w:r w:rsidR="00495B29" w:rsidRPr="003E6C68">
        <w:rPr>
          <w:rFonts w:ascii="Times New Roman" w:eastAsiaTheme="minorHAnsi" w:hAnsi="Times New Roman" w:cs="Times New Roman"/>
          <w:color w:val="000000"/>
          <w:sz w:val="24"/>
          <w:szCs w:val="24"/>
          <w:lang w:val="en-IN"/>
        </w:rPr>
        <w:t xml:space="preserve">, 4 and 5 only </w:t>
      </w:r>
    </w:p>
    <w:p w14:paraId="0F34FB2A" w14:textId="74A1F5EF" w:rsidR="00495B29" w:rsidRPr="00F76B85" w:rsidRDefault="00495B29" w:rsidP="003E6C68">
      <w:pPr>
        <w:pStyle w:val="ListParagraph"/>
        <w:numPr>
          <w:ilvl w:val="0"/>
          <w:numId w:val="45"/>
        </w:num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F76B85">
        <w:rPr>
          <w:rFonts w:ascii="Times New Roman" w:eastAsiaTheme="minorHAnsi" w:hAnsi="Times New Roman" w:cs="Times New Roman"/>
          <w:bCs/>
          <w:color w:val="000000"/>
          <w:sz w:val="24"/>
          <w:szCs w:val="24"/>
          <w:lang w:val="en-IN"/>
        </w:rPr>
        <w:t xml:space="preserve">1, 2, 3, 4 and 5 </w:t>
      </w:r>
    </w:p>
    <w:p w14:paraId="2E758874" w14:textId="0D027F97" w:rsidR="003E6C68" w:rsidRDefault="003E6C68" w:rsidP="003E6C68">
      <w:pPr>
        <w:autoSpaceDE w:val="0"/>
        <w:autoSpaceDN w:val="0"/>
        <w:adjustRightInd w:val="0"/>
        <w:spacing w:after="0" w:line="240" w:lineRule="auto"/>
        <w:rPr>
          <w:rFonts w:ascii="Times New Roman" w:eastAsiaTheme="minorHAnsi" w:hAnsi="Times New Roman" w:cs="Times New Roman"/>
          <w:b/>
          <w:bCs/>
          <w:color w:val="000000"/>
          <w:sz w:val="24"/>
          <w:szCs w:val="24"/>
          <w:lang w:val="en-IN"/>
        </w:rPr>
      </w:pPr>
      <w:r>
        <w:rPr>
          <w:rFonts w:ascii="Times New Roman" w:eastAsiaTheme="minorHAnsi" w:hAnsi="Times New Roman" w:cs="Times New Roman"/>
          <w:b/>
          <w:bCs/>
          <w:color w:val="000000"/>
          <w:sz w:val="24"/>
          <w:szCs w:val="24"/>
          <w:lang w:val="en-IN"/>
        </w:rPr>
        <w:t>Answer: D</w:t>
      </w:r>
    </w:p>
    <w:p w14:paraId="15AB56F9" w14:textId="2507FAC0" w:rsidR="00495B29" w:rsidRPr="00495B29" w:rsidRDefault="003E6C68" w:rsidP="00495B29">
      <w:p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b/>
          <w:bCs/>
          <w:color w:val="000000"/>
          <w:sz w:val="24"/>
          <w:szCs w:val="24"/>
          <w:lang w:val="en-IN"/>
        </w:rPr>
        <w:t>Explanation</w:t>
      </w:r>
      <w:r w:rsidRPr="00495B29">
        <w:rPr>
          <w:rFonts w:ascii="Times New Roman" w:eastAsiaTheme="minorHAnsi" w:hAnsi="Times New Roman" w:cs="Times New Roman"/>
          <w:b/>
          <w:bCs/>
          <w:color w:val="000000"/>
          <w:sz w:val="24"/>
          <w:szCs w:val="24"/>
          <w:lang w:val="en-IN"/>
        </w:rPr>
        <w:t xml:space="preserve">: </w:t>
      </w:r>
    </w:p>
    <w:p w14:paraId="693441A2" w14:textId="77777777" w:rsidR="00495B29" w:rsidRPr="00495B29" w:rsidRDefault="00495B29" w:rsidP="00495B29">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color w:val="000000"/>
          <w:sz w:val="24"/>
          <w:szCs w:val="24"/>
          <w:lang w:val="en-IN"/>
        </w:rPr>
        <w:t xml:space="preserve">The </w:t>
      </w:r>
      <w:proofErr w:type="spellStart"/>
      <w:r w:rsidRPr="00495B29">
        <w:rPr>
          <w:rFonts w:ascii="Times New Roman" w:eastAsiaTheme="minorHAnsi" w:hAnsi="Times New Roman" w:cs="Times New Roman"/>
          <w:color w:val="000000"/>
          <w:sz w:val="24"/>
          <w:szCs w:val="24"/>
          <w:lang w:val="en-IN"/>
        </w:rPr>
        <w:t>Ramsar</w:t>
      </w:r>
      <w:proofErr w:type="spellEnd"/>
      <w:r w:rsidRPr="00495B29">
        <w:rPr>
          <w:rFonts w:ascii="Times New Roman" w:eastAsiaTheme="minorHAnsi" w:hAnsi="Times New Roman" w:cs="Times New Roman"/>
          <w:color w:val="000000"/>
          <w:sz w:val="24"/>
          <w:szCs w:val="24"/>
          <w:lang w:val="en-IN"/>
        </w:rPr>
        <w:t xml:space="preserve"> Convention defines wetlands as "areas of marsh, fen, </w:t>
      </w:r>
      <w:proofErr w:type="spellStart"/>
      <w:r w:rsidRPr="00495B29">
        <w:rPr>
          <w:rFonts w:ascii="Times New Roman" w:eastAsiaTheme="minorHAnsi" w:hAnsi="Times New Roman" w:cs="Times New Roman"/>
          <w:color w:val="000000"/>
          <w:sz w:val="24"/>
          <w:szCs w:val="24"/>
          <w:lang w:val="en-IN"/>
        </w:rPr>
        <w:t>peatlands</w:t>
      </w:r>
      <w:proofErr w:type="spellEnd"/>
      <w:r w:rsidRPr="00495B29">
        <w:rPr>
          <w:rFonts w:ascii="Times New Roman" w:eastAsiaTheme="minorHAnsi" w:hAnsi="Times New Roman" w:cs="Times New Roman"/>
          <w:color w:val="000000"/>
          <w:sz w:val="24"/>
          <w:szCs w:val="24"/>
          <w:lang w:val="en-IN"/>
        </w:rPr>
        <w:t xml:space="preserve"> or water, whether natural or artificial, permanent or temporary, with water that is static or flowing, fresh, brackish or salt, including areas of marine water, the depth of which at low tide does not exceed six metres". This definition is very broad and includes ponds, water storage areas, low-tide costal zones and all human-made sites such as fish ponds, rice paddies, reservoirs and salt pans. </w:t>
      </w:r>
    </w:p>
    <w:p w14:paraId="643A1A29" w14:textId="14C6C004" w:rsidR="00D01281" w:rsidRPr="0015724E" w:rsidRDefault="00495B29" w:rsidP="00495B29">
      <w:pPr>
        <w:rPr>
          <w:rFonts w:ascii="Times New Roman" w:eastAsiaTheme="minorHAnsi" w:hAnsi="Times New Roman" w:cs="Times New Roman"/>
          <w:color w:val="000000"/>
          <w:sz w:val="24"/>
          <w:szCs w:val="24"/>
          <w:lang w:val="en-IN"/>
        </w:rPr>
      </w:pPr>
      <w:r w:rsidRPr="0015724E">
        <w:rPr>
          <w:rFonts w:ascii="Times New Roman" w:eastAsiaTheme="minorHAnsi" w:hAnsi="Times New Roman" w:cs="Times New Roman"/>
          <w:color w:val="000000"/>
          <w:sz w:val="24"/>
          <w:szCs w:val="24"/>
          <w:lang w:val="en-IN"/>
        </w:rPr>
        <w:t>India uses the most widespread definition of wetlands: Lands transitional between terrestrial and aquatic ecosystems where the water table is usually at or near the surface or the land is covered by shallow water.</w:t>
      </w:r>
    </w:p>
    <w:p w14:paraId="240A7A7A" w14:textId="4FC815BA" w:rsidR="00D01281" w:rsidRPr="0015724E" w:rsidRDefault="00D01281" w:rsidP="00D01281">
      <w:pPr>
        <w:spacing w:after="0"/>
        <w:rPr>
          <w:rFonts w:ascii="Times New Roman" w:hAnsi="Times New Roman" w:cs="Times New Roman"/>
          <w:b/>
          <w:bCs/>
          <w:color w:val="000000"/>
          <w:sz w:val="24"/>
          <w:szCs w:val="24"/>
        </w:rPr>
      </w:pPr>
      <w:r w:rsidRPr="0015724E">
        <w:rPr>
          <w:rFonts w:ascii="Times New Roman" w:hAnsi="Times New Roman" w:cs="Times New Roman"/>
          <w:b/>
          <w:bCs/>
          <w:color w:val="000000"/>
          <w:sz w:val="24"/>
          <w:szCs w:val="24"/>
        </w:rPr>
        <w:t>Question Number: 20</w:t>
      </w:r>
    </w:p>
    <w:p w14:paraId="41095D28" w14:textId="77777777" w:rsidR="00D01281" w:rsidRPr="0015724E" w:rsidRDefault="00D01281" w:rsidP="00D01281">
      <w:pPr>
        <w:spacing w:after="0"/>
        <w:rPr>
          <w:rFonts w:ascii="Times New Roman" w:hAnsi="Times New Roman" w:cs="Times New Roman"/>
          <w:sz w:val="24"/>
          <w:szCs w:val="24"/>
        </w:rPr>
      </w:pPr>
      <w:r w:rsidRPr="0015724E">
        <w:rPr>
          <w:rFonts w:ascii="Times New Roman" w:hAnsi="Times New Roman" w:cs="Times New Roman"/>
          <w:b/>
          <w:bCs/>
          <w:color w:val="000000"/>
          <w:sz w:val="24"/>
          <w:szCs w:val="24"/>
        </w:rPr>
        <w:t>Question Type: MCQ</w:t>
      </w:r>
    </w:p>
    <w:p w14:paraId="1F47A246"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Difficulty Level: Medium</w:t>
      </w:r>
    </w:p>
    <w:p w14:paraId="1A2909A2" w14:textId="38C51607" w:rsidR="00D01281" w:rsidRPr="0015724E" w:rsidRDefault="00F76B85" w:rsidP="00D01281">
      <w:pPr>
        <w:pStyle w:val="NormalWeb"/>
        <w:shd w:val="clear" w:color="auto" w:fill="FFFFFF"/>
        <w:spacing w:before="0" w:beforeAutospacing="0" w:after="0" w:afterAutospacing="0"/>
      </w:pPr>
      <w:r>
        <w:rPr>
          <w:b/>
          <w:bCs/>
          <w:color w:val="000000"/>
        </w:rPr>
        <w:t>Marking: (+1</w:t>
      </w:r>
      <w:r w:rsidR="00D01281" w:rsidRPr="0015724E">
        <w:rPr>
          <w:b/>
          <w:bCs/>
          <w:color w:val="000000"/>
        </w:rPr>
        <w:t>, -0.5)</w:t>
      </w:r>
    </w:p>
    <w:p w14:paraId="33635A27"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Expected time to solve: 60 seconds</w:t>
      </w:r>
    </w:p>
    <w:p w14:paraId="05865CE5" w14:textId="4A2E74EC" w:rsidR="00D01281" w:rsidRPr="0015724E" w:rsidRDefault="00F76B85" w:rsidP="00D01281">
      <w:pPr>
        <w:pStyle w:val="NormalWeb"/>
        <w:shd w:val="clear" w:color="auto" w:fill="FFFFFF"/>
        <w:spacing w:before="0" w:beforeAutospacing="0" w:after="0" w:afterAutospacing="0"/>
      </w:pPr>
      <w:r>
        <w:rPr>
          <w:b/>
          <w:bCs/>
          <w:color w:val="000000"/>
        </w:rPr>
        <w:t>Topic: Environment and Ecology</w:t>
      </w:r>
    </w:p>
    <w:p w14:paraId="0EA65EB0" w14:textId="203A2FEE" w:rsidR="00D01281" w:rsidRPr="0015724E" w:rsidRDefault="00F76B85" w:rsidP="00D01281">
      <w:pPr>
        <w:pStyle w:val="NormalWeb"/>
        <w:shd w:val="clear" w:color="auto" w:fill="FFFFFF"/>
        <w:spacing w:before="0" w:beforeAutospacing="0" w:after="0" w:afterAutospacing="0"/>
      </w:pPr>
      <w:r>
        <w:rPr>
          <w:b/>
          <w:bCs/>
          <w:color w:val="000000"/>
        </w:rPr>
        <w:lastRenderedPageBreak/>
        <w:t xml:space="preserve">Sub- Concept: </w:t>
      </w:r>
    </w:p>
    <w:p w14:paraId="1F8B40D5" w14:textId="734D8AB6" w:rsidR="00D01281" w:rsidRPr="0015724E" w:rsidRDefault="00D01281" w:rsidP="00D01281">
      <w:pPr>
        <w:pStyle w:val="NormalWeb"/>
        <w:shd w:val="clear" w:color="auto" w:fill="FFFFFF"/>
        <w:spacing w:before="0" w:beforeAutospacing="0" w:after="160" w:afterAutospacing="0"/>
      </w:pPr>
      <w:r w:rsidRPr="0015724E">
        <w:rPr>
          <w:b/>
          <w:bCs/>
          <w:color w:val="000000"/>
        </w:rPr>
        <w:t xml:space="preserve">Concept Field: </w:t>
      </w:r>
    </w:p>
    <w:p w14:paraId="3C42FC60" w14:textId="0C41D0F3" w:rsidR="00D01281" w:rsidRPr="0015724E" w:rsidRDefault="00D01281" w:rsidP="00D01281">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Q: 20</w:t>
      </w:r>
    </w:p>
    <w:p w14:paraId="78A370AB" w14:textId="77777777" w:rsidR="00495B29" w:rsidRPr="00495B29"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color w:val="000000"/>
          <w:sz w:val="24"/>
          <w:szCs w:val="24"/>
          <w:lang w:val="en-IN"/>
        </w:rPr>
        <w:t>Consider the following statements about ‘</w:t>
      </w:r>
      <w:proofErr w:type="spellStart"/>
      <w:r w:rsidRPr="00495B29">
        <w:rPr>
          <w:rFonts w:ascii="Times New Roman" w:eastAsiaTheme="minorHAnsi" w:hAnsi="Times New Roman" w:cs="Times New Roman"/>
          <w:color w:val="000000"/>
          <w:sz w:val="24"/>
          <w:szCs w:val="24"/>
          <w:lang w:val="en-IN"/>
        </w:rPr>
        <w:t>Ecotone</w:t>
      </w:r>
      <w:proofErr w:type="spellEnd"/>
      <w:r w:rsidRPr="00495B29">
        <w:rPr>
          <w:rFonts w:ascii="Times New Roman" w:eastAsiaTheme="minorHAnsi" w:hAnsi="Times New Roman" w:cs="Times New Roman"/>
          <w:color w:val="000000"/>
          <w:sz w:val="24"/>
          <w:szCs w:val="24"/>
          <w:lang w:val="en-IN"/>
        </w:rPr>
        <w:t xml:space="preserve">’: </w:t>
      </w:r>
    </w:p>
    <w:p w14:paraId="3126422A" w14:textId="77777777" w:rsidR="00495B29" w:rsidRPr="00495B29"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 xml:space="preserve">1. It can be formed naturally or by the result of human interaction </w:t>
      </w:r>
    </w:p>
    <w:p w14:paraId="23C50A6B" w14:textId="77777777" w:rsidR="00495B29" w:rsidRPr="00495B29"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 xml:space="preserve">2. It has high density of organisms with greater genetic diversity </w:t>
      </w:r>
    </w:p>
    <w:p w14:paraId="592D7772" w14:textId="77777777" w:rsidR="00495B29" w:rsidRPr="00495B29"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 xml:space="preserve">3. It can act as a “buffer-zone” protecting the neighbouring ecosystem from possible environmental damage </w:t>
      </w:r>
    </w:p>
    <w:p w14:paraId="2F9719B5" w14:textId="77777777" w:rsidR="003E6C68" w:rsidRDefault="003E6C68" w:rsidP="003E6C68">
      <w:pPr>
        <w:autoSpaceDE w:val="0"/>
        <w:autoSpaceDN w:val="0"/>
        <w:adjustRightInd w:val="0"/>
        <w:spacing w:after="0" w:line="240" w:lineRule="auto"/>
        <w:rPr>
          <w:rFonts w:ascii="Times New Roman" w:eastAsiaTheme="minorHAnsi" w:hAnsi="Times New Roman" w:cs="Times New Roman"/>
          <w:bCs/>
          <w:color w:val="000000"/>
          <w:sz w:val="24"/>
          <w:szCs w:val="24"/>
          <w:lang w:val="en-IN"/>
        </w:rPr>
      </w:pPr>
    </w:p>
    <w:p w14:paraId="404C42AE" w14:textId="77777777" w:rsidR="00495B29" w:rsidRPr="00495B29"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 xml:space="preserve">Which of the statements given above is/are correct? </w:t>
      </w:r>
    </w:p>
    <w:p w14:paraId="48A6E720" w14:textId="47FB47FF" w:rsidR="00495B29" w:rsidRPr="003E6C68" w:rsidRDefault="00495B29" w:rsidP="003E6C68">
      <w:pPr>
        <w:pStyle w:val="ListParagraph"/>
        <w:numPr>
          <w:ilvl w:val="0"/>
          <w:numId w:val="46"/>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3E6C68">
        <w:rPr>
          <w:rFonts w:ascii="Times New Roman" w:eastAsiaTheme="minorHAnsi" w:hAnsi="Times New Roman" w:cs="Times New Roman"/>
          <w:color w:val="000000"/>
          <w:sz w:val="24"/>
          <w:szCs w:val="24"/>
          <w:lang w:val="en-IN"/>
        </w:rPr>
        <w:t>1</w:t>
      </w:r>
      <w:r w:rsidR="003E6C68">
        <w:rPr>
          <w:rFonts w:ascii="Times New Roman" w:eastAsiaTheme="minorHAnsi" w:hAnsi="Times New Roman" w:cs="Times New Roman"/>
          <w:color w:val="000000"/>
          <w:sz w:val="24"/>
          <w:szCs w:val="24"/>
          <w:lang w:val="en-IN"/>
        </w:rPr>
        <w:t xml:space="preserve"> and 3</w:t>
      </w:r>
      <w:r w:rsidRPr="003E6C68">
        <w:rPr>
          <w:rFonts w:ascii="Times New Roman" w:eastAsiaTheme="minorHAnsi" w:hAnsi="Times New Roman" w:cs="Times New Roman"/>
          <w:color w:val="000000"/>
          <w:sz w:val="24"/>
          <w:szCs w:val="24"/>
          <w:lang w:val="en-IN"/>
        </w:rPr>
        <w:t xml:space="preserve"> only </w:t>
      </w:r>
    </w:p>
    <w:p w14:paraId="45FD8F44" w14:textId="11294FD9" w:rsidR="00495B29" w:rsidRPr="003E6C68" w:rsidRDefault="003E6C68" w:rsidP="003E6C68">
      <w:pPr>
        <w:pStyle w:val="ListParagraph"/>
        <w:numPr>
          <w:ilvl w:val="0"/>
          <w:numId w:val="46"/>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1</w:t>
      </w:r>
      <w:r w:rsidR="00495B29" w:rsidRPr="003E6C68">
        <w:rPr>
          <w:rFonts w:ascii="Times New Roman" w:eastAsiaTheme="minorHAnsi" w:hAnsi="Times New Roman" w:cs="Times New Roman"/>
          <w:color w:val="000000"/>
          <w:sz w:val="24"/>
          <w:szCs w:val="24"/>
          <w:lang w:val="en-IN"/>
        </w:rPr>
        <w:t xml:space="preserve"> and 2 only </w:t>
      </w:r>
    </w:p>
    <w:p w14:paraId="2B6DF8F9" w14:textId="1E833A3D" w:rsidR="00495B29" w:rsidRPr="003E6C68" w:rsidRDefault="003E6C68" w:rsidP="003E6C68">
      <w:pPr>
        <w:pStyle w:val="ListParagraph"/>
        <w:numPr>
          <w:ilvl w:val="0"/>
          <w:numId w:val="46"/>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2</w:t>
      </w:r>
      <w:r w:rsidR="00495B29" w:rsidRPr="003E6C68">
        <w:rPr>
          <w:rFonts w:ascii="Times New Roman" w:eastAsiaTheme="minorHAnsi" w:hAnsi="Times New Roman" w:cs="Times New Roman"/>
          <w:color w:val="000000"/>
          <w:sz w:val="24"/>
          <w:szCs w:val="24"/>
          <w:lang w:val="en-IN"/>
        </w:rPr>
        <w:t xml:space="preserve"> and 3 only </w:t>
      </w:r>
    </w:p>
    <w:p w14:paraId="34F5370F" w14:textId="3ED92E1C" w:rsidR="00495B29" w:rsidRPr="003E6C68" w:rsidRDefault="00495B29" w:rsidP="003E6C68">
      <w:pPr>
        <w:pStyle w:val="ListParagraph"/>
        <w:numPr>
          <w:ilvl w:val="0"/>
          <w:numId w:val="46"/>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3E6C68">
        <w:rPr>
          <w:rFonts w:ascii="Times New Roman" w:eastAsiaTheme="minorHAnsi" w:hAnsi="Times New Roman" w:cs="Times New Roman"/>
          <w:bCs/>
          <w:color w:val="000000"/>
          <w:sz w:val="24"/>
          <w:szCs w:val="24"/>
          <w:lang w:val="en-IN"/>
        </w:rPr>
        <w:t xml:space="preserve">1, 2 and 3 </w:t>
      </w:r>
    </w:p>
    <w:p w14:paraId="3E4E02AE" w14:textId="77777777" w:rsidR="00495B29" w:rsidRPr="00495B29"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0CBEFCC0" w14:textId="4FB8C2C7" w:rsidR="00D01281" w:rsidRPr="0015724E" w:rsidRDefault="00D01281" w:rsidP="003E6C68">
      <w:pPr>
        <w:spacing w:after="0"/>
        <w:rPr>
          <w:rFonts w:ascii="Times New Roman" w:hAnsi="Times New Roman" w:cs="Times New Roman"/>
          <w:b/>
          <w:bCs/>
          <w:sz w:val="24"/>
          <w:szCs w:val="24"/>
        </w:rPr>
      </w:pPr>
      <w:r w:rsidRPr="0015724E">
        <w:rPr>
          <w:rFonts w:ascii="Times New Roman" w:hAnsi="Times New Roman" w:cs="Times New Roman"/>
          <w:b/>
          <w:bCs/>
          <w:sz w:val="24"/>
          <w:szCs w:val="24"/>
        </w:rPr>
        <w:t xml:space="preserve">Answer: </w:t>
      </w:r>
      <w:r w:rsidR="003E6C68">
        <w:rPr>
          <w:rFonts w:ascii="Times New Roman" w:hAnsi="Times New Roman" w:cs="Times New Roman"/>
          <w:sz w:val="24"/>
          <w:szCs w:val="24"/>
        </w:rPr>
        <w:t>D</w:t>
      </w:r>
    </w:p>
    <w:p w14:paraId="15F2FABD" w14:textId="77777777" w:rsidR="00D01281" w:rsidRPr="0015724E" w:rsidRDefault="00D01281" w:rsidP="003E6C68">
      <w:pPr>
        <w:spacing w:after="0"/>
        <w:rPr>
          <w:rFonts w:ascii="Times New Roman" w:hAnsi="Times New Roman" w:cs="Times New Roman"/>
          <w:b/>
          <w:bCs/>
          <w:sz w:val="24"/>
          <w:szCs w:val="24"/>
        </w:rPr>
      </w:pPr>
      <w:r w:rsidRPr="0015724E">
        <w:rPr>
          <w:rFonts w:ascii="Times New Roman" w:hAnsi="Times New Roman" w:cs="Times New Roman"/>
          <w:b/>
          <w:bCs/>
          <w:sz w:val="24"/>
          <w:szCs w:val="24"/>
        </w:rPr>
        <w:t>Explanation:</w:t>
      </w:r>
    </w:p>
    <w:tbl>
      <w:tblPr>
        <w:tblW w:w="9608" w:type="dxa"/>
        <w:tblBorders>
          <w:top w:val="nil"/>
          <w:left w:val="nil"/>
          <w:bottom w:val="nil"/>
          <w:right w:val="nil"/>
        </w:tblBorders>
        <w:tblLayout w:type="fixed"/>
        <w:tblLook w:val="0000" w:firstRow="0" w:lastRow="0" w:firstColumn="0" w:lastColumn="0" w:noHBand="0" w:noVBand="0"/>
      </w:tblPr>
      <w:tblGrid>
        <w:gridCol w:w="9608"/>
      </w:tblGrid>
      <w:tr w:rsidR="00495B29" w:rsidRPr="0015724E" w14:paraId="2C8F8D9D" w14:textId="77777777" w:rsidTr="00495B29">
        <w:trPr>
          <w:trHeight w:val="270"/>
        </w:trPr>
        <w:tc>
          <w:tcPr>
            <w:tcW w:w="9608" w:type="dxa"/>
          </w:tcPr>
          <w:p w14:paraId="77AFC117" w14:textId="7E1538DC" w:rsidR="00495B29" w:rsidRPr="00495B29"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color w:val="000000"/>
                <w:sz w:val="24"/>
                <w:szCs w:val="24"/>
                <w:lang w:val="en-IN"/>
              </w:rPr>
              <w:t xml:space="preserve">An </w:t>
            </w:r>
            <w:proofErr w:type="spellStart"/>
            <w:r w:rsidRPr="00495B29">
              <w:rPr>
                <w:rFonts w:ascii="Times New Roman" w:eastAsiaTheme="minorHAnsi" w:hAnsi="Times New Roman" w:cs="Times New Roman"/>
                <w:color w:val="000000"/>
                <w:sz w:val="24"/>
                <w:szCs w:val="24"/>
                <w:lang w:val="en-IN"/>
              </w:rPr>
              <w:t>Ecotone</w:t>
            </w:r>
            <w:proofErr w:type="spellEnd"/>
            <w:r w:rsidRPr="00495B29">
              <w:rPr>
                <w:rFonts w:ascii="Times New Roman" w:eastAsiaTheme="minorHAnsi" w:hAnsi="Times New Roman" w:cs="Times New Roman"/>
                <w:color w:val="000000"/>
                <w:sz w:val="24"/>
                <w:szCs w:val="24"/>
                <w:lang w:val="en-IN"/>
              </w:rPr>
              <w:t xml:space="preserve"> can be formed naturally – through abiotic factors such as changes in soil composition – but can also be created through the result of human interaction.</w:t>
            </w:r>
            <w:r w:rsidR="003E6C68">
              <w:rPr>
                <w:rFonts w:ascii="Times New Roman" w:eastAsiaTheme="minorHAnsi" w:hAnsi="Times New Roman" w:cs="Times New Roman"/>
                <w:color w:val="000000"/>
                <w:sz w:val="24"/>
                <w:szCs w:val="24"/>
                <w:lang w:val="en-IN"/>
              </w:rPr>
              <w:t xml:space="preserve"> </w:t>
            </w:r>
            <w:r w:rsidRPr="00495B29">
              <w:rPr>
                <w:rFonts w:ascii="Times New Roman" w:eastAsiaTheme="minorHAnsi" w:hAnsi="Times New Roman" w:cs="Times New Roman"/>
                <w:b/>
                <w:bCs/>
                <w:color w:val="000000"/>
                <w:sz w:val="24"/>
                <w:szCs w:val="24"/>
                <w:lang w:val="en-IN"/>
              </w:rPr>
              <w:t xml:space="preserve">So, statement 1 is correct. </w:t>
            </w:r>
          </w:p>
        </w:tc>
      </w:tr>
      <w:tr w:rsidR="00495B29" w:rsidRPr="0015724E" w14:paraId="06858E4B" w14:textId="77777777" w:rsidTr="00495B29">
        <w:trPr>
          <w:trHeight w:val="621"/>
        </w:trPr>
        <w:tc>
          <w:tcPr>
            <w:tcW w:w="9608" w:type="dxa"/>
          </w:tcPr>
          <w:p w14:paraId="1A388CFD" w14:textId="0F3357B2" w:rsidR="00495B29" w:rsidRPr="00495B29"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proofErr w:type="spellStart"/>
            <w:r w:rsidRPr="00495B29">
              <w:rPr>
                <w:rFonts w:ascii="Times New Roman" w:eastAsiaTheme="minorHAnsi" w:hAnsi="Times New Roman" w:cs="Times New Roman"/>
                <w:color w:val="000000"/>
                <w:sz w:val="24"/>
                <w:szCs w:val="24"/>
                <w:lang w:val="en-IN"/>
              </w:rPr>
              <w:t>Ecotones</w:t>
            </w:r>
            <w:proofErr w:type="spellEnd"/>
            <w:r w:rsidRPr="00495B29">
              <w:rPr>
                <w:rFonts w:ascii="Times New Roman" w:eastAsiaTheme="minorHAnsi" w:hAnsi="Times New Roman" w:cs="Times New Roman"/>
                <w:color w:val="000000"/>
                <w:sz w:val="24"/>
                <w:szCs w:val="24"/>
                <w:lang w:val="en-IN"/>
              </w:rPr>
              <w:t xml:space="preserve"> are considered areas of great environmental importance. As well as providing an area for a large number of species, they often experience influx from animals looking to nest or searching for food. They may also be considered a habitat of greater genetic diversity and serve as bridges of “gene flow” from one population to another.</w:t>
            </w:r>
            <w:r w:rsidR="003E6C68">
              <w:rPr>
                <w:rFonts w:ascii="Times New Roman" w:eastAsiaTheme="minorHAnsi" w:hAnsi="Times New Roman" w:cs="Times New Roman"/>
                <w:color w:val="000000"/>
                <w:sz w:val="24"/>
                <w:szCs w:val="24"/>
                <w:lang w:val="en-IN"/>
              </w:rPr>
              <w:t xml:space="preserve"> </w:t>
            </w:r>
            <w:r w:rsidRPr="00495B29">
              <w:rPr>
                <w:rFonts w:ascii="Times New Roman" w:eastAsiaTheme="minorHAnsi" w:hAnsi="Times New Roman" w:cs="Times New Roman"/>
                <w:b/>
                <w:bCs/>
                <w:color w:val="000000"/>
                <w:sz w:val="24"/>
                <w:szCs w:val="24"/>
                <w:lang w:val="en-IN"/>
              </w:rPr>
              <w:t xml:space="preserve">So, statement 2 is correct </w:t>
            </w:r>
          </w:p>
        </w:tc>
      </w:tr>
      <w:tr w:rsidR="00495B29" w:rsidRPr="00495B29" w14:paraId="064DF57A" w14:textId="77777777" w:rsidTr="00495B29">
        <w:trPr>
          <w:trHeight w:val="621"/>
        </w:trPr>
        <w:tc>
          <w:tcPr>
            <w:tcW w:w="9608" w:type="dxa"/>
            <w:tcBorders>
              <w:left w:val="nil"/>
              <w:bottom w:val="nil"/>
              <w:right w:val="nil"/>
            </w:tcBorders>
          </w:tcPr>
          <w:p w14:paraId="06625B1C" w14:textId="3FB8003C" w:rsidR="00495B29" w:rsidRPr="00495B29"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proofErr w:type="spellStart"/>
            <w:r w:rsidRPr="00495B29">
              <w:rPr>
                <w:rFonts w:ascii="Times New Roman" w:eastAsiaTheme="minorHAnsi" w:hAnsi="Times New Roman" w:cs="Times New Roman"/>
                <w:color w:val="000000"/>
                <w:sz w:val="24"/>
                <w:szCs w:val="24"/>
                <w:lang w:val="en-IN"/>
              </w:rPr>
              <w:t>Ecotone</w:t>
            </w:r>
            <w:proofErr w:type="spellEnd"/>
            <w:r w:rsidRPr="00495B29">
              <w:rPr>
                <w:rFonts w:ascii="Times New Roman" w:eastAsiaTheme="minorHAnsi" w:hAnsi="Times New Roman" w:cs="Times New Roman"/>
                <w:color w:val="000000"/>
                <w:sz w:val="24"/>
                <w:szCs w:val="24"/>
                <w:lang w:val="en-IN"/>
              </w:rPr>
              <w:t xml:space="preserve"> can act as a “buffer-zone” protecting the neighbouring ecosystem from possible environmental damage – i.e. a wetland area could absorb pollutants preventing them from seeping into a river or estuary.</w:t>
            </w:r>
            <w:r w:rsidR="003E6C68">
              <w:rPr>
                <w:rFonts w:ascii="Times New Roman" w:eastAsiaTheme="minorHAnsi" w:hAnsi="Times New Roman" w:cs="Times New Roman"/>
                <w:color w:val="000000"/>
                <w:sz w:val="24"/>
                <w:szCs w:val="24"/>
                <w:lang w:val="en-IN"/>
              </w:rPr>
              <w:t xml:space="preserve"> </w:t>
            </w:r>
            <w:r w:rsidRPr="00495B29">
              <w:rPr>
                <w:rFonts w:ascii="Times New Roman" w:eastAsiaTheme="minorHAnsi" w:hAnsi="Times New Roman" w:cs="Times New Roman"/>
                <w:color w:val="000000"/>
                <w:sz w:val="24"/>
                <w:szCs w:val="24"/>
                <w:lang w:val="en-IN"/>
              </w:rPr>
              <w:t xml:space="preserve">So, statement 3 is correct </w:t>
            </w:r>
          </w:p>
        </w:tc>
      </w:tr>
    </w:tbl>
    <w:p w14:paraId="29F4AAAD" w14:textId="77777777" w:rsidR="00D01281" w:rsidRPr="0015724E" w:rsidRDefault="00D01281" w:rsidP="00D01281">
      <w:pPr>
        <w:pStyle w:val="NormalWeb"/>
        <w:shd w:val="clear" w:color="auto" w:fill="FFFFFF"/>
        <w:spacing w:before="0" w:beforeAutospacing="0" w:after="0" w:afterAutospacing="0"/>
        <w:rPr>
          <w:b/>
          <w:bCs/>
          <w:color w:val="000000"/>
        </w:rPr>
      </w:pPr>
    </w:p>
    <w:p w14:paraId="2A720EF8" w14:textId="7D367E55" w:rsidR="00D01281" w:rsidRPr="0015724E" w:rsidRDefault="00D01281" w:rsidP="00D01281">
      <w:pPr>
        <w:pStyle w:val="NormalWeb"/>
        <w:shd w:val="clear" w:color="auto" w:fill="FFFFFF"/>
        <w:spacing w:before="0" w:beforeAutospacing="0" w:after="0" w:afterAutospacing="0"/>
      </w:pPr>
      <w:r w:rsidRPr="0015724E">
        <w:rPr>
          <w:b/>
          <w:bCs/>
          <w:color w:val="000000"/>
        </w:rPr>
        <w:t>Question Number: 21</w:t>
      </w:r>
    </w:p>
    <w:p w14:paraId="1CE4572C" w14:textId="74B51CDA" w:rsidR="00D01281" w:rsidRPr="0015724E" w:rsidRDefault="00D01281" w:rsidP="00D01281">
      <w:pPr>
        <w:pStyle w:val="NormalWeb"/>
        <w:shd w:val="clear" w:color="auto" w:fill="FFFFFF"/>
        <w:spacing w:before="0" w:beforeAutospacing="0" w:after="0" w:afterAutospacing="0"/>
      </w:pPr>
      <w:r w:rsidRPr="0015724E">
        <w:rPr>
          <w:b/>
          <w:bCs/>
          <w:color w:val="000000"/>
        </w:rPr>
        <w:t>Question Type: MCQ</w:t>
      </w:r>
    </w:p>
    <w:p w14:paraId="7EF0EB1A"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Difficulty Level: Medium</w:t>
      </w:r>
    </w:p>
    <w:p w14:paraId="7B784684"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Marking: (+1, -0.5)</w:t>
      </w:r>
    </w:p>
    <w:p w14:paraId="503642BE"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Expected time to solve: 60 seconds</w:t>
      </w:r>
    </w:p>
    <w:p w14:paraId="4CAB588D" w14:textId="60FBE730" w:rsidR="00D01281" w:rsidRPr="0015724E" w:rsidRDefault="00F76B85" w:rsidP="00D01281">
      <w:pPr>
        <w:pStyle w:val="NormalWeb"/>
        <w:shd w:val="clear" w:color="auto" w:fill="FFFFFF"/>
        <w:spacing w:before="0" w:beforeAutospacing="0" w:after="0" w:afterAutospacing="0"/>
      </w:pPr>
      <w:r>
        <w:rPr>
          <w:b/>
          <w:bCs/>
          <w:color w:val="000000"/>
        </w:rPr>
        <w:t>Topic: Environment and Ecology</w:t>
      </w:r>
    </w:p>
    <w:p w14:paraId="6470F7C8" w14:textId="725B3E9C" w:rsidR="00D01281" w:rsidRPr="0015724E" w:rsidRDefault="00F76B85" w:rsidP="00D01281">
      <w:pPr>
        <w:pStyle w:val="NormalWeb"/>
        <w:shd w:val="clear" w:color="auto" w:fill="FFFFFF"/>
        <w:spacing w:before="0" w:beforeAutospacing="0" w:after="0" w:afterAutospacing="0"/>
      </w:pPr>
      <w:r>
        <w:rPr>
          <w:b/>
          <w:bCs/>
          <w:color w:val="000000"/>
        </w:rPr>
        <w:t xml:space="preserve">Sub- Concept: </w:t>
      </w:r>
    </w:p>
    <w:p w14:paraId="5CDE9656" w14:textId="317DDDBC" w:rsidR="00D01281" w:rsidRPr="0015724E" w:rsidRDefault="00D01281" w:rsidP="00D01281">
      <w:pPr>
        <w:pStyle w:val="NormalWeb"/>
        <w:shd w:val="clear" w:color="auto" w:fill="FFFFFF"/>
        <w:spacing w:before="0" w:beforeAutospacing="0" w:after="160" w:afterAutospacing="0"/>
      </w:pPr>
      <w:r w:rsidRPr="0015724E">
        <w:rPr>
          <w:b/>
          <w:bCs/>
          <w:color w:val="000000"/>
        </w:rPr>
        <w:t>Concept Field:</w:t>
      </w:r>
    </w:p>
    <w:p w14:paraId="623A438C" w14:textId="53C4DD19" w:rsidR="00D01281" w:rsidRPr="0015724E" w:rsidRDefault="00D01281" w:rsidP="00D01281">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Q: 21</w:t>
      </w:r>
    </w:p>
    <w:p w14:paraId="2EDE5660" w14:textId="77777777" w:rsidR="00495B29" w:rsidRPr="00495B29"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color w:val="000000"/>
          <w:sz w:val="24"/>
          <w:szCs w:val="24"/>
          <w:lang w:val="en-IN"/>
        </w:rPr>
        <w:t xml:space="preserve">Consider the following characteristics: </w:t>
      </w:r>
    </w:p>
    <w:p w14:paraId="22A46C08" w14:textId="77777777" w:rsidR="00495B29" w:rsidRPr="00495B29"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 xml:space="preserve">1. It is an endangered habitat on Earth and most vulnerable to deforestation. </w:t>
      </w:r>
    </w:p>
    <w:p w14:paraId="18D12981" w14:textId="77777777" w:rsidR="00495B29" w:rsidRPr="00495B29"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 xml:space="preserve">2. It has an ideal environment for Bacteria and other microorganisms resulting in quick decomposition rate. </w:t>
      </w:r>
    </w:p>
    <w:p w14:paraId="2B31EEFD" w14:textId="77777777" w:rsidR="00495B29" w:rsidRPr="00495B29"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 xml:space="preserve">3. It has extreme dense vegetation with vertical stratification of trees. </w:t>
      </w:r>
    </w:p>
    <w:p w14:paraId="35AA316F" w14:textId="77777777" w:rsidR="00495B29" w:rsidRPr="00495B29"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bCs/>
          <w:color w:val="000000"/>
          <w:sz w:val="24"/>
          <w:szCs w:val="24"/>
          <w:lang w:val="en-IN"/>
        </w:rPr>
        <w:t xml:space="preserve">Which of the following Ecosystem has all the characteristics mentioned above? </w:t>
      </w:r>
    </w:p>
    <w:p w14:paraId="55E677E4" w14:textId="77777777" w:rsidR="003E6C68" w:rsidRDefault="003E6C68"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5D373AC7" w14:textId="75C51D6F" w:rsidR="00495B29" w:rsidRPr="003E6C68" w:rsidRDefault="003E6C68" w:rsidP="003E6C68">
      <w:pPr>
        <w:pStyle w:val="ListParagraph"/>
        <w:numPr>
          <w:ilvl w:val="0"/>
          <w:numId w:val="47"/>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Tropical</w:t>
      </w:r>
      <w:r w:rsidR="00495B29" w:rsidRPr="003E6C68">
        <w:rPr>
          <w:rFonts w:ascii="Times New Roman" w:eastAsiaTheme="minorHAnsi" w:hAnsi="Times New Roman" w:cs="Times New Roman"/>
          <w:color w:val="000000"/>
          <w:sz w:val="24"/>
          <w:szCs w:val="24"/>
          <w:lang w:val="en-IN"/>
        </w:rPr>
        <w:t xml:space="preserve"> deciduous forest </w:t>
      </w:r>
    </w:p>
    <w:p w14:paraId="2AD6BAC3" w14:textId="79F8A46A" w:rsidR="00495B29" w:rsidRPr="003E6C68" w:rsidRDefault="00495B29" w:rsidP="003E6C68">
      <w:pPr>
        <w:pStyle w:val="ListParagraph"/>
        <w:numPr>
          <w:ilvl w:val="0"/>
          <w:numId w:val="47"/>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3E6C68">
        <w:rPr>
          <w:rFonts w:ascii="Times New Roman" w:eastAsiaTheme="minorHAnsi" w:hAnsi="Times New Roman" w:cs="Times New Roman"/>
          <w:color w:val="000000"/>
          <w:sz w:val="24"/>
          <w:szCs w:val="24"/>
          <w:lang w:val="en-IN"/>
        </w:rPr>
        <w:t>Coniferous</w:t>
      </w:r>
      <w:r w:rsidR="003E6C68">
        <w:rPr>
          <w:rFonts w:ascii="Times New Roman" w:eastAsiaTheme="minorHAnsi" w:hAnsi="Times New Roman" w:cs="Times New Roman"/>
          <w:color w:val="000000"/>
          <w:sz w:val="24"/>
          <w:szCs w:val="24"/>
          <w:lang w:val="en-IN"/>
        </w:rPr>
        <w:t xml:space="preserve"> temperate</w:t>
      </w:r>
      <w:r w:rsidRPr="003E6C68">
        <w:rPr>
          <w:rFonts w:ascii="Times New Roman" w:eastAsiaTheme="minorHAnsi" w:hAnsi="Times New Roman" w:cs="Times New Roman"/>
          <w:color w:val="000000"/>
          <w:sz w:val="24"/>
          <w:szCs w:val="24"/>
          <w:lang w:val="en-IN"/>
        </w:rPr>
        <w:t xml:space="preserve"> forest </w:t>
      </w:r>
    </w:p>
    <w:p w14:paraId="0AC795D9" w14:textId="52D4CAC1" w:rsidR="00495B29" w:rsidRPr="003E6C68" w:rsidRDefault="00495B29" w:rsidP="003E6C68">
      <w:pPr>
        <w:pStyle w:val="ListParagraph"/>
        <w:numPr>
          <w:ilvl w:val="0"/>
          <w:numId w:val="47"/>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3E6C68">
        <w:rPr>
          <w:rFonts w:ascii="Times New Roman" w:eastAsiaTheme="minorHAnsi" w:hAnsi="Times New Roman" w:cs="Times New Roman"/>
          <w:bCs/>
          <w:color w:val="000000"/>
          <w:sz w:val="24"/>
          <w:szCs w:val="24"/>
          <w:lang w:val="en-IN"/>
        </w:rPr>
        <w:lastRenderedPageBreak/>
        <w:t xml:space="preserve">Tropical rainforest </w:t>
      </w:r>
    </w:p>
    <w:p w14:paraId="25CC527E" w14:textId="52C863C1" w:rsidR="00495B29" w:rsidRPr="003E6C68" w:rsidRDefault="00495B29" w:rsidP="003E6C68">
      <w:pPr>
        <w:pStyle w:val="ListParagraph"/>
        <w:numPr>
          <w:ilvl w:val="0"/>
          <w:numId w:val="47"/>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3E6C68">
        <w:rPr>
          <w:rFonts w:ascii="Times New Roman" w:eastAsiaTheme="minorHAnsi" w:hAnsi="Times New Roman" w:cs="Times New Roman"/>
          <w:color w:val="000000"/>
          <w:sz w:val="24"/>
          <w:szCs w:val="24"/>
          <w:lang w:val="en-IN"/>
        </w:rPr>
        <w:t>Tropical grassland</w:t>
      </w:r>
      <w:r w:rsidR="003E6C68">
        <w:rPr>
          <w:rFonts w:ascii="Times New Roman" w:eastAsiaTheme="minorHAnsi" w:hAnsi="Times New Roman" w:cs="Times New Roman"/>
          <w:color w:val="000000"/>
          <w:sz w:val="24"/>
          <w:szCs w:val="24"/>
          <w:lang w:val="en-IN"/>
        </w:rPr>
        <w:t xml:space="preserve"> forest</w:t>
      </w:r>
      <w:r w:rsidRPr="003E6C68">
        <w:rPr>
          <w:rFonts w:ascii="Times New Roman" w:eastAsiaTheme="minorHAnsi" w:hAnsi="Times New Roman" w:cs="Times New Roman"/>
          <w:color w:val="000000"/>
          <w:sz w:val="24"/>
          <w:szCs w:val="24"/>
          <w:lang w:val="en-IN"/>
        </w:rPr>
        <w:t xml:space="preserve"> </w:t>
      </w:r>
    </w:p>
    <w:p w14:paraId="5F9E6FA7" w14:textId="2A709591" w:rsidR="00D01281" w:rsidRPr="0015724E" w:rsidRDefault="00D01281" w:rsidP="003E6C68">
      <w:pPr>
        <w:pStyle w:val="ListParagraph"/>
        <w:spacing w:after="0" w:line="259" w:lineRule="auto"/>
        <w:rPr>
          <w:rFonts w:ascii="Times New Roman" w:hAnsi="Times New Roman" w:cs="Times New Roman"/>
          <w:sz w:val="24"/>
          <w:szCs w:val="24"/>
        </w:rPr>
      </w:pPr>
    </w:p>
    <w:p w14:paraId="5C2E4F27" w14:textId="77777777" w:rsidR="00D01281" w:rsidRPr="0015724E" w:rsidRDefault="00D01281" w:rsidP="003E6C68">
      <w:pPr>
        <w:spacing w:after="0"/>
        <w:rPr>
          <w:rFonts w:ascii="Times New Roman" w:hAnsi="Times New Roman" w:cs="Times New Roman"/>
          <w:b/>
          <w:bCs/>
          <w:sz w:val="24"/>
          <w:szCs w:val="24"/>
        </w:rPr>
      </w:pPr>
      <w:r w:rsidRPr="0015724E">
        <w:rPr>
          <w:rFonts w:ascii="Times New Roman" w:hAnsi="Times New Roman" w:cs="Times New Roman"/>
          <w:b/>
          <w:bCs/>
          <w:sz w:val="24"/>
          <w:szCs w:val="24"/>
        </w:rPr>
        <w:t xml:space="preserve">Answer: </w:t>
      </w:r>
      <w:r w:rsidRPr="0015724E">
        <w:rPr>
          <w:rFonts w:ascii="Times New Roman" w:hAnsi="Times New Roman" w:cs="Times New Roman"/>
          <w:sz w:val="24"/>
          <w:szCs w:val="24"/>
        </w:rPr>
        <w:t>C</w:t>
      </w:r>
    </w:p>
    <w:p w14:paraId="779F842D" w14:textId="77777777" w:rsidR="00D01281" w:rsidRPr="0015724E" w:rsidRDefault="00D01281" w:rsidP="003E6C68">
      <w:pPr>
        <w:spacing w:after="0"/>
        <w:rPr>
          <w:rFonts w:ascii="Times New Roman" w:hAnsi="Times New Roman" w:cs="Times New Roman"/>
          <w:b/>
          <w:bCs/>
          <w:sz w:val="24"/>
          <w:szCs w:val="24"/>
        </w:rPr>
      </w:pPr>
      <w:r w:rsidRPr="0015724E">
        <w:rPr>
          <w:rFonts w:ascii="Times New Roman" w:hAnsi="Times New Roman" w:cs="Times New Roman"/>
          <w:b/>
          <w:bCs/>
          <w:sz w:val="24"/>
          <w:szCs w:val="24"/>
        </w:rPr>
        <w:t>Explanation:</w:t>
      </w:r>
    </w:p>
    <w:p w14:paraId="570F22E1" w14:textId="0B4D78F0" w:rsidR="00495B29" w:rsidRPr="0015724E"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color w:val="000000"/>
          <w:sz w:val="24"/>
          <w:szCs w:val="24"/>
          <w:lang w:val="en-IN"/>
        </w:rPr>
        <w:t xml:space="preserve">The tropical rainforest is an endangered habitat on earth and most vulnerable to deforestation. Due to the thick canopy of trees, it provides larger biomass that has an ideal environment for bacteria and other microorganisms resulting quick decomposition rate. It has extreme dense vegetation with vertical stratification of trees. </w:t>
      </w:r>
      <w:r w:rsidRPr="00495B29">
        <w:rPr>
          <w:rFonts w:ascii="Times New Roman" w:eastAsiaTheme="minorHAnsi" w:hAnsi="Times New Roman" w:cs="Times New Roman"/>
          <w:b/>
          <w:bCs/>
          <w:color w:val="000000"/>
          <w:sz w:val="24"/>
          <w:szCs w:val="24"/>
          <w:lang w:val="en-IN"/>
        </w:rPr>
        <w:t>So, option (c) is correct</w:t>
      </w:r>
      <w:r w:rsidR="003E6C68">
        <w:rPr>
          <w:rFonts w:ascii="Times New Roman" w:eastAsiaTheme="minorHAnsi" w:hAnsi="Times New Roman" w:cs="Times New Roman"/>
          <w:b/>
          <w:bCs/>
          <w:color w:val="000000"/>
          <w:sz w:val="24"/>
          <w:szCs w:val="24"/>
          <w:lang w:val="en-IN"/>
        </w:rPr>
        <w:t>.</w:t>
      </w:r>
      <w:r w:rsidRPr="00495B29">
        <w:rPr>
          <w:rFonts w:ascii="Times New Roman" w:eastAsiaTheme="minorHAnsi" w:hAnsi="Times New Roman" w:cs="Times New Roman"/>
          <w:b/>
          <w:bCs/>
          <w:color w:val="000000"/>
          <w:sz w:val="24"/>
          <w:szCs w:val="24"/>
          <w:lang w:val="en-IN"/>
        </w:rPr>
        <w:t xml:space="preserve"> </w:t>
      </w:r>
    </w:p>
    <w:p w14:paraId="12F3E461" w14:textId="44B040E6" w:rsidR="00495B29" w:rsidRPr="00495B29"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95B29">
        <w:rPr>
          <w:rFonts w:ascii="Times New Roman" w:eastAsiaTheme="minorHAnsi" w:hAnsi="Times New Roman" w:cs="Times New Roman"/>
          <w:color w:val="000000"/>
          <w:sz w:val="24"/>
          <w:szCs w:val="24"/>
          <w:lang w:val="en-IN"/>
        </w:rPr>
        <w:t xml:space="preserve">Tropical forests are some of the richest, most exciting areas on earth. They are home to gigantic trees, colourful birds and a huge variety of fascinating mammals. About 80% of the world's documented species can be found in tropical rainforests, even though they cover only about 6% of the Earth's land surface - less than half the area they covered not so very long ago. Tropical forests have the largest living biomass and boast some of the highest rates of terrestrial biodiversity. </w:t>
      </w:r>
    </w:p>
    <w:p w14:paraId="67E1D8BB" w14:textId="77777777" w:rsidR="00D01281" w:rsidRPr="0015724E" w:rsidRDefault="00D01281" w:rsidP="00D01281">
      <w:pPr>
        <w:autoSpaceDE w:val="0"/>
        <w:autoSpaceDN w:val="0"/>
        <w:adjustRightInd w:val="0"/>
        <w:spacing w:after="0" w:line="240" w:lineRule="auto"/>
        <w:rPr>
          <w:rFonts w:ascii="Times New Roman" w:eastAsia="AdobeDevanagari-Regular" w:hAnsi="Times New Roman" w:cs="Times New Roman"/>
          <w:sz w:val="24"/>
          <w:szCs w:val="24"/>
          <w:lang w:val="en-IN"/>
        </w:rPr>
      </w:pPr>
    </w:p>
    <w:p w14:paraId="5E44609D" w14:textId="6A89DDFA" w:rsidR="00D01281" w:rsidRPr="0015724E" w:rsidRDefault="00D01281" w:rsidP="00D01281">
      <w:pPr>
        <w:pStyle w:val="NormalWeb"/>
        <w:shd w:val="clear" w:color="auto" w:fill="FFFFFF"/>
        <w:spacing w:before="0" w:beforeAutospacing="0" w:after="0" w:afterAutospacing="0"/>
      </w:pPr>
      <w:r w:rsidRPr="0015724E">
        <w:rPr>
          <w:b/>
          <w:bCs/>
          <w:color w:val="000000"/>
        </w:rPr>
        <w:t>Question Number: 22</w:t>
      </w:r>
    </w:p>
    <w:p w14:paraId="003B4958"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Type: MCQ</w:t>
      </w:r>
    </w:p>
    <w:p w14:paraId="7D79746E"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Difficulty Level: Medium</w:t>
      </w:r>
    </w:p>
    <w:p w14:paraId="37749A65"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Marking: (+1, -0.5)</w:t>
      </w:r>
    </w:p>
    <w:p w14:paraId="0F53F547"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Expected time to solve: 60 seconds</w:t>
      </w:r>
    </w:p>
    <w:p w14:paraId="22F55D71" w14:textId="56A798C2" w:rsidR="00D01281" w:rsidRPr="0015724E" w:rsidRDefault="00D01281" w:rsidP="00D01281">
      <w:pPr>
        <w:pStyle w:val="NormalWeb"/>
        <w:shd w:val="clear" w:color="auto" w:fill="FFFFFF"/>
        <w:spacing w:before="0" w:beforeAutospacing="0" w:after="0" w:afterAutospacing="0"/>
      </w:pPr>
      <w:r w:rsidRPr="0015724E">
        <w:rPr>
          <w:b/>
          <w:bCs/>
          <w:color w:val="000000"/>
        </w:rPr>
        <w:t xml:space="preserve">Topic: </w:t>
      </w:r>
      <w:r w:rsidR="00F76B85">
        <w:rPr>
          <w:b/>
          <w:bCs/>
          <w:color w:val="000000"/>
        </w:rPr>
        <w:t>Polity</w:t>
      </w:r>
    </w:p>
    <w:p w14:paraId="3A0E77D1" w14:textId="491F9551" w:rsidR="00D01281" w:rsidRPr="0015724E" w:rsidRDefault="00D01281" w:rsidP="00D01281">
      <w:pPr>
        <w:pStyle w:val="NormalWeb"/>
        <w:shd w:val="clear" w:color="auto" w:fill="FFFFFF"/>
        <w:spacing w:before="0" w:beforeAutospacing="0" w:after="0" w:afterAutospacing="0"/>
      </w:pPr>
      <w:r w:rsidRPr="0015724E">
        <w:rPr>
          <w:b/>
          <w:bCs/>
          <w:color w:val="000000"/>
        </w:rPr>
        <w:t xml:space="preserve">Sub- Concept: </w:t>
      </w:r>
      <w:r w:rsidR="00F76B85">
        <w:rPr>
          <w:b/>
          <w:bCs/>
          <w:color w:val="000000"/>
        </w:rPr>
        <w:t>Fundamental rights</w:t>
      </w:r>
    </w:p>
    <w:p w14:paraId="58175681" w14:textId="6D26C3F8" w:rsidR="00D01281" w:rsidRPr="0015724E" w:rsidRDefault="00D01281" w:rsidP="00D01281">
      <w:pPr>
        <w:pStyle w:val="NormalWeb"/>
        <w:shd w:val="clear" w:color="auto" w:fill="FFFFFF"/>
        <w:spacing w:before="0" w:beforeAutospacing="0" w:after="160" w:afterAutospacing="0"/>
      </w:pPr>
      <w:r w:rsidRPr="0015724E">
        <w:rPr>
          <w:b/>
          <w:bCs/>
          <w:color w:val="000000"/>
        </w:rPr>
        <w:t xml:space="preserve">Concept </w:t>
      </w:r>
      <w:r w:rsidR="00F76B85">
        <w:rPr>
          <w:b/>
          <w:bCs/>
          <w:color w:val="000000"/>
        </w:rPr>
        <w:t xml:space="preserve">Field: </w:t>
      </w:r>
    </w:p>
    <w:p w14:paraId="125E7AF1" w14:textId="08C04FBF" w:rsidR="00D01281" w:rsidRPr="0015724E" w:rsidRDefault="00D01281" w:rsidP="00D01281">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Q: 22</w:t>
      </w:r>
    </w:p>
    <w:p w14:paraId="4D9F2E7D" w14:textId="3910FF1B" w:rsidR="00D01281" w:rsidRPr="0015724E" w:rsidRDefault="00100652" w:rsidP="003E6C68">
      <w:pPr>
        <w:spacing w:after="0"/>
        <w:rPr>
          <w:rFonts w:ascii="Times New Roman" w:hAnsi="Times New Roman" w:cs="Times New Roman"/>
          <w:sz w:val="24"/>
          <w:szCs w:val="24"/>
        </w:rPr>
      </w:pPr>
      <w:r w:rsidRPr="0015724E">
        <w:rPr>
          <w:rFonts w:ascii="Times New Roman" w:hAnsi="Times New Roman" w:cs="Times New Roman"/>
          <w:sz w:val="24"/>
          <w:szCs w:val="24"/>
        </w:rPr>
        <w:t>Which</w:t>
      </w:r>
      <w:r w:rsidR="00E72660" w:rsidRPr="0015724E">
        <w:rPr>
          <w:rFonts w:ascii="Times New Roman" w:hAnsi="Times New Roman" w:cs="Times New Roman"/>
          <w:sz w:val="24"/>
          <w:szCs w:val="24"/>
        </w:rPr>
        <w:t xml:space="preserve"> among the following statement </w:t>
      </w:r>
      <w:r w:rsidR="00F76B85">
        <w:rPr>
          <w:rFonts w:ascii="Times New Roman" w:hAnsi="Times New Roman" w:cs="Times New Roman"/>
          <w:sz w:val="24"/>
          <w:szCs w:val="24"/>
        </w:rPr>
        <w:t xml:space="preserve">does represent </w:t>
      </w:r>
      <w:r w:rsidRPr="0015724E">
        <w:rPr>
          <w:rFonts w:ascii="Times New Roman" w:hAnsi="Times New Roman" w:cs="Times New Roman"/>
          <w:sz w:val="24"/>
          <w:szCs w:val="24"/>
        </w:rPr>
        <w:t>false statement about the ideals of fundamental rights enshrined in part-3 of Indian constitution</w:t>
      </w:r>
      <w:r w:rsidR="00D01281" w:rsidRPr="0015724E">
        <w:rPr>
          <w:rFonts w:ascii="Times New Roman" w:hAnsi="Times New Roman" w:cs="Times New Roman"/>
          <w:sz w:val="24"/>
          <w:szCs w:val="24"/>
        </w:rPr>
        <w:t>?</w:t>
      </w:r>
    </w:p>
    <w:p w14:paraId="14188F0D" w14:textId="563EF762" w:rsidR="00D01281" w:rsidRPr="0015724E" w:rsidRDefault="00100652" w:rsidP="003E6C68">
      <w:pPr>
        <w:pStyle w:val="ListParagraph"/>
        <w:numPr>
          <w:ilvl w:val="0"/>
          <w:numId w:val="34"/>
        </w:numPr>
        <w:spacing w:after="0" w:line="259" w:lineRule="auto"/>
        <w:rPr>
          <w:rFonts w:ascii="Times New Roman" w:hAnsi="Times New Roman" w:cs="Times New Roman"/>
          <w:sz w:val="24"/>
          <w:szCs w:val="24"/>
        </w:rPr>
      </w:pPr>
      <w:r w:rsidRPr="0015724E">
        <w:rPr>
          <w:rFonts w:ascii="Times New Roman" w:hAnsi="Times New Roman" w:cs="Times New Roman"/>
          <w:sz w:val="24"/>
          <w:szCs w:val="24"/>
        </w:rPr>
        <w:t xml:space="preserve">The fundamental rights are guaranteed to all persons irrespective of their nationality in India without any discrimination. That’s why it called as Magna </w:t>
      </w:r>
      <w:proofErr w:type="spellStart"/>
      <w:r w:rsidRPr="0015724E">
        <w:rPr>
          <w:rFonts w:ascii="Times New Roman" w:hAnsi="Times New Roman" w:cs="Times New Roman"/>
          <w:sz w:val="24"/>
          <w:szCs w:val="24"/>
        </w:rPr>
        <w:t>Carta</w:t>
      </w:r>
      <w:proofErr w:type="spellEnd"/>
      <w:r w:rsidRPr="0015724E">
        <w:rPr>
          <w:rFonts w:ascii="Times New Roman" w:hAnsi="Times New Roman" w:cs="Times New Roman"/>
          <w:sz w:val="24"/>
          <w:szCs w:val="24"/>
        </w:rPr>
        <w:t xml:space="preserve"> of constitution.</w:t>
      </w:r>
    </w:p>
    <w:p w14:paraId="48A54FFB" w14:textId="6891F1CA" w:rsidR="00100652" w:rsidRPr="0015724E" w:rsidRDefault="00100652" w:rsidP="003E6C68">
      <w:pPr>
        <w:pStyle w:val="ListParagraph"/>
        <w:numPr>
          <w:ilvl w:val="0"/>
          <w:numId w:val="34"/>
        </w:numPr>
        <w:spacing w:after="0" w:line="259" w:lineRule="auto"/>
        <w:rPr>
          <w:rFonts w:ascii="Times New Roman" w:hAnsi="Times New Roman" w:cs="Times New Roman"/>
          <w:sz w:val="24"/>
          <w:szCs w:val="24"/>
        </w:rPr>
      </w:pPr>
      <w:r w:rsidRPr="0015724E">
        <w:rPr>
          <w:rFonts w:ascii="Times New Roman" w:hAnsi="Times New Roman" w:cs="Times New Roman"/>
          <w:sz w:val="24"/>
          <w:szCs w:val="24"/>
        </w:rPr>
        <w:t>They can be suspended during the operation of national emergency except the rights guaranteed under article 19, 20 and 21.</w:t>
      </w:r>
    </w:p>
    <w:p w14:paraId="7F25CF62" w14:textId="59DE58C1" w:rsidR="00100652" w:rsidRPr="0015724E" w:rsidRDefault="00100652" w:rsidP="003E6C68">
      <w:pPr>
        <w:pStyle w:val="ListParagraph"/>
        <w:numPr>
          <w:ilvl w:val="0"/>
          <w:numId w:val="34"/>
        </w:numPr>
        <w:spacing w:after="0" w:line="259" w:lineRule="auto"/>
        <w:rPr>
          <w:rFonts w:ascii="Times New Roman" w:hAnsi="Times New Roman" w:cs="Times New Roman"/>
          <w:sz w:val="24"/>
          <w:szCs w:val="24"/>
        </w:rPr>
      </w:pPr>
      <w:r w:rsidRPr="0015724E">
        <w:rPr>
          <w:rFonts w:ascii="Times New Roman" w:hAnsi="Times New Roman" w:cs="Times New Roman"/>
          <w:sz w:val="24"/>
          <w:szCs w:val="24"/>
        </w:rPr>
        <w:t>They act as a protective mechanism against</w:t>
      </w:r>
      <w:r w:rsidR="00E72660" w:rsidRPr="0015724E">
        <w:rPr>
          <w:rFonts w:ascii="Times New Roman" w:hAnsi="Times New Roman" w:cs="Times New Roman"/>
          <w:sz w:val="24"/>
          <w:szCs w:val="24"/>
        </w:rPr>
        <w:t xml:space="preserve"> arbitrary action of the state and act as a limitation</w:t>
      </w:r>
      <w:r w:rsidRPr="0015724E">
        <w:rPr>
          <w:rFonts w:ascii="Times New Roman" w:hAnsi="Times New Roman" w:cs="Times New Roman"/>
          <w:sz w:val="24"/>
          <w:szCs w:val="24"/>
        </w:rPr>
        <w:t xml:space="preserve"> on state</w:t>
      </w:r>
      <w:r w:rsidR="00E72660" w:rsidRPr="0015724E">
        <w:rPr>
          <w:rFonts w:ascii="Times New Roman" w:hAnsi="Times New Roman" w:cs="Times New Roman"/>
          <w:sz w:val="24"/>
          <w:szCs w:val="24"/>
        </w:rPr>
        <w:t>’s tyranny.</w:t>
      </w:r>
    </w:p>
    <w:p w14:paraId="773C12F2" w14:textId="7CB6D6BC" w:rsidR="00100652" w:rsidRPr="0015724E" w:rsidRDefault="00100652" w:rsidP="003E6C68">
      <w:pPr>
        <w:pStyle w:val="ListParagraph"/>
        <w:numPr>
          <w:ilvl w:val="0"/>
          <w:numId w:val="34"/>
        </w:numPr>
        <w:spacing w:after="0" w:line="259" w:lineRule="auto"/>
        <w:rPr>
          <w:rFonts w:ascii="Times New Roman" w:hAnsi="Times New Roman" w:cs="Times New Roman"/>
          <w:sz w:val="24"/>
          <w:szCs w:val="24"/>
        </w:rPr>
      </w:pPr>
      <w:r w:rsidRPr="0015724E">
        <w:rPr>
          <w:rFonts w:ascii="Times New Roman" w:hAnsi="Times New Roman" w:cs="Times New Roman"/>
          <w:sz w:val="24"/>
          <w:szCs w:val="24"/>
        </w:rPr>
        <w:t xml:space="preserve">They are not absolute </w:t>
      </w:r>
      <w:r w:rsidR="00E72660" w:rsidRPr="0015724E">
        <w:rPr>
          <w:rFonts w:ascii="Times New Roman" w:hAnsi="Times New Roman" w:cs="Times New Roman"/>
          <w:sz w:val="24"/>
          <w:szCs w:val="24"/>
        </w:rPr>
        <w:t>but</w:t>
      </w:r>
      <w:r w:rsidRPr="0015724E">
        <w:rPr>
          <w:rFonts w:ascii="Times New Roman" w:hAnsi="Times New Roman" w:cs="Times New Roman"/>
          <w:sz w:val="24"/>
          <w:szCs w:val="24"/>
        </w:rPr>
        <w:t xml:space="preserve"> qualified, that is the state can impose some </w:t>
      </w:r>
      <w:r w:rsidR="00E72660" w:rsidRPr="0015724E">
        <w:rPr>
          <w:rFonts w:ascii="Times New Roman" w:hAnsi="Times New Roman" w:cs="Times New Roman"/>
          <w:sz w:val="24"/>
          <w:szCs w:val="24"/>
        </w:rPr>
        <w:t>reasonable</w:t>
      </w:r>
      <w:r w:rsidRPr="0015724E">
        <w:rPr>
          <w:rFonts w:ascii="Times New Roman" w:hAnsi="Times New Roman" w:cs="Times New Roman"/>
          <w:sz w:val="24"/>
          <w:szCs w:val="24"/>
        </w:rPr>
        <w:t xml:space="preserve"> restriction </w:t>
      </w:r>
      <w:r w:rsidR="00E72660" w:rsidRPr="0015724E">
        <w:rPr>
          <w:rFonts w:ascii="Times New Roman" w:hAnsi="Times New Roman" w:cs="Times New Roman"/>
          <w:sz w:val="24"/>
          <w:szCs w:val="24"/>
        </w:rPr>
        <w:t>on their operation and it is for the court to decide upon its reasonableness.</w:t>
      </w:r>
    </w:p>
    <w:p w14:paraId="39A613E2" w14:textId="77777777" w:rsidR="003E6C68" w:rsidRDefault="003E6C68" w:rsidP="003E6C68">
      <w:pPr>
        <w:spacing w:after="0"/>
        <w:rPr>
          <w:rFonts w:ascii="Times New Roman" w:hAnsi="Times New Roman" w:cs="Times New Roman"/>
          <w:b/>
          <w:bCs/>
          <w:sz w:val="24"/>
          <w:szCs w:val="24"/>
        </w:rPr>
      </w:pPr>
    </w:p>
    <w:p w14:paraId="4E13CA16" w14:textId="77777777" w:rsidR="003E6C68" w:rsidRDefault="00D01281" w:rsidP="003E6C68">
      <w:pPr>
        <w:spacing w:after="0"/>
        <w:rPr>
          <w:rFonts w:ascii="Times New Roman" w:hAnsi="Times New Roman" w:cs="Times New Roman"/>
          <w:b/>
          <w:bCs/>
          <w:sz w:val="24"/>
          <w:szCs w:val="24"/>
        </w:rPr>
      </w:pPr>
      <w:r w:rsidRPr="0015724E">
        <w:rPr>
          <w:rFonts w:ascii="Times New Roman" w:hAnsi="Times New Roman" w:cs="Times New Roman"/>
          <w:b/>
          <w:bCs/>
          <w:sz w:val="24"/>
          <w:szCs w:val="24"/>
        </w:rPr>
        <w:t xml:space="preserve">Answer: </w:t>
      </w:r>
      <w:r w:rsidR="00100652" w:rsidRPr="0015724E">
        <w:rPr>
          <w:rFonts w:ascii="Times New Roman" w:hAnsi="Times New Roman" w:cs="Times New Roman"/>
          <w:b/>
          <w:bCs/>
          <w:sz w:val="24"/>
          <w:szCs w:val="24"/>
        </w:rPr>
        <w:t>B</w:t>
      </w:r>
    </w:p>
    <w:p w14:paraId="35F74A6D" w14:textId="683C8249" w:rsidR="00D01281" w:rsidRPr="0015724E" w:rsidRDefault="00D01281" w:rsidP="003E6C68">
      <w:pPr>
        <w:spacing w:after="0"/>
        <w:rPr>
          <w:rFonts w:ascii="Times New Roman" w:hAnsi="Times New Roman" w:cs="Times New Roman"/>
          <w:b/>
          <w:bCs/>
          <w:sz w:val="24"/>
          <w:szCs w:val="24"/>
        </w:rPr>
      </w:pPr>
      <w:r w:rsidRPr="0015724E">
        <w:rPr>
          <w:rFonts w:ascii="Times New Roman" w:hAnsi="Times New Roman" w:cs="Times New Roman"/>
          <w:b/>
          <w:bCs/>
          <w:sz w:val="24"/>
          <w:szCs w:val="24"/>
        </w:rPr>
        <w:t>Explanation:</w:t>
      </w:r>
    </w:p>
    <w:p w14:paraId="7D556664" w14:textId="1BD2BFE5" w:rsidR="00D01281" w:rsidRPr="003E6C68" w:rsidRDefault="00100652" w:rsidP="003E6C68">
      <w:pPr>
        <w:autoSpaceDE w:val="0"/>
        <w:autoSpaceDN w:val="0"/>
        <w:adjustRightInd w:val="0"/>
        <w:spacing w:after="0" w:line="240" w:lineRule="auto"/>
        <w:rPr>
          <w:rFonts w:ascii="Times New Roman" w:eastAsiaTheme="minorHAnsi" w:hAnsi="Times New Roman" w:cs="Times New Roman"/>
          <w:b/>
          <w:bCs/>
          <w:sz w:val="24"/>
          <w:szCs w:val="24"/>
          <w:lang w:val="en-IN"/>
        </w:rPr>
      </w:pPr>
      <w:r w:rsidRPr="003E6C68">
        <w:rPr>
          <w:rFonts w:ascii="Times New Roman" w:eastAsiaTheme="minorHAnsi" w:hAnsi="Times New Roman" w:cs="Times New Roman"/>
          <w:b/>
          <w:bCs/>
          <w:sz w:val="24"/>
          <w:szCs w:val="24"/>
          <w:lang w:val="en-IN"/>
        </w:rPr>
        <w:t xml:space="preserve">Only </w:t>
      </w:r>
      <w:r w:rsidR="00E72660" w:rsidRPr="003E6C68">
        <w:rPr>
          <w:rFonts w:ascii="Times New Roman" w:eastAsiaTheme="minorHAnsi" w:hAnsi="Times New Roman" w:cs="Times New Roman"/>
          <w:b/>
          <w:bCs/>
          <w:sz w:val="24"/>
          <w:szCs w:val="24"/>
          <w:lang w:val="en-IN"/>
        </w:rPr>
        <w:t xml:space="preserve">article </w:t>
      </w:r>
      <w:r w:rsidRPr="003E6C68">
        <w:rPr>
          <w:rFonts w:ascii="Times New Roman" w:eastAsiaTheme="minorHAnsi" w:hAnsi="Times New Roman" w:cs="Times New Roman"/>
          <w:b/>
          <w:bCs/>
          <w:sz w:val="24"/>
          <w:szCs w:val="24"/>
          <w:lang w:val="en-IN"/>
        </w:rPr>
        <w:t>20 and 21</w:t>
      </w:r>
      <w:r w:rsidR="00E72660" w:rsidRPr="003E6C68">
        <w:rPr>
          <w:rFonts w:ascii="Times New Roman" w:eastAsiaTheme="minorHAnsi" w:hAnsi="Times New Roman" w:cs="Times New Roman"/>
          <w:b/>
          <w:bCs/>
          <w:sz w:val="24"/>
          <w:szCs w:val="24"/>
          <w:lang w:val="en-IN"/>
        </w:rPr>
        <w:t xml:space="preserve"> are not suspended during national emergency. Hence option B is correct. </w:t>
      </w:r>
    </w:p>
    <w:p w14:paraId="1C3E4466" w14:textId="56F1969E" w:rsidR="00E72660" w:rsidRPr="003E6C68" w:rsidRDefault="003E6C68" w:rsidP="003E6C68">
      <w:pPr>
        <w:autoSpaceDE w:val="0"/>
        <w:autoSpaceDN w:val="0"/>
        <w:adjustRightInd w:val="0"/>
        <w:spacing w:after="0" w:line="240" w:lineRule="auto"/>
        <w:rPr>
          <w:rFonts w:ascii="Times New Roman" w:eastAsiaTheme="minorHAnsi" w:hAnsi="Times New Roman" w:cs="Times New Roman"/>
          <w:b/>
          <w:bCs/>
          <w:sz w:val="24"/>
          <w:szCs w:val="24"/>
          <w:lang w:val="en-IN"/>
        </w:rPr>
      </w:pPr>
      <w:r w:rsidRPr="003E6C68">
        <w:rPr>
          <w:rFonts w:ascii="Times New Roman" w:eastAsiaTheme="minorHAnsi" w:hAnsi="Times New Roman" w:cs="Times New Roman"/>
          <w:bCs/>
          <w:sz w:val="24"/>
          <w:szCs w:val="24"/>
          <w:lang w:val="en-IN"/>
        </w:rPr>
        <w:t>The six</w:t>
      </w:r>
      <w:r w:rsidR="00E72660" w:rsidRPr="003E6C68">
        <w:rPr>
          <w:rFonts w:ascii="Times New Roman" w:eastAsiaTheme="minorHAnsi" w:hAnsi="Times New Roman" w:cs="Times New Roman"/>
          <w:bCs/>
          <w:sz w:val="24"/>
          <w:szCs w:val="24"/>
          <w:lang w:val="en-IN"/>
        </w:rPr>
        <w:t xml:space="preserve"> fundamental rights given in constitution under article 19 can be suspended only when the national emergency is declared on the ground of war or external aggression but not on the ground of armed rebellion. The 44</w:t>
      </w:r>
      <w:r w:rsidR="00E72660" w:rsidRPr="003E6C68">
        <w:rPr>
          <w:rFonts w:ascii="Times New Roman" w:eastAsiaTheme="minorHAnsi" w:hAnsi="Times New Roman" w:cs="Times New Roman"/>
          <w:bCs/>
          <w:sz w:val="24"/>
          <w:szCs w:val="24"/>
          <w:vertAlign w:val="superscript"/>
          <w:lang w:val="en-IN"/>
        </w:rPr>
        <w:t>th</w:t>
      </w:r>
      <w:r w:rsidR="00E72660" w:rsidRPr="003E6C68">
        <w:rPr>
          <w:rFonts w:ascii="Times New Roman" w:eastAsiaTheme="minorHAnsi" w:hAnsi="Times New Roman" w:cs="Times New Roman"/>
          <w:bCs/>
          <w:sz w:val="24"/>
          <w:szCs w:val="24"/>
          <w:lang w:val="en-IN"/>
        </w:rPr>
        <w:t xml:space="preserve"> amendment act of 1978 restricted the scope of article 359 in two </w:t>
      </w:r>
      <w:r w:rsidR="00E72660" w:rsidRPr="003E6C68">
        <w:rPr>
          <w:rFonts w:ascii="Times New Roman" w:eastAsiaTheme="minorHAnsi" w:hAnsi="Times New Roman" w:cs="Times New Roman"/>
          <w:bCs/>
          <w:sz w:val="24"/>
          <w:szCs w:val="24"/>
          <w:lang w:val="en-IN"/>
        </w:rPr>
        <w:lastRenderedPageBreak/>
        <w:t xml:space="preserve">ways. </w:t>
      </w:r>
      <w:r w:rsidR="00E72660" w:rsidRPr="003E6C68">
        <w:rPr>
          <w:rFonts w:ascii="Times New Roman" w:eastAsiaTheme="minorHAnsi" w:hAnsi="Times New Roman" w:cs="Times New Roman"/>
          <w:b/>
          <w:bCs/>
          <w:sz w:val="24"/>
          <w:szCs w:val="24"/>
          <w:lang w:val="en-IN"/>
        </w:rPr>
        <w:t xml:space="preserve">Firstly the president cannot suspend the right to move the court for the enforcement of Fundamental rights guaranteed by article 20 &amp; 21. </w:t>
      </w:r>
    </w:p>
    <w:p w14:paraId="50460369" w14:textId="77777777" w:rsidR="00D01281" w:rsidRPr="0015724E" w:rsidRDefault="00D01281" w:rsidP="00D01281">
      <w:pPr>
        <w:pStyle w:val="NormalWeb"/>
        <w:shd w:val="clear" w:color="auto" w:fill="FFFFFF"/>
        <w:spacing w:before="0" w:beforeAutospacing="0" w:after="0" w:afterAutospacing="0"/>
        <w:rPr>
          <w:b/>
          <w:bCs/>
          <w:color w:val="000000"/>
        </w:rPr>
      </w:pPr>
    </w:p>
    <w:p w14:paraId="28FDC15E" w14:textId="662C3B44" w:rsidR="00D01281" w:rsidRPr="0015724E" w:rsidRDefault="00D01281" w:rsidP="00D01281">
      <w:pPr>
        <w:pStyle w:val="NormalWeb"/>
        <w:shd w:val="clear" w:color="auto" w:fill="FFFFFF"/>
        <w:spacing w:before="0" w:beforeAutospacing="0" w:after="0" w:afterAutospacing="0"/>
      </w:pPr>
      <w:r w:rsidRPr="0015724E">
        <w:rPr>
          <w:b/>
          <w:bCs/>
          <w:color w:val="000000"/>
        </w:rPr>
        <w:t>Question Number: 23</w:t>
      </w:r>
    </w:p>
    <w:p w14:paraId="29EFEE0B"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Type: MCQ</w:t>
      </w:r>
    </w:p>
    <w:p w14:paraId="748BECFE"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Difficulty Level: Medium</w:t>
      </w:r>
    </w:p>
    <w:p w14:paraId="370FB3AD"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Marking: (+1, -0.5)</w:t>
      </w:r>
    </w:p>
    <w:p w14:paraId="706CC0CC"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Expected time to solve: 60 seconds</w:t>
      </w:r>
    </w:p>
    <w:p w14:paraId="172D40DB" w14:textId="312C6545" w:rsidR="00D01281" w:rsidRPr="0015724E" w:rsidRDefault="00F76B85" w:rsidP="00D01281">
      <w:pPr>
        <w:pStyle w:val="NormalWeb"/>
        <w:shd w:val="clear" w:color="auto" w:fill="FFFFFF"/>
        <w:spacing w:before="0" w:beforeAutospacing="0" w:after="0" w:afterAutospacing="0"/>
      </w:pPr>
      <w:r>
        <w:rPr>
          <w:b/>
          <w:bCs/>
          <w:color w:val="000000"/>
        </w:rPr>
        <w:t>Topic: Polity</w:t>
      </w:r>
    </w:p>
    <w:p w14:paraId="3E1DD704" w14:textId="0F35CAFB" w:rsidR="00D01281" w:rsidRPr="0015724E" w:rsidRDefault="00D01281" w:rsidP="00D01281">
      <w:pPr>
        <w:pStyle w:val="NormalWeb"/>
        <w:shd w:val="clear" w:color="auto" w:fill="FFFFFF"/>
        <w:spacing w:before="0" w:beforeAutospacing="0" w:after="0" w:afterAutospacing="0"/>
      </w:pPr>
      <w:r w:rsidRPr="0015724E">
        <w:rPr>
          <w:b/>
          <w:bCs/>
          <w:color w:val="000000"/>
        </w:rPr>
        <w:t xml:space="preserve">Sub- Concept: </w:t>
      </w:r>
    </w:p>
    <w:p w14:paraId="19CE9CE8" w14:textId="61F84A8A" w:rsidR="00D01281" w:rsidRPr="0015724E" w:rsidRDefault="00D01281" w:rsidP="00D01281">
      <w:pPr>
        <w:pStyle w:val="NormalWeb"/>
        <w:shd w:val="clear" w:color="auto" w:fill="FFFFFF"/>
        <w:spacing w:before="0" w:beforeAutospacing="0" w:after="160" w:afterAutospacing="0"/>
      </w:pPr>
      <w:r w:rsidRPr="0015724E">
        <w:rPr>
          <w:b/>
          <w:bCs/>
          <w:color w:val="000000"/>
        </w:rPr>
        <w:t>C</w:t>
      </w:r>
      <w:r w:rsidR="00F76B85">
        <w:rPr>
          <w:b/>
          <w:bCs/>
          <w:color w:val="000000"/>
        </w:rPr>
        <w:t xml:space="preserve">oncept Field: </w:t>
      </w:r>
    </w:p>
    <w:p w14:paraId="26662BB4" w14:textId="44C6C9D7" w:rsidR="00D01281" w:rsidRPr="0015724E" w:rsidRDefault="00D01281" w:rsidP="00D01281">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Q: 23</w:t>
      </w:r>
    </w:p>
    <w:p w14:paraId="38A74D71" w14:textId="459D47EA" w:rsidR="00D01281" w:rsidRPr="0015724E" w:rsidRDefault="00770337" w:rsidP="00D01281">
      <w:pPr>
        <w:rPr>
          <w:rFonts w:ascii="Times New Roman" w:hAnsi="Times New Roman" w:cs="Times New Roman"/>
          <w:sz w:val="24"/>
          <w:szCs w:val="24"/>
        </w:rPr>
      </w:pPr>
      <w:r w:rsidRPr="0015724E">
        <w:rPr>
          <w:rFonts w:ascii="Times New Roman" w:hAnsi="Times New Roman" w:cs="Times New Roman"/>
          <w:sz w:val="24"/>
          <w:szCs w:val="24"/>
        </w:rPr>
        <w:t>Which Mark is issued by the Bureau of Indian standards for trusteeship?</w:t>
      </w:r>
    </w:p>
    <w:p w14:paraId="3DDCC49C" w14:textId="112308C9" w:rsidR="00770337" w:rsidRPr="0015724E" w:rsidRDefault="00770337" w:rsidP="00770337">
      <w:pPr>
        <w:pStyle w:val="ListParagraph"/>
        <w:numPr>
          <w:ilvl w:val="0"/>
          <w:numId w:val="32"/>
        </w:numPr>
        <w:rPr>
          <w:rFonts w:ascii="Times New Roman" w:hAnsi="Times New Roman" w:cs="Times New Roman"/>
          <w:sz w:val="24"/>
          <w:szCs w:val="24"/>
        </w:rPr>
      </w:pPr>
      <w:proofErr w:type="spellStart"/>
      <w:r w:rsidRPr="0015724E">
        <w:rPr>
          <w:rFonts w:ascii="Times New Roman" w:hAnsi="Times New Roman" w:cs="Times New Roman"/>
          <w:sz w:val="24"/>
          <w:szCs w:val="24"/>
        </w:rPr>
        <w:t>Agmark</w:t>
      </w:r>
      <w:proofErr w:type="spellEnd"/>
    </w:p>
    <w:p w14:paraId="207705B7" w14:textId="293245BF" w:rsidR="00770337" w:rsidRPr="0015724E" w:rsidRDefault="00770337" w:rsidP="00770337">
      <w:pPr>
        <w:pStyle w:val="ListParagraph"/>
        <w:numPr>
          <w:ilvl w:val="0"/>
          <w:numId w:val="32"/>
        </w:numPr>
        <w:rPr>
          <w:rFonts w:ascii="Times New Roman" w:hAnsi="Times New Roman" w:cs="Times New Roman"/>
          <w:sz w:val="24"/>
          <w:szCs w:val="24"/>
        </w:rPr>
      </w:pPr>
      <w:r w:rsidRPr="0015724E">
        <w:rPr>
          <w:rFonts w:ascii="Times New Roman" w:hAnsi="Times New Roman" w:cs="Times New Roman"/>
          <w:sz w:val="24"/>
          <w:szCs w:val="24"/>
        </w:rPr>
        <w:t>Hallmark</w:t>
      </w:r>
    </w:p>
    <w:p w14:paraId="79B9210E" w14:textId="32A5E209" w:rsidR="00770337" w:rsidRPr="0015724E" w:rsidRDefault="00770337" w:rsidP="00770337">
      <w:pPr>
        <w:pStyle w:val="ListParagraph"/>
        <w:numPr>
          <w:ilvl w:val="0"/>
          <w:numId w:val="32"/>
        </w:numPr>
        <w:rPr>
          <w:rFonts w:ascii="Times New Roman" w:hAnsi="Times New Roman" w:cs="Times New Roman"/>
          <w:sz w:val="24"/>
          <w:szCs w:val="24"/>
        </w:rPr>
      </w:pPr>
      <w:r w:rsidRPr="0015724E">
        <w:rPr>
          <w:rFonts w:ascii="Times New Roman" w:hAnsi="Times New Roman" w:cs="Times New Roman"/>
          <w:sz w:val="24"/>
          <w:szCs w:val="24"/>
        </w:rPr>
        <w:t>FSI Mark</w:t>
      </w:r>
    </w:p>
    <w:p w14:paraId="38DA8826" w14:textId="6579761E" w:rsidR="00770337" w:rsidRPr="0015724E" w:rsidRDefault="00770337" w:rsidP="00770337">
      <w:pPr>
        <w:pStyle w:val="ListParagraph"/>
        <w:numPr>
          <w:ilvl w:val="0"/>
          <w:numId w:val="32"/>
        </w:numPr>
        <w:rPr>
          <w:rFonts w:ascii="Times New Roman" w:hAnsi="Times New Roman" w:cs="Times New Roman"/>
          <w:sz w:val="24"/>
          <w:szCs w:val="24"/>
        </w:rPr>
      </w:pPr>
      <w:proofErr w:type="spellStart"/>
      <w:r w:rsidRPr="0015724E">
        <w:rPr>
          <w:rFonts w:ascii="Times New Roman" w:hAnsi="Times New Roman" w:cs="Times New Roman"/>
          <w:sz w:val="24"/>
          <w:szCs w:val="24"/>
        </w:rPr>
        <w:t>Ecomark</w:t>
      </w:r>
      <w:proofErr w:type="spellEnd"/>
    </w:p>
    <w:p w14:paraId="029D331D" w14:textId="7F8FCBB7" w:rsidR="00770337" w:rsidRPr="0015724E" w:rsidRDefault="00770337" w:rsidP="00D01281">
      <w:pPr>
        <w:rPr>
          <w:rFonts w:ascii="Times New Roman" w:hAnsi="Times New Roman" w:cs="Times New Roman"/>
          <w:sz w:val="24"/>
          <w:szCs w:val="24"/>
        </w:rPr>
      </w:pPr>
      <w:r w:rsidRPr="0015724E">
        <w:rPr>
          <w:rFonts w:ascii="Times New Roman" w:hAnsi="Times New Roman" w:cs="Times New Roman"/>
          <w:sz w:val="24"/>
          <w:szCs w:val="24"/>
        </w:rPr>
        <w:t>Select the correct answer from the option given below.</w:t>
      </w:r>
    </w:p>
    <w:p w14:paraId="215CC8CB" w14:textId="6F777A61" w:rsidR="00770337" w:rsidRPr="0015724E" w:rsidRDefault="00770337" w:rsidP="00770337">
      <w:pPr>
        <w:pStyle w:val="ListParagraph"/>
        <w:numPr>
          <w:ilvl w:val="0"/>
          <w:numId w:val="33"/>
        </w:numPr>
        <w:rPr>
          <w:rFonts w:ascii="Times New Roman" w:hAnsi="Times New Roman" w:cs="Times New Roman"/>
          <w:sz w:val="24"/>
          <w:szCs w:val="24"/>
        </w:rPr>
      </w:pPr>
      <w:r w:rsidRPr="0015724E">
        <w:rPr>
          <w:rFonts w:ascii="Times New Roman" w:hAnsi="Times New Roman" w:cs="Times New Roman"/>
          <w:sz w:val="24"/>
          <w:szCs w:val="24"/>
        </w:rPr>
        <w:t>1, 2 and 3 only</w:t>
      </w:r>
    </w:p>
    <w:p w14:paraId="6C138F90" w14:textId="152F295C" w:rsidR="00770337" w:rsidRPr="0015724E" w:rsidRDefault="00770337" w:rsidP="00770337">
      <w:pPr>
        <w:pStyle w:val="ListParagraph"/>
        <w:numPr>
          <w:ilvl w:val="0"/>
          <w:numId w:val="33"/>
        </w:numPr>
        <w:rPr>
          <w:rFonts w:ascii="Times New Roman" w:hAnsi="Times New Roman" w:cs="Times New Roman"/>
          <w:sz w:val="24"/>
          <w:szCs w:val="24"/>
        </w:rPr>
      </w:pPr>
      <w:r w:rsidRPr="0015724E">
        <w:rPr>
          <w:rFonts w:ascii="Times New Roman" w:hAnsi="Times New Roman" w:cs="Times New Roman"/>
          <w:sz w:val="24"/>
          <w:szCs w:val="24"/>
        </w:rPr>
        <w:t xml:space="preserve">1 and 3only </w:t>
      </w:r>
    </w:p>
    <w:p w14:paraId="457784D1" w14:textId="6CB923C4" w:rsidR="00770337" w:rsidRPr="0015724E" w:rsidRDefault="00770337" w:rsidP="00770337">
      <w:pPr>
        <w:pStyle w:val="ListParagraph"/>
        <w:numPr>
          <w:ilvl w:val="0"/>
          <w:numId w:val="33"/>
        </w:numPr>
        <w:rPr>
          <w:rFonts w:ascii="Times New Roman" w:hAnsi="Times New Roman" w:cs="Times New Roman"/>
          <w:sz w:val="24"/>
          <w:szCs w:val="24"/>
        </w:rPr>
      </w:pPr>
      <w:r w:rsidRPr="0015724E">
        <w:rPr>
          <w:rFonts w:ascii="Times New Roman" w:hAnsi="Times New Roman" w:cs="Times New Roman"/>
          <w:sz w:val="24"/>
          <w:szCs w:val="24"/>
        </w:rPr>
        <w:t xml:space="preserve">2 and 4 only </w:t>
      </w:r>
    </w:p>
    <w:p w14:paraId="4A871F9E" w14:textId="6AE2EDA9" w:rsidR="00770337" w:rsidRPr="0015724E" w:rsidRDefault="00770337" w:rsidP="00D01281">
      <w:pPr>
        <w:pStyle w:val="ListParagraph"/>
        <w:numPr>
          <w:ilvl w:val="0"/>
          <w:numId w:val="33"/>
        </w:numPr>
        <w:rPr>
          <w:rFonts w:ascii="Times New Roman" w:hAnsi="Times New Roman" w:cs="Times New Roman"/>
          <w:sz w:val="24"/>
          <w:szCs w:val="24"/>
        </w:rPr>
      </w:pPr>
      <w:r w:rsidRPr="0015724E">
        <w:rPr>
          <w:rFonts w:ascii="Times New Roman" w:hAnsi="Times New Roman" w:cs="Times New Roman"/>
          <w:sz w:val="24"/>
          <w:szCs w:val="24"/>
        </w:rPr>
        <w:t>2 and 3 only</w:t>
      </w:r>
    </w:p>
    <w:p w14:paraId="0CD7943F" w14:textId="6E481531" w:rsidR="00D01281" w:rsidRPr="0015724E" w:rsidRDefault="00D01281" w:rsidP="00D01281">
      <w:pPr>
        <w:rPr>
          <w:rFonts w:ascii="Times New Roman" w:hAnsi="Times New Roman" w:cs="Times New Roman"/>
          <w:b/>
          <w:bCs/>
          <w:sz w:val="24"/>
          <w:szCs w:val="24"/>
        </w:rPr>
      </w:pPr>
      <w:r w:rsidRPr="0015724E">
        <w:rPr>
          <w:rFonts w:ascii="Times New Roman" w:hAnsi="Times New Roman" w:cs="Times New Roman"/>
          <w:b/>
          <w:bCs/>
          <w:sz w:val="24"/>
          <w:szCs w:val="24"/>
        </w:rPr>
        <w:t xml:space="preserve">Answer: </w:t>
      </w:r>
      <w:r w:rsidR="00770337" w:rsidRPr="0015724E">
        <w:rPr>
          <w:rFonts w:ascii="Times New Roman" w:hAnsi="Times New Roman" w:cs="Times New Roman"/>
          <w:sz w:val="24"/>
          <w:szCs w:val="24"/>
        </w:rPr>
        <w:t>C</w:t>
      </w:r>
    </w:p>
    <w:p w14:paraId="172EB12D" w14:textId="77777777" w:rsidR="00770337" w:rsidRPr="0015724E" w:rsidRDefault="00D01281" w:rsidP="00770337">
      <w:pPr>
        <w:rPr>
          <w:rFonts w:ascii="Times New Roman" w:hAnsi="Times New Roman" w:cs="Times New Roman"/>
          <w:b/>
          <w:bCs/>
          <w:sz w:val="24"/>
          <w:szCs w:val="24"/>
        </w:rPr>
      </w:pPr>
      <w:r w:rsidRPr="0015724E">
        <w:rPr>
          <w:rFonts w:ascii="Times New Roman" w:hAnsi="Times New Roman" w:cs="Times New Roman"/>
          <w:b/>
          <w:bCs/>
          <w:sz w:val="24"/>
          <w:szCs w:val="24"/>
        </w:rPr>
        <w:t>Explanation:</w:t>
      </w:r>
    </w:p>
    <w:p w14:paraId="5CE6587F" w14:textId="6490776B" w:rsidR="00D01281" w:rsidRPr="0015724E" w:rsidRDefault="00770337" w:rsidP="00D01281">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The BIS hallmark is a hallmarking system for gold as well as silver jewellery sold in India certifying the purity of the metal. It certifies that the piece of jewellery</w:t>
      </w:r>
      <w:r w:rsidR="00100652" w:rsidRPr="0015724E">
        <w:rPr>
          <w:rFonts w:ascii="Times New Roman" w:eastAsiaTheme="minorHAnsi" w:hAnsi="Times New Roman" w:cs="Times New Roman"/>
          <w:sz w:val="24"/>
          <w:szCs w:val="24"/>
          <w:lang w:val="en-IN"/>
        </w:rPr>
        <w:t xml:space="preserve"> conforms to a set of standards laid by the bureau of Indian standards, the national standards organisation of India. </w:t>
      </w:r>
      <w:proofErr w:type="spellStart"/>
      <w:r w:rsidR="00100652" w:rsidRPr="0015724E">
        <w:rPr>
          <w:rFonts w:ascii="Times New Roman" w:eastAsiaTheme="minorHAnsi" w:hAnsi="Times New Roman" w:cs="Times New Roman"/>
          <w:sz w:val="24"/>
          <w:szCs w:val="24"/>
          <w:lang w:val="en-IN"/>
        </w:rPr>
        <w:t>Ecomark</w:t>
      </w:r>
      <w:proofErr w:type="spellEnd"/>
      <w:r w:rsidR="00100652" w:rsidRPr="0015724E">
        <w:rPr>
          <w:rFonts w:ascii="Times New Roman" w:eastAsiaTheme="minorHAnsi" w:hAnsi="Times New Roman" w:cs="Times New Roman"/>
          <w:sz w:val="24"/>
          <w:szCs w:val="24"/>
          <w:lang w:val="en-IN"/>
        </w:rPr>
        <w:t xml:space="preserve"> or Eco Mark is a certification mark issued by the BIS to products conforming to a set of standards aimed at the least impact on ecosystem.</w:t>
      </w:r>
      <w:r w:rsidRPr="0015724E">
        <w:rPr>
          <w:rFonts w:ascii="Times New Roman" w:eastAsiaTheme="minorHAnsi" w:hAnsi="Times New Roman" w:cs="Times New Roman"/>
          <w:sz w:val="24"/>
          <w:szCs w:val="24"/>
          <w:lang w:val="en-IN"/>
        </w:rPr>
        <w:t xml:space="preserve"> </w:t>
      </w:r>
    </w:p>
    <w:p w14:paraId="0BDDD842" w14:textId="756263DD" w:rsidR="00D01281" w:rsidRPr="0015724E" w:rsidRDefault="00D01281" w:rsidP="00D01281">
      <w:pPr>
        <w:autoSpaceDE w:val="0"/>
        <w:autoSpaceDN w:val="0"/>
        <w:adjustRightInd w:val="0"/>
        <w:spacing w:after="0" w:line="240" w:lineRule="auto"/>
        <w:rPr>
          <w:rFonts w:ascii="Times New Roman" w:eastAsia="AdobeDevanagari-Regular" w:hAnsi="Times New Roman" w:cs="Times New Roman"/>
          <w:sz w:val="24"/>
          <w:szCs w:val="24"/>
          <w:lang w:val="en-IN"/>
        </w:rPr>
      </w:pPr>
    </w:p>
    <w:p w14:paraId="58BE0077" w14:textId="62392E7C" w:rsidR="00D01281" w:rsidRPr="0015724E" w:rsidRDefault="00D01281" w:rsidP="00D01281">
      <w:pPr>
        <w:pStyle w:val="NormalWeb"/>
        <w:shd w:val="clear" w:color="auto" w:fill="FFFFFF"/>
        <w:spacing w:before="0" w:beforeAutospacing="0" w:after="0" w:afterAutospacing="0"/>
      </w:pPr>
      <w:r w:rsidRPr="0015724E">
        <w:rPr>
          <w:b/>
          <w:bCs/>
          <w:color w:val="000000"/>
        </w:rPr>
        <w:t>Question Number: 24</w:t>
      </w:r>
    </w:p>
    <w:p w14:paraId="0C24C0AE"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Type: MCQ</w:t>
      </w:r>
    </w:p>
    <w:p w14:paraId="790098D1"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Difficulty Level: Medium</w:t>
      </w:r>
    </w:p>
    <w:p w14:paraId="26F38050" w14:textId="44D81AFB" w:rsidR="00D01281" w:rsidRPr="0015724E" w:rsidRDefault="00F76B85" w:rsidP="00D01281">
      <w:pPr>
        <w:pStyle w:val="NormalWeb"/>
        <w:shd w:val="clear" w:color="auto" w:fill="FFFFFF"/>
        <w:spacing w:before="0" w:beforeAutospacing="0" w:after="0" w:afterAutospacing="0"/>
      </w:pPr>
      <w:r>
        <w:rPr>
          <w:b/>
          <w:bCs/>
          <w:color w:val="000000"/>
        </w:rPr>
        <w:t>Marking: (+1</w:t>
      </w:r>
      <w:r w:rsidR="00D01281" w:rsidRPr="0015724E">
        <w:rPr>
          <w:b/>
          <w:bCs/>
          <w:color w:val="000000"/>
        </w:rPr>
        <w:t>, -0.5)</w:t>
      </w:r>
    </w:p>
    <w:p w14:paraId="668E569A"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Expected time to solve: 60 seconds</w:t>
      </w:r>
    </w:p>
    <w:p w14:paraId="7D9D2E1B" w14:textId="045ADA82" w:rsidR="00D01281" w:rsidRPr="0015724E" w:rsidRDefault="00D01281" w:rsidP="00D01281">
      <w:pPr>
        <w:pStyle w:val="NormalWeb"/>
        <w:shd w:val="clear" w:color="auto" w:fill="FFFFFF"/>
        <w:spacing w:before="0" w:beforeAutospacing="0" w:after="0" w:afterAutospacing="0"/>
      </w:pPr>
      <w:r w:rsidRPr="0015724E">
        <w:rPr>
          <w:b/>
          <w:bCs/>
          <w:color w:val="000000"/>
        </w:rPr>
        <w:t xml:space="preserve">Topic: </w:t>
      </w:r>
      <w:r w:rsidR="00F76B85">
        <w:rPr>
          <w:b/>
          <w:bCs/>
          <w:color w:val="000000"/>
        </w:rPr>
        <w:t>Polity</w:t>
      </w:r>
    </w:p>
    <w:p w14:paraId="11FEABAF" w14:textId="607DD8FE" w:rsidR="00D01281" w:rsidRPr="0015724E" w:rsidRDefault="003E6C68" w:rsidP="00D01281">
      <w:pPr>
        <w:pStyle w:val="NormalWeb"/>
        <w:shd w:val="clear" w:color="auto" w:fill="FFFFFF"/>
        <w:spacing w:before="0" w:beforeAutospacing="0" w:after="0" w:afterAutospacing="0"/>
      </w:pPr>
      <w:r>
        <w:rPr>
          <w:b/>
          <w:bCs/>
          <w:color w:val="000000"/>
        </w:rPr>
        <w:t>Sub-</w:t>
      </w:r>
      <w:r w:rsidR="00D01281" w:rsidRPr="0015724E">
        <w:rPr>
          <w:b/>
          <w:bCs/>
          <w:color w:val="000000"/>
        </w:rPr>
        <w:t xml:space="preserve">Concept: </w:t>
      </w:r>
      <w:r w:rsidR="00F76B85">
        <w:rPr>
          <w:b/>
          <w:bCs/>
          <w:color w:val="000000"/>
        </w:rPr>
        <w:t>Constitution assembly</w:t>
      </w:r>
    </w:p>
    <w:p w14:paraId="720D255F" w14:textId="5ED74360" w:rsidR="00D01281" w:rsidRPr="0015724E" w:rsidRDefault="00D01281" w:rsidP="00D01281">
      <w:pPr>
        <w:pStyle w:val="NormalWeb"/>
        <w:shd w:val="clear" w:color="auto" w:fill="FFFFFF"/>
        <w:spacing w:before="0" w:beforeAutospacing="0" w:after="160" w:afterAutospacing="0"/>
      </w:pPr>
      <w:r w:rsidRPr="0015724E">
        <w:rPr>
          <w:b/>
          <w:bCs/>
          <w:color w:val="000000"/>
        </w:rPr>
        <w:t xml:space="preserve">Concept Field: </w:t>
      </w:r>
    </w:p>
    <w:p w14:paraId="7D5FB4AE" w14:textId="49B19427" w:rsidR="00D01281" w:rsidRPr="0015724E" w:rsidRDefault="00D01281" w:rsidP="00D01281">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Q: 24</w:t>
      </w:r>
    </w:p>
    <w:p w14:paraId="5BA36B20" w14:textId="683B8503" w:rsidR="00D01281" w:rsidRPr="0015724E" w:rsidRDefault="00770337" w:rsidP="00D01281">
      <w:pPr>
        <w:spacing w:after="0" w:line="240" w:lineRule="auto"/>
        <w:rPr>
          <w:rFonts w:ascii="Times New Roman" w:hAnsi="Times New Roman" w:cs="Times New Roman"/>
          <w:sz w:val="24"/>
          <w:szCs w:val="24"/>
        </w:rPr>
      </w:pPr>
      <w:r w:rsidRPr="0015724E">
        <w:rPr>
          <w:rFonts w:ascii="Times New Roman" w:hAnsi="Times New Roman" w:cs="Times New Roman"/>
          <w:sz w:val="24"/>
          <w:szCs w:val="24"/>
        </w:rPr>
        <w:lastRenderedPageBreak/>
        <w:t>In the first constituent assembly in 1946 which symbol or seal was adopted?</w:t>
      </w:r>
    </w:p>
    <w:p w14:paraId="0C56CA01" w14:textId="6D33855F" w:rsidR="00D01281" w:rsidRPr="0015724E" w:rsidRDefault="00D01281" w:rsidP="00D01281">
      <w:pPr>
        <w:spacing w:after="0" w:line="240" w:lineRule="auto"/>
        <w:rPr>
          <w:rFonts w:ascii="Times New Roman" w:hAnsi="Times New Roman" w:cs="Times New Roman"/>
          <w:b/>
          <w:bCs/>
          <w:sz w:val="24"/>
          <w:szCs w:val="24"/>
        </w:rPr>
      </w:pPr>
    </w:p>
    <w:p w14:paraId="5945828D" w14:textId="02CB35BA" w:rsidR="00770337" w:rsidRPr="0015724E" w:rsidRDefault="00770337" w:rsidP="00770337">
      <w:pPr>
        <w:pStyle w:val="ListParagraph"/>
        <w:numPr>
          <w:ilvl w:val="0"/>
          <w:numId w:val="31"/>
        </w:numPr>
        <w:rPr>
          <w:rFonts w:ascii="Times New Roman" w:hAnsi="Times New Roman" w:cs="Times New Roman"/>
          <w:sz w:val="24"/>
          <w:szCs w:val="24"/>
        </w:rPr>
      </w:pPr>
      <w:r w:rsidRPr="0015724E">
        <w:rPr>
          <w:rFonts w:ascii="Times New Roman" w:hAnsi="Times New Roman" w:cs="Times New Roman"/>
          <w:sz w:val="24"/>
          <w:szCs w:val="24"/>
        </w:rPr>
        <w:t xml:space="preserve">Tiger </w:t>
      </w:r>
    </w:p>
    <w:p w14:paraId="3C5E2556" w14:textId="67DC95B1" w:rsidR="00770337" w:rsidRPr="0015724E" w:rsidRDefault="00770337" w:rsidP="00770337">
      <w:pPr>
        <w:pStyle w:val="ListParagraph"/>
        <w:numPr>
          <w:ilvl w:val="0"/>
          <w:numId w:val="31"/>
        </w:numPr>
        <w:rPr>
          <w:rFonts w:ascii="Times New Roman" w:hAnsi="Times New Roman" w:cs="Times New Roman"/>
          <w:sz w:val="24"/>
          <w:szCs w:val="24"/>
        </w:rPr>
      </w:pPr>
      <w:r w:rsidRPr="0015724E">
        <w:rPr>
          <w:rFonts w:ascii="Times New Roman" w:hAnsi="Times New Roman" w:cs="Times New Roman"/>
          <w:sz w:val="24"/>
          <w:szCs w:val="24"/>
        </w:rPr>
        <w:t>Peacock</w:t>
      </w:r>
    </w:p>
    <w:p w14:paraId="431A6D36" w14:textId="36A7434A" w:rsidR="00770337" w:rsidRPr="0015724E" w:rsidRDefault="00770337" w:rsidP="00770337">
      <w:pPr>
        <w:pStyle w:val="ListParagraph"/>
        <w:numPr>
          <w:ilvl w:val="0"/>
          <w:numId w:val="31"/>
        </w:numPr>
        <w:rPr>
          <w:rFonts w:ascii="Times New Roman" w:hAnsi="Times New Roman" w:cs="Times New Roman"/>
          <w:sz w:val="24"/>
          <w:szCs w:val="24"/>
        </w:rPr>
      </w:pPr>
      <w:r w:rsidRPr="0015724E">
        <w:rPr>
          <w:rFonts w:ascii="Times New Roman" w:hAnsi="Times New Roman" w:cs="Times New Roman"/>
          <w:sz w:val="24"/>
          <w:szCs w:val="24"/>
        </w:rPr>
        <w:t>Cow</w:t>
      </w:r>
    </w:p>
    <w:p w14:paraId="0A749C92" w14:textId="6070F678" w:rsidR="00770337" w:rsidRPr="0015724E" w:rsidRDefault="00770337" w:rsidP="00770337">
      <w:pPr>
        <w:pStyle w:val="ListParagraph"/>
        <w:numPr>
          <w:ilvl w:val="0"/>
          <w:numId w:val="31"/>
        </w:numPr>
        <w:rPr>
          <w:rFonts w:ascii="Times New Roman" w:hAnsi="Times New Roman" w:cs="Times New Roman"/>
          <w:sz w:val="24"/>
          <w:szCs w:val="24"/>
        </w:rPr>
      </w:pPr>
      <w:r w:rsidRPr="0015724E">
        <w:rPr>
          <w:rFonts w:ascii="Times New Roman" w:hAnsi="Times New Roman" w:cs="Times New Roman"/>
          <w:sz w:val="24"/>
          <w:szCs w:val="24"/>
        </w:rPr>
        <w:t>Elephant</w:t>
      </w:r>
    </w:p>
    <w:p w14:paraId="1D1F2810" w14:textId="39FF2E39" w:rsidR="00D01281" w:rsidRPr="0015724E" w:rsidRDefault="00D01281" w:rsidP="00D01281">
      <w:pPr>
        <w:rPr>
          <w:rFonts w:ascii="Times New Roman" w:hAnsi="Times New Roman" w:cs="Times New Roman"/>
          <w:b/>
          <w:bCs/>
          <w:sz w:val="24"/>
          <w:szCs w:val="24"/>
        </w:rPr>
      </w:pPr>
      <w:r w:rsidRPr="0015724E">
        <w:rPr>
          <w:rFonts w:ascii="Times New Roman" w:hAnsi="Times New Roman" w:cs="Times New Roman"/>
          <w:b/>
          <w:bCs/>
          <w:sz w:val="24"/>
          <w:szCs w:val="24"/>
        </w:rPr>
        <w:t xml:space="preserve">Answer: </w:t>
      </w:r>
      <w:r w:rsidR="00770337" w:rsidRPr="0015724E">
        <w:rPr>
          <w:rFonts w:ascii="Times New Roman" w:hAnsi="Times New Roman" w:cs="Times New Roman"/>
          <w:sz w:val="24"/>
          <w:szCs w:val="24"/>
        </w:rPr>
        <w:t>D</w:t>
      </w:r>
    </w:p>
    <w:p w14:paraId="4F50BB23" w14:textId="77777777" w:rsidR="00D01281" w:rsidRPr="0015724E" w:rsidRDefault="00D01281" w:rsidP="00D01281">
      <w:pPr>
        <w:rPr>
          <w:rFonts w:ascii="Times New Roman" w:hAnsi="Times New Roman" w:cs="Times New Roman"/>
          <w:b/>
          <w:bCs/>
          <w:sz w:val="24"/>
          <w:szCs w:val="24"/>
        </w:rPr>
      </w:pPr>
      <w:r w:rsidRPr="0015724E">
        <w:rPr>
          <w:rFonts w:ascii="Times New Roman" w:hAnsi="Times New Roman" w:cs="Times New Roman"/>
          <w:b/>
          <w:bCs/>
          <w:sz w:val="24"/>
          <w:szCs w:val="24"/>
        </w:rPr>
        <w:t>Explanation:</w:t>
      </w:r>
    </w:p>
    <w:p w14:paraId="35E0D504" w14:textId="50EB229F" w:rsidR="00D01281" w:rsidRPr="0015724E" w:rsidRDefault="00770337" w:rsidP="00D01281">
      <w:pPr>
        <w:autoSpaceDE w:val="0"/>
        <w:autoSpaceDN w:val="0"/>
        <w:adjustRightInd w:val="0"/>
        <w:spacing w:after="0" w:line="240" w:lineRule="auto"/>
        <w:rPr>
          <w:rFonts w:ascii="Times New Roman" w:eastAsia="AdobeDevanagari-Regular" w:hAnsi="Times New Roman" w:cs="Times New Roman"/>
          <w:sz w:val="24"/>
          <w:szCs w:val="24"/>
          <w:lang w:val="en-IN"/>
        </w:rPr>
      </w:pPr>
      <w:r w:rsidRPr="0015724E">
        <w:rPr>
          <w:rFonts w:ascii="Times New Roman" w:eastAsia="AdobeDevanagari-Regular" w:hAnsi="Times New Roman" w:cs="Times New Roman"/>
          <w:sz w:val="24"/>
          <w:szCs w:val="24"/>
          <w:lang w:val="en-IN"/>
        </w:rPr>
        <w:t>Elephant was adopted as the symbol/seal of the constituent assembly in 1946.</w:t>
      </w:r>
    </w:p>
    <w:p w14:paraId="0D58CE3A" w14:textId="77777777" w:rsidR="00D01281" w:rsidRPr="0015724E" w:rsidRDefault="00D01281" w:rsidP="00D01281">
      <w:pPr>
        <w:pStyle w:val="NormalWeb"/>
        <w:shd w:val="clear" w:color="auto" w:fill="FFFFFF"/>
        <w:spacing w:before="0" w:beforeAutospacing="0" w:after="0" w:afterAutospacing="0"/>
        <w:rPr>
          <w:b/>
          <w:bCs/>
          <w:color w:val="000000"/>
        </w:rPr>
      </w:pPr>
    </w:p>
    <w:p w14:paraId="22EC3D65" w14:textId="170C3D41" w:rsidR="00D01281" w:rsidRPr="0015724E" w:rsidRDefault="00D01281" w:rsidP="00D01281">
      <w:pPr>
        <w:pStyle w:val="NormalWeb"/>
        <w:shd w:val="clear" w:color="auto" w:fill="FFFFFF"/>
        <w:spacing w:before="0" w:beforeAutospacing="0" w:after="0" w:afterAutospacing="0"/>
      </w:pPr>
      <w:r w:rsidRPr="0015724E">
        <w:rPr>
          <w:b/>
          <w:bCs/>
          <w:color w:val="000000"/>
        </w:rPr>
        <w:t>Question Number: 25</w:t>
      </w:r>
    </w:p>
    <w:p w14:paraId="5BFC199E"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Type: MCQ</w:t>
      </w:r>
    </w:p>
    <w:p w14:paraId="716F98A3"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Difficulty Level: Medium</w:t>
      </w:r>
    </w:p>
    <w:p w14:paraId="613FA80A"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Marking: (+1, -0.5)</w:t>
      </w:r>
    </w:p>
    <w:p w14:paraId="621E672A"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Expected time to solve: 60 seconds</w:t>
      </w:r>
    </w:p>
    <w:p w14:paraId="4368A6CD" w14:textId="71B3E987" w:rsidR="00D01281" w:rsidRPr="0015724E" w:rsidRDefault="00F76B85" w:rsidP="00D01281">
      <w:pPr>
        <w:pStyle w:val="NormalWeb"/>
        <w:shd w:val="clear" w:color="auto" w:fill="FFFFFF"/>
        <w:spacing w:before="0" w:beforeAutospacing="0" w:after="0" w:afterAutospacing="0"/>
      </w:pPr>
      <w:r>
        <w:rPr>
          <w:b/>
          <w:bCs/>
          <w:color w:val="000000"/>
        </w:rPr>
        <w:t xml:space="preserve">Topic: Polity </w:t>
      </w:r>
    </w:p>
    <w:p w14:paraId="20D3D992" w14:textId="7D7AB10C" w:rsidR="00D01281" w:rsidRPr="0015724E" w:rsidRDefault="00F76B85" w:rsidP="00D01281">
      <w:pPr>
        <w:pStyle w:val="NormalWeb"/>
        <w:shd w:val="clear" w:color="auto" w:fill="FFFFFF"/>
        <w:spacing w:before="0" w:beforeAutospacing="0" w:after="0" w:afterAutospacing="0"/>
      </w:pPr>
      <w:r>
        <w:rPr>
          <w:b/>
          <w:bCs/>
          <w:color w:val="000000"/>
        </w:rPr>
        <w:t>Sub- Concept: Fundamental Rights</w:t>
      </w:r>
    </w:p>
    <w:p w14:paraId="7A4E7A5F" w14:textId="7F213092" w:rsidR="00D01281" w:rsidRPr="0015724E" w:rsidRDefault="00D01281" w:rsidP="00D01281">
      <w:pPr>
        <w:pStyle w:val="NormalWeb"/>
        <w:shd w:val="clear" w:color="auto" w:fill="FFFFFF"/>
        <w:spacing w:before="0" w:beforeAutospacing="0" w:after="160" w:afterAutospacing="0"/>
      </w:pPr>
      <w:r w:rsidRPr="0015724E">
        <w:rPr>
          <w:b/>
          <w:bCs/>
          <w:color w:val="000000"/>
        </w:rPr>
        <w:t>Con</w:t>
      </w:r>
      <w:r w:rsidR="00F76B85">
        <w:rPr>
          <w:b/>
          <w:bCs/>
          <w:color w:val="000000"/>
        </w:rPr>
        <w:t>cept Field: Important Articles</w:t>
      </w:r>
      <w:r w:rsidRPr="0015724E">
        <w:rPr>
          <w:b/>
          <w:bCs/>
          <w:color w:val="000000"/>
        </w:rPr>
        <w:t xml:space="preserve"> </w:t>
      </w:r>
    </w:p>
    <w:p w14:paraId="2FB98187" w14:textId="507ADFDB" w:rsidR="00D01281" w:rsidRPr="0015724E" w:rsidRDefault="00D01281" w:rsidP="00D01281">
      <w:pPr>
        <w:spacing w:after="0" w:line="240" w:lineRule="auto"/>
        <w:rPr>
          <w:rFonts w:ascii="Times New Roman" w:hAnsi="Times New Roman" w:cs="Times New Roman"/>
          <w:b/>
          <w:bCs/>
          <w:sz w:val="24"/>
          <w:szCs w:val="24"/>
        </w:rPr>
      </w:pPr>
      <w:r w:rsidRPr="0015724E">
        <w:rPr>
          <w:rFonts w:ascii="Times New Roman" w:hAnsi="Times New Roman" w:cs="Times New Roman"/>
          <w:b/>
          <w:bCs/>
          <w:sz w:val="24"/>
          <w:szCs w:val="24"/>
        </w:rPr>
        <w:t>Q: 25</w:t>
      </w:r>
    </w:p>
    <w:p w14:paraId="167A2808" w14:textId="77777777" w:rsidR="009D2ECD" w:rsidRPr="0015724E" w:rsidRDefault="00D01281" w:rsidP="00D01281">
      <w:pPr>
        <w:rPr>
          <w:rFonts w:ascii="Times New Roman" w:hAnsi="Times New Roman" w:cs="Times New Roman"/>
          <w:sz w:val="24"/>
          <w:szCs w:val="24"/>
        </w:rPr>
      </w:pPr>
      <w:r w:rsidRPr="0015724E">
        <w:rPr>
          <w:rFonts w:ascii="Times New Roman" w:hAnsi="Times New Roman" w:cs="Times New Roman"/>
          <w:sz w:val="24"/>
          <w:szCs w:val="24"/>
        </w:rPr>
        <w:t>Wh</w:t>
      </w:r>
      <w:r w:rsidR="009D2ECD" w:rsidRPr="0015724E">
        <w:rPr>
          <w:rFonts w:ascii="Times New Roman" w:hAnsi="Times New Roman" w:cs="Times New Roman"/>
          <w:sz w:val="24"/>
          <w:szCs w:val="24"/>
        </w:rPr>
        <w:t>ich of the following article of the constitution provisions provides for secular character of Indian state, which is added by 42</w:t>
      </w:r>
      <w:r w:rsidR="009D2ECD" w:rsidRPr="0015724E">
        <w:rPr>
          <w:rFonts w:ascii="Times New Roman" w:hAnsi="Times New Roman" w:cs="Times New Roman"/>
          <w:sz w:val="24"/>
          <w:szCs w:val="24"/>
          <w:vertAlign w:val="superscript"/>
        </w:rPr>
        <w:t>nd</w:t>
      </w:r>
      <w:r w:rsidR="009D2ECD" w:rsidRPr="0015724E">
        <w:rPr>
          <w:rFonts w:ascii="Times New Roman" w:hAnsi="Times New Roman" w:cs="Times New Roman"/>
          <w:sz w:val="24"/>
          <w:szCs w:val="24"/>
        </w:rPr>
        <w:t xml:space="preserve"> amendment act?</w:t>
      </w:r>
    </w:p>
    <w:p w14:paraId="1715769D" w14:textId="77777777" w:rsidR="009D2ECD" w:rsidRPr="0015724E" w:rsidRDefault="009D2ECD" w:rsidP="009D2ECD">
      <w:pPr>
        <w:pStyle w:val="ListParagraph"/>
        <w:numPr>
          <w:ilvl w:val="0"/>
          <w:numId w:val="29"/>
        </w:numPr>
        <w:rPr>
          <w:rFonts w:ascii="Times New Roman" w:hAnsi="Times New Roman" w:cs="Times New Roman"/>
          <w:sz w:val="24"/>
          <w:szCs w:val="24"/>
        </w:rPr>
      </w:pPr>
      <w:r w:rsidRPr="0015724E">
        <w:rPr>
          <w:rFonts w:ascii="Times New Roman" w:hAnsi="Times New Roman" w:cs="Times New Roman"/>
          <w:sz w:val="24"/>
          <w:szCs w:val="24"/>
        </w:rPr>
        <w:t>Article 14</w:t>
      </w:r>
    </w:p>
    <w:p w14:paraId="657889B3" w14:textId="5DF64903" w:rsidR="009D2ECD" w:rsidRPr="0015724E" w:rsidRDefault="009D2ECD" w:rsidP="009D2ECD">
      <w:pPr>
        <w:pStyle w:val="ListParagraph"/>
        <w:numPr>
          <w:ilvl w:val="0"/>
          <w:numId w:val="29"/>
        </w:numPr>
        <w:rPr>
          <w:rFonts w:ascii="Times New Roman" w:hAnsi="Times New Roman" w:cs="Times New Roman"/>
          <w:sz w:val="24"/>
          <w:szCs w:val="24"/>
        </w:rPr>
      </w:pPr>
      <w:r w:rsidRPr="0015724E">
        <w:rPr>
          <w:rFonts w:ascii="Times New Roman" w:hAnsi="Times New Roman" w:cs="Times New Roman"/>
          <w:sz w:val="24"/>
          <w:szCs w:val="24"/>
        </w:rPr>
        <w:t>Article 22</w:t>
      </w:r>
    </w:p>
    <w:p w14:paraId="2240DFFB" w14:textId="02BC1C0F" w:rsidR="009D2ECD" w:rsidRPr="0015724E" w:rsidRDefault="009D2ECD" w:rsidP="009D2ECD">
      <w:pPr>
        <w:pStyle w:val="ListParagraph"/>
        <w:numPr>
          <w:ilvl w:val="0"/>
          <w:numId w:val="29"/>
        </w:numPr>
        <w:rPr>
          <w:rFonts w:ascii="Times New Roman" w:hAnsi="Times New Roman" w:cs="Times New Roman"/>
          <w:sz w:val="24"/>
          <w:szCs w:val="24"/>
        </w:rPr>
      </w:pPr>
      <w:r w:rsidRPr="0015724E">
        <w:rPr>
          <w:rFonts w:ascii="Times New Roman" w:hAnsi="Times New Roman" w:cs="Times New Roman"/>
          <w:sz w:val="24"/>
          <w:szCs w:val="24"/>
        </w:rPr>
        <w:t>Article 15</w:t>
      </w:r>
    </w:p>
    <w:p w14:paraId="7AAAEAFC" w14:textId="7B592D0C" w:rsidR="00D01281" w:rsidRDefault="009D2ECD" w:rsidP="009D2ECD">
      <w:pPr>
        <w:pStyle w:val="ListParagraph"/>
        <w:numPr>
          <w:ilvl w:val="0"/>
          <w:numId w:val="29"/>
        </w:numPr>
        <w:rPr>
          <w:rFonts w:ascii="Times New Roman" w:hAnsi="Times New Roman" w:cs="Times New Roman"/>
          <w:sz w:val="24"/>
          <w:szCs w:val="24"/>
        </w:rPr>
      </w:pPr>
      <w:r w:rsidRPr="0015724E">
        <w:rPr>
          <w:rFonts w:ascii="Times New Roman" w:hAnsi="Times New Roman" w:cs="Times New Roman"/>
          <w:sz w:val="24"/>
          <w:szCs w:val="24"/>
        </w:rPr>
        <w:t xml:space="preserve">Article 17 </w:t>
      </w:r>
    </w:p>
    <w:p w14:paraId="72A94AB2" w14:textId="77777777" w:rsidR="0040645C" w:rsidRPr="0015724E" w:rsidRDefault="0040645C" w:rsidP="0040645C">
      <w:pPr>
        <w:pStyle w:val="ListParagraph"/>
        <w:rPr>
          <w:rFonts w:ascii="Times New Roman" w:hAnsi="Times New Roman" w:cs="Times New Roman"/>
          <w:sz w:val="24"/>
          <w:szCs w:val="24"/>
        </w:rPr>
      </w:pPr>
    </w:p>
    <w:p w14:paraId="668C7E22" w14:textId="68171EC0" w:rsidR="00D01281" w:rsidRPr="0015724E" w:rsidRDefault="009D2ECD" w:rsidP="009D2ECD">
      <w:pPr>
        <w:pStyle w:val="ListParagraph"/>
        <w:numPr>
          <w:ilvl w:val="0"/>
          <w:numId w:val="30"/>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1 and 2</w:t>
      </w:r>
    </w:p>
    <w:p w14:paraId="60EFBC49" w14:textId="54E95ADD" w:rsidR="009D2ECD" w:rsidRPr="0015724E" w:rsidRDefault="009D2ECD" w:rsidP="009D2ECD">
      <w:pPr>
        <w:pStyle w:val="ListParagraph"/>
        <w:numPr>
          <w:ilvl w:val="0"/>
          <w:numId w:val="30"/>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1 and 3</w:t>
      </w:r>
    </w:p>
    <w:p w14:paraId="5A038A9C" w14:textId="650ACD22" w:rsidR="009D2ECD" w:rsidRPr="0015724E" w:rsidRDefault="009D2ECD" w:rsidP="009D2ECD">
      <w:pPr>
        <w:pStyle w:val="ListParagraph"/>
        <w:numPr>
          <w:ilvl w:val="0"/>
          <w:numId w:val="30"/>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2 and 4</w:t>
      </w:r>
    </w:p>
    <w:p w14:paraId="174FA21C" w14:textId="6A6C7DB2" w:rsidR="009D2ECD" w:rsidRPr="0015724E" w:rsidRDefault="009D2ECD" w:rsidP="009D2ECD">
      <w:pPr>
        <w:pStyle w:val="ListParagraph"/>
        <w:numPr>
          <w:ilvl w:val="0"/>
          <w:numId w:val="30"/>
        </w:numPr>
        <w:spacing w:after="160" w:line="259" w:lineRule="auto"/>
        <w:rPr>
          <w:rFonts w:ascii="Times New Roman" w:hAnsi="Times New Roman" w:cs="Times New Roman"/>
          <w:sz w:val="24"/>
          <w:szCs w:val="24"/>
        </w:rPr>
      </w:pPr>
      <w:r w:rsidRPr="0015724E">
        <w:rPr>
          <w:rFonts w:ascii="Times New Roman" w:hAnsi="Times New Roman" w:cs="Times New Roman"/>
          <w:sz w:val="24"/>
          <w:szCs w:val="24"/>
        </w:rPr>
        <w:t>1,2 and 4</w:t>
      </w:r>
    </w:p>
    <w:p w14:paraId="36CFD590" w14:textId="53FEF430" w:rsidR="00D01281" w:rsidRPr="0015724E" w:rsidRDefault="00D01281" w:rsidP="00D01281">
      <w:pPr>
        <w:rPr>
          <w:rFonts w:ascii="Times New Roman" w:hAnsi="Times New Roman" w:cs="Times New Roman"/>
          <w:b/>
          <w:bCs/>
          <w:sz w:val="24"/>
          <w:szCs w:val="24"/>
        </w:rPr>
      </w:pPr>
      <w:r w:rsidRPr="0015724E">
        <w:rPr>
          <w:rFonts w:ascii="Times New Roman" w:hAnsi="Times New Roman" w:cs="Times New Roman"/>
          <w:b/>
          <w:bCs/>
          <w:sz w:val="24"/>
          <w:szCs w:val="24"/>
        </w:rPr>
        <w:t xml:space="preserve">Answer: </w:t>
      </w:r>
      <w:r w:rsidR="009D2ECD" w:rsidRPr="0015724E">
        <w:rPr>
          <w:rFonts w:ascii="Times New Roman" w:hAnsi="Times New Roman" w:cs="Times New Roman"/>
          <w:sz w:val="24"/>
          <w:szCs w:val="24"/>
        </w:rPr>
        <w:t>B</w:t>
      </w:r>
    </w:p>
    <w:p w14:paraId="5E40CEC6" w14:textId="77777777" w:rsidR="00D01281" w:rsidRPr="0015724E" w:rsidRDefault="00D01281" w:rsidP="00D01281">
      <w:pPr>
        <w:rPr>
          <w:rFonts w:ascii="Times New Roman" w:hAnsi="Times New Roman" w:cs="Times New Roman"/>
          <w:b/>
          <w:bCs/>
          <w:sz w:val="24"/>
          <w:szCs w:val="24"/>
        </w:rPr>
      </w:pPr>
      <w:r w:rsidRPr="0015724E">
        <w:rPr>
          <w:rFonts w:ascii="Times New Roman" w:hAnsi="Times New Roman" w:cs="Times New Roman"/>
          <w:b/>
          <w:bCs/>
          <w:sz w:val="24"/>
          <w:szCs w:val="24"/>
        </w:rPr>
        <w:t>Explanation:</w:t>
      </w:r>
    </w:p>
    <w:p w14:paraId="7C86F473" w14:textId="77777777" w:rsidR="009D2ECD" w:rsidRPr="0015724E" w:rsidRDefault="009D2ECD" w:rsidP="00107F59">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sz w:val="24"/>
          <w:szCs w:val="24"/>
          <w:lang w:val="en-IN"/>
        </w:rPr>
        <w:t xml:space="preserve">Equality before law and equal protection of laws (Article 14). This provision talks about equality. We can infer that people belong to all religion are treated equally before law. </w:t>
      </w:r>
      <w:r w:rsidRPr="0015724E">
        <w:rPr>
          <w:rFonts w:ascii="Times New Roman" w:eastAsiaTheme="minorHAnsi" w:hAnsi="Times New Roman" w:cs="Times New Roman"/>
          <w:b/>
          <w:sz w:val="24"/>
          <w:szCs w:val="24"/>
          <w:lang w:val="en-IN"/>
        </w:rPr>
        <w:t xml:space="preserve">So first statement is right. </w:t>
      </w:r>
    </w:p>
    <w:p w14:paraId="4336C034" w14:textId="77777777" w:rsidR="009D2ECD" w:rsidRPr="0015724E" w:rsidRDefault="009D2ECD" w:rsidP="00107F59">
      <w:pPr>
        <w:autoSpaceDE w:val="0"/>
        <w:autoSpaceDN w:val="0"/>
        <w:adjustRightInd w:val="0"/>
        <w:spacing w:after="0" w:line="240" w:lineRule="auto"/>
        <w:rPr>
          <w:rFonts w:ascii="Times New Roman" w:eastAsiaTheme="minorHAnsi" w:hAnsi="Times New Roman" w:cs="Times New Roman"/>
          <w:b/>
          <w:sz w:val="24"/>
          <w:szCs w:val="24"/>
          <w:lang w:val="en-IN"/>
        </w:rPr>
      </w:pPr>
      <w:r w:rsidRPr="0015724E">
        <w:rPr>
          <w:rFonts w:ascii="Times New Roman" w:eastAsiaTheme="minorHAnsi" w:hAnsi="Times New Roman" w:cs="Times New Roman"/>
          <w:sz w:val="24"/>
          <w:szCs w:val="24"/>
          <w:lang w:val="en-IN"/>
        </w:rPr>
        <w:t>Prohibition of discrimination on grounds of religion, race, caste, sex or place of Birth. This prohibition of discrimination ensure secularism. (Article 15).</w:t>
      </w:r>
      <w:r w:rsidRPr="0015724E">
        <w:rPr>
          <w:rFonts w:ascii="Times New Roman" w:eastAsiaTheme="minorHAnsi" w:hAnsi="Times New Roman" w:cs="Times New Roman"/>
          <w:b/>
          <w:sz w:val="24"/>
          <w:szCs w:val="24"/>
          <w:lang w:val="en-IN"/>
        </w:rPr>
        <w:t xml:space="preserve"> So second statement is correct.</w:t>
      </w:r>
    </w:p>
    <w:p w14:paraId="07EEDE6B" w14:textId="0CFAA100" w:rsidR="00892A26" w:rsidRPr="0015724E" w:rsidRDefault="009D2ECD" w:rsidP="00107F59">
      <w:pPr>
        <w:autoSpaceDE w:val="0"/>
        <w:autoSpaceDN w:val="0"/>
        <w:adjustRightInd w:val="0"/>
        <w:spacing w:after="0" w:line="240" w:lineRule="auto"/>
        <w:rPr>
          <w:rFonts w:ascii="Times New Roman" w:eastAsiaTheme="minorHAnsi" w:hAnsi="Times New Roman" w:cs="Times New Roman"/>
          <w:sz w:val="24"/>
          <w:szCs w:val="24"/>
          <w:lang w:val="en-IN"/>
        </w:rPr>
      </w:pPr>
      <w:r w:rsidRPr="0015724E">
        <w:rPr>
          <w:rFonts w:ascii="Times New Roman" w:eastAsiaTheme="minorHAnsi" w:hAnsi="Times New Roman" w:cs="Times New Roman"/>
          <w:b/>
          <w:sz w:val="24"/>
          <w:szCs w:val="24"/>
          <w:lang w:val="en-IN"/>
        </w:rPr>
        <w:lastRenderedPageBreak/>
        <w:t>The secular term was added by the 42</w:t>
      </w:r>
      <w:r w:rsidRPr="0015724E">
        <w:rPr>
          <w:rFonts w:ascii="Times New Roman" w:eastAsiaTheme="minorHAnsi" w:hAnsi="Times New Roman" w:cs="Times New Roman"/>
          <w:b/>
          <w:sz w:val="24"/>
          <w:szCs w:val="24"/>
          <w:vertAlign w:val="superscript"/>
          <w:lang w:val="en-IN"/>
        </w:rPr>
        <w:t>nd</w:t>
      </w:r>
      <w:r w:rsidRPr="0015724E">
        <w:rPr>
          <w:rFonts w:ascii="Times New Roman" w:eastAsiaTheme="minorHAnsi" w:hAnsi="Times New Roman" w:cs="Times New Roman"/>
          <w:b/>
          <w:sz w:val="24"/>
          <w:szCs w:val="24"/>
          <w:lang w:val="en-IN"/>
        </w:rPr>
        <w:t xml:space="preserve"> amendment 1976 in constitution.</w:t>
      </w:r>
      <w:r w:rsidRPr="0040645C">
        <w:rPr>
          <w:rFonts w:ascii="Times New Roman" w:eastAsiaTheme="minorHAnsi" w:hAnsi="Times New Roman" w:cs="Times New Roman"/>
          <w:sz w:val="24"/>
          <w:szCs w:val="24"/>
          <w:lang w:val="en-IN"/>
        </w:rPr>
        <w:t xml:space="preserve"> However, as Supreme court said in 1974, although the word ‘Secular state’ were not </w:t>
      </w:r>
      <w:proofErr w:type="spellStart"/>
      <w:r w:rsidRPr="0040645C">
        <w:rPr>
          <w:rFonts w:ascii="Times New Roman" w:eastAsiaTheme="minorHAnsi" w:hAnsi="Times New Roman" w:cs="Times New Roman"/>
          <w:sz w:val="24"/>
          <w:szCs w:val="24"/>
          <w:lang w:val="en-IN"/>
        </w:rPr>
        <w:t>expressedly</w:t>
      </w:r>
      <w:proofErr w:type="spellEnd"/>
      <w:r w:rsidRPr="0040645C">
        <w:rPr>
          <w:rFonts w:ascii="Times New Roman" w:eastAsiaTheme="minorHAnsi" w:hAnsi="Times New Roman" w:cs="Times New Roman"/>
          <w:sz w:val="24"/>
          <w:szCs w:val="24"/>
          <w:lang w:val="en-IN"/>
        </w:rPr>
        <w:t xml:space="preserve"> mentioned in the constitution, </w:t>
      </w:r>
      <w:r w:rsidRPr="0015724E">
        <w:rPr>
          <w:rFonts w:ascii="Times New Roman" w:eastAsiaTheme="minorHAnsi" w:hAnsi="Times New Roman" w:cs="Times New Roman"/>
          <w:b/>
          <w:sz w:val="24"/>
          <w:szCs w:val="24"/>
          <w:lang w:val="en-IN"/>
        </w:rPr>
        <w:t xml:space="preserve">there can be no doubt that constitution –makers wanted to establish </w:t>
      </w:r>
      <w:r w:rsidR="00770337" w:rsidRPr="0015724E">
        <w:rPr>
          <w:rFonts w:ascii="Times New Roman" w:eastAsiaTheme="minorHAnsi" w:hAnsi="Times New Roman" w:cs="Times New Roman"/>
          <w:b/>
          <w:sz w:val="24"/>
          <w:szCs w:val="24"/>
          <w:lang w:val="en-IN"/>
        </w:rPr>
        <w:t>such a state and accordingly Article 25 to 28 (guaranteeing the fundamental right to freedom of religion) have been included in the constitution</w:t>
      </w:r>
      <w:bookmarkStart w:id="0" w:name="_GoBack"/>
      <w:bookmarkEnd w:id="0"/>
      <w:r w:rsidR="00770337" w:rsidRPr="0015724E">
        <w:rPr>
          <w:rFonts w:ascii="Times New Roman" w:eastAsiaTheme="minorHAnsi" w:hAnsi="Times New Roman" w:cs="Times New Roman"/>
          <w:b/>
          <w:sz w:val="24"/>
          <w:szCs w:val="24"/>
          <w:lang w:val="en-IN"/>
        </w:rPr>
        <w:t>.</w:t>
      </w:r>
      <w:r w:rsidRPr="0015724E">
        <w:rPr>
          <w:rFonts w:ascii="Times New Roman" w:eastAsiaTheme="minorHAnsi" w:hAnsi="Times New Roman" w:cs="Times New Roman"/>
          <w:b/>
          <w:sz w:val="24"/>
          <w:szCs w:val="24"/>
          <w:lang w:val="en-IN"/>
        </w:rPr>
        <w:t xml:space="preserve"> </w:t>
      </w:r>
      <w:r w:rsidRPr="0015724E">
        <w:rPr>
          <w:rFonts w:ascii="Times New Roman" w:eastAsiaTheme="minorHAnsi" w:hAnsi="Times New Roman" w:cs="Times New Roman"/>
          <w:sz w:val="24"/>
          <w:szCs w:val="24"/>
          <w:lang w:val="en-IN"/>
        </w:rPr>
        <w:t xml:space="preserve"> </w:t>
      </w:r>
    </w:p>
    <w:sectPr w:rsidR="00892A26" w:rsidRPr="00157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dobeDevanagari-Regular">
    <w:altName w:val="Yu Gothic"/>
    <w:panose1 w:val="00000000000000000000"/>
    <w:charset w:val="80"/>
    <w:family w:val="roman"/>
    <w:notTrueType/>
    <w:pitch w:val="default"/>
    <w:sig w:usb0="00000003" w:usb1="08070000" w:usb2="00000010" w:usb3="00000000" w:csb0="00020001" w:csb1="00000000"/>
  </w:font>
  <w:font w:name="ArialMT">
    <w:altName w:val="MS Gothic"/>
    <w:panose1 w:val="00000000000000000000"/>
    <w:charset w:val="80"/>
    <w:family w:val="auto"/>
    <w:notTrueType/>
    <w:pitch w:val="default"/>
    <w:sig w:usb0="00000001" w:usb1="08070000" w:usb2="00000010" w:usb3="00000000" w:csb0="00020000" w:csb1="00000000"/>
  </w:font>
  <w:font w:name="ArialUnicodeMS">
    <w:altName w:val="Arial Unicode MS"/>
    <w:panose1 w:val="00000000000000000000"/>
    <w:charset w:val="81"/>
    <w:family w:val="auto"/>
    <w:notTrueType/>
    <w:pitch w:val="default"/>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1018633"/>
    <w:multiLevelType w:val="hybridMultilevel"/>
    <w:tmpl w:val="E83989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8080D86"/>
    <w:multiLevelType w:val="hybridMultilevel"/>
    <w:tmpl w:val="BC51CEE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390273A"/>
    <w:multiLevelType w:val="hybridMultilevel"/>
    <w:tmpl w:val="B9B90EB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7086927"/>
    <w:multiLevelType w:val="hybridMultilevel"/>
    <w:tmpl w:val="2E2D9DF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4EB57D8"/>
    <w:multiLevelType w:val="hybridMultilevel"/>
    <w:tmpl w:val="5FB2A4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8607223"/>
    <w:multiLevelType w:val="hybridMultilevel"/>
    <w:tmpl w:val="D6D68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503DBA"/>
    <w:multiLevelType w:val="hybridMultilevel"/>
    <w:tmpl w:val="88A21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E9E768E"/>
    <w:multiLevelType w:val="hybridMultilevel"/>
    <w:tmpl w:val="682AB1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B15CDB"/>
    <w:multiLevelType w:val="hybridMultilevel"/>
    <w:tmpl w:val="348688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B080A"/>
    <w:multiLevelType w:val="hybridMultilevel"/>
    <w:tmpl w:val="AFD4F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0B65A28"/>
    <w:multiLevelType w:val="hybridMultilevel"/>
    <w:tmpl w:val="DAFA59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19C3E6B"/>
    <w:multiLevelType w:val="hybridMultilevel"/>
    <w:tmpl w:val="7C5C33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3265B28"/>
    <w:multiLevelType w:val="hybridMultilevel"/>
    <w:tmpl w:val="81C85B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DA24CB"/>
    <w:multiLevelType w:val="hybridMultilevel"/>
    <w:tmpl w:val="25E3FE8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9923CC8"/>
    <w:multiLevelType w:val="hybridMultilevel"/>
    <w:tmpl w:val="836AFD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7B93BC"/>
    <w:multiLevelType w:val="hybridMultilevel"/>
    <w:tmpl w:val="CD459EE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207847FC"/>
    <w:multiLevelType w:val="hybridMultilevel"/>
    <w:tmpl w:val="B2EA4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24149D6"/>
    <w:multiLevelType w:val="hybridMultilevel"/>
    <w:tmpl w:val="965609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4C71AD5"/>
    <w:multiLevelType w:val="hybridMultilevel"/>
    <w:tmpl w:val="410857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21631C"/>
    <w:multiLevelType w:val="hybridMultilevel"/>
    <w:tmpl w:val="00CCC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810384D"/>
    <w:multiLevelType w:val="hybridMultilevel"/>
    <w:tmpl w:val="3EEA2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B8E1674"/>
    <w:multiLevelType w:val="hybridMultilevel"/>
    <w:tmpl w:val="EDEE65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CA790D"/>
    <w:multiLevelType w:val="hybridMultilevel"/>
    <w:tmpl w:val="8CFC4C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F15003A"/>
    <w:multiLevelType w:val="hybridMultilevel"/>
    <w:tmpl w:val="CB1A5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FBC06F3"/>
    <w:multiLevelType w:val="hybridMultilevel"/>
    <w:tmpl w:val="A894C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FF87293"/>
    <w:multiLevelType w:val="hybridMultilevel"/>
    <w:tmpl w:val="92F8AF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52A54F5"/>
    <w:multiLevelType w:val="hybridMultilevel"/>
    <w:tmpl w:val="F3941F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5A42426"/>
    <w:multiLevelType w:val="hybridMultilevel"/>
    <w:tmpl w:val="E64EE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9565769"/>
    <w:multiLevelType w:val="hybridMultilevel"/>
    <w:tmpl w:val="3C8C3C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A645A16"/>
    <w:multiLevelType w:val="hybridMultilevel"/>
    <w:tmpl w:val="A748E7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7926DE"/>
    <w:multiLevelType w:val="hybridMultilevel"/>
    <w:tmpl w:val="80C6A6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3E2C4CAF"/>
    <w:multiLevelType w:val="hybridMultilevel"/>
    <w:tmpl w:val="4AB80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41B0083"/>
    <w:multiLevelType w:val="hybridMultilevel"/>
    <w:tmpl w:val="AB36E9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91F64EA"/>
    <w:multiLevelType w:val="hybridMultilevel"/>
    <w:tmpl w:val="883D45A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4B565CE2"/>
    <w:multiLevelType w:val="hybridMultilevel"/>
    <w:tmpl w:val="25848202"/>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C8C5DF5"/>
    <w:multiLevelType w:val="hybridMultilevel"/>
    <w:tmpl w:val="746604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4FDE352A"/>
    <w:multiLevelType w:val="hybridMultilevel"/>
    <w:tmpl w:val="76040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1A3766D"/>
    <w:multiLevelType w:val="hybridMultilevel"/>
    <w:tmpl w:val="F9C6A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3AA3CED"/>
    <w:multiLevelType w:val="hybridMultilevel"/>
    <w:tmpl w:val="2ED061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E3E0833"/>
    <w:multiLevelType w:val="hybridMultilevel"/>
    <w:tmpl w:val="9C5C13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5616166"/>
    <w:multiLevelType w:val="hybridMultilevel"/>
    <w:tmpl w:val="8C645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6921C24"/>
    <w:multiLevelType w:val="hybridMultilevel"/>
    <w:tmpl w:val="0C9278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0C25DD"/>
    <w:multiLevelType w:val="hybridMultilevel"/>
    <w:tmpl w:val="A38809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3016CC"/>
    <w:multiLevelType w:val="hybridMultilevel"/>
    <w:tmpl w:val="6936B8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B35BF3"/>
    <w:multiLevelType w:val="hybridMultilevel"/>
    <w:tmpl w:val="AA7497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C1806B9"/>
    <w:multiLevelType w:val="hybridMultilevel"/>
    <w:tmpl w:val="0AE08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D690784"/>
    <w:multiLevelType w:val="hybridMultilevel"/>
    <w:tmpl w:val="DD4C5E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1"/>
  </w:num>
  <w:num w:numId="3">
    <w:abstractNumId w:val="8"/>
  </w:num>
  <w:num w:numId="4">
    <w:abstractNumId w:val="43"/>
  </w:num>
  <w:num w:numId="5">
    <w:abstractNumId w:val="7"/>
  </w:num>
  <w:num w:numId="6">
    <w:abstractNumId w:val="46"/>
  </w:num>
  <w:num w:numId="7">
    <w:abstractNumId w:val="21"/>
  </w:num>
  <w:num w:numId="8">
    <w:abstractNumId w:val="14"/>
  </w:num>
  <w:num w:numId="9">
    <w:abstractNumId w:val="29"/>
  </w:num>
  <w:num w:numId="10">
    <w:abstractNumId w:val="34"/>
  </w:num>
  <w:num w:numId="11">
    <w:abstractNumId w:val="12"/>
  </w:num>
  <w:num w:numId="12">
    <w:abstractNumId w:val="42"/>
  </w:num>
  <w:num w:numId="13">
    <w:abstractNumId w:val="18"/>
  </w:num>
  <w:num w:numId="14">
    <w:abstractNumId w:val="30"/>
  </w:num>
  <w:num w:numId="15">
    <w:abstractNumId w:val="26"/>
  </w:num>
  <w:num w:numId="16">
    <w:abstractNumId w:val="36"/>
  </w:num>
  <w:num w:numId="17">
    <w:abstractNumId w:val="27"/>
  </w:num>
  <w:num w:numId="18">
    <w:abstractNumId w:val="10"/>
  </w:num>
  <w:num w:numId="19">
    <w:abstractNumId w:val="17"/>
  </w:num>
  <w:num w:numId="20">
    <w:abstractNumId w:val="9"/>
  </w:num>
  <w:num w:numId="21">
    <w:abstractNumId w:val="37"/>
  </w:num>
  <w:num w:numId="22">
    <w:abstractNumId w:val="40"/>
  </w:num>
  <w:num w:numId="23">
    <w:abstractNumId w:val="11"/>
  </w:num>
  <w:num w:numId="24">
    <w:abstractNumId w:val="45"/>
  </w:num>
  <w:num w:numId="25">
    <w:abstractNumId w:val="25"/>
  </w:num>
  <w:num w:numId="26">
    <w:abstractNumId w:val="5"/>
  </w:num>
  <w:num w:numId="27">
    <w:abstractNumId w:val="24"/>
  </w:num>
  <w:num w:numId="28">
    <w:abstractNumId w:val="16"/>
  </w:num>
  <w:num w:numId="29">
    <w:abstractNumId w:val="19"/>
  </w:num>
  <w:num w:numId="30">
    <w:abstractNumId w:val="23"/>
  </w:num>
  <w:num w:numId="31">
    <w:abstractNumId w:val="20"/>
  </w:num>
  <w:num w:numId="32">
    <w:abstractNumId w:val="6"/>
  </w:num>
  <w:num w:numId="33">
    <w:abstractNumId w:val="35"/>
  </w:num>
  <w:num w:numId="34">
    <w:abstractNumId w:val="31"/>
  </w:num>
  <w:num w:numId="35">
    <w:abstractNumId w:val="1"/>
  </w:num>
  <w:num w:numId="36">
    <w:abstractNumId w:val="0"/>
  </w:num>
  <w:num w:numId="37">
    <w:abstractNumId w:val="15"/>
  </w:num>
  <w:num w:numId="38">
    <w:abstractNumId w:val="13"/>
  </w:num>
  <w:num w:numId="39">
    <w:abstractNumId w:val="2"/>
  </w:num>
  <w:num w:numId="40">
    <w:abstractNumId w:val="33"/>
  </w:num>
  <w:num w:numId="41">
    <w:abstractNumId w:val="3"/>
  </w:num>
  <w:num w:numId="42">
    <w:abstractNumId w:val="32"/>
  </w:num>
  <w:num w:numId="43">
    <w:abstractNumId w:val="44"/>
  </w:num>
  <w:num w:numId="44">
    <w:abstractNumId w:val="39"/>
  </w:num>
  <w:num w:numId="45">
    <w:abstractNumId w:val="38"/>
  </w:num>
  <w:num w:numId="46">
    <w:abstractNumId w:val="22"/>
  </w:num>
  <w:num w:numId="47">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273"/>
    <w:rsid w:val="000023FD"/>
    <w:rsid w:val="00030FA5"/>
    <w:rsid w:val="000325AA"/>
    <w:rsid w:val="000343EE"/>
    <w:rsid w:val="00040D06"/>
    <w:rsid w:val="0004309F"/>
    <w:rsid w:val="00046D43"/>
    <w:rsid w:val="000534AD"/>
    <w:rsid w:val="00062806"/>
    <w:rsid w:val="0006579D"/>
    <w:rsid w:val="000911CD"/>
    <w:rsid w:val="00091F8C"/>
    <w:rsid w:val="000B6196"/>
    <w:rsid w:val="000D1B81"/>
    <w:rsid w:val="000E5450"/>
    <w:rsid w:val="000E60AC"/>
    <w:rsid w:val="000F3157"/>
    <w:rsid w:val="000F7453"/>
    <w:rsid w:val="00100652"/>
    <w:rsid w:val="001015B8"/>
    <w:rsid w:val="00101772"/>
    <w:rsid w:val="00107F59"/>
    <w:rsid w:val="00121C46"/>
    <w:rsid w:val="001435FD"/>
    <w:rsid w:val="00154339"/>
    <w:rsid w:val="0015724E"/>
    <w:rsid w:val="00161541"/>
    <w:rsid w:val="00183C76"/>
    <w:rsid w:val="00192536"/>
    <w:rsid w:val="001C43B9"/>
    <w:rsid w:val="001D0490"/>
    <w:rsid w:val="001E4922"/>
    <w:rsid w:val="00201D75"/>
    <w:rsid w:val="00207732"/>
    <w:rsid w:val="00217E64"/>
    <w:rsid w:val="00223828"/>
    <w:rsid w:val="00240E36"/>
    <w:rsid w:val="002649C3"/>
    <w:rsid w:val="00266F06"/>
    <w:rsid w:val="00270D07"/>
    <w:rsid w:val="0027129B"/>
    <w:rsid w:val="002726ED"/>
    <w:rsid w:val="00274728"/>
    <w:rsid w:val="00283DBF"/>
    <w:rsid w:val="002863BB"/>
    <w:rsid w:val="00286D2E"/>
    <w:rsid w:val="002A0724"/>
    <w:rsid w:val="002A0ACA"/>
    <w:rsid w:val="002A3BC9"/>
    <w:rsid w:val="002B13CE"/>
    <w:rsid w:val="002B2950"/>
    <w:rsid w:val="002B6006"/>
    <w:rsid w:val="002C613F"/>
    <w:rsid w:val="002C63CD"/>
    <w:rsid w:val="002D5A4C"/>
    <w:rsid w:val="002D7785"/>
    <w:rsid w:val="002E396E"/>
    <w:rsid w:val="002E6402"/>
    <w:rsid w:val="002F62E6"/>
    <w:rsid w:val="00310E81"/>
    <w:rsid w:val="003217E0"/>
    <w:rsid w:val="0035462F"/>
    <w:rsid w:val="003556B4"/>
    <w:rsid w:val="00364A0F"/>
    <w:rsid w:val="00373D56"/>
    <w:rsid w:val="00374DE8"/>
    <w:rsid w:val="00377E3D"/>
    <w:rsid w:val="00384540"/>
    <w:rsid w:val="00387C10"/>
    <w:rsid w:val="0039014E"/>
    <w:rsid w:val="003B1256"/>
    <w:rsid w:val="003C067C"/>
    <w:rsid w:val="003D578A"/>
    <w:rsid w:val="003D6E6C"/>
    <w:rsid w:val="003E0338"/>
    <w:rsid w:val="003E6C68"/>
    <w:rsid w:val="003E6E1A"/>
    <w:rsid w:val="00401593"/>
    <w:rsid w:val="0040645C"/>
    <w:rsid w:val="004143E7"/>
    <w:rsid w:val="00422190"/>
    <w:rsid w:val="00424B4C"/>
    <w:rsid w:val="004324EE"/>
    <w:rsid w:val="00432701"/>
    <w:rsid w:val="00432A71"/>
    <w:rsid w:val="00433D75"/>
    <w:rsid w:val="00435414"/>
    <w:rsid w:val="00440390"/>
    <w:rsid w:val="004448F2"/>
    <w:rsid w:val="0044524B"/>
    <w:rsid w:val="00450C59"/>
    <w:rsid w:val="00454517"/>
    <w:rsid w:val="00463857"/>
    <w:rsid w:val="00466689"/>
    <w:rsid w:val="00472D38"/>
    <w:rsid w:val="00495B29"/>
    <w:rsid w:val="004A1FC3"/>
    <w:rsid w:val="004A3599"/>
    <w:rsid w:val="004B3396"/>
    <w:rsid w:val="004B52F0"/>
    <w:rsid w:val="004C11B5"/>
    <w:rsid w:val="004C2C81"/>
    <w:rsid w:val="004C7349"/>
    <w:rsid w:val="004E60AC"/>
    <w:rsid w:val="004F433D"/>
    <w:rsid w:val="005013EC"/>
    <w:rsid w:val="00507C08"/>
    <w:rsid w:val="00517027"/>
    <w:rsid w:val="00521F6C"/>
    <w:rsid w:val="005332B6"/>
    <w:rsid w:val="00533410"/>
    <w:rsid w:val="00552273"/>
    <w:rsid w:val="0056263D"/>
    <w:rsid w:val="00574E65"/>
    <w:rsid w:val="00575DBB"/>
    <w:rsid w:val="005A09A0"/>
    <w:rsid w:val="005B5AEC"/>
    <w:rsid w:val="005B79CA"/>
    <w:rsid w:val="005C6642"/>
    <w:rsid w:val="005F1E8F"/>
    <w:rsid w:val="00603F86"/>
    <w:rsid w:val="006064A9"/>
    <w:rsid w:val="006210AF"/>
    <w:rsid w:val="00622EAF"/>
    <w:rsid w:val="006279F4"/>
    <w:rsid w:val="006463E2"/>
    <w:rsid w:val="00654923"/>
    <w:rsid w:val="00696F9B"/>
    <w:rsid w:val="006A317E"/>
    <w:rsid w:val="006A3407"/>
    <w:rsid w:val="006B4DBB"/>
    <w:rsid w:val="006C19D8"/>
    <w:rsid w:val="006D233A"/>
    <w:rsid w:val="006F6D21"/>
    <w:rsid w:val="007058F5"/>
    <w:rsid w:val="007165BF"/>
    <w:rsid w:val="00724AC0"/>
    <w:rsid w:val="00730B8E"/>
    <w:rsid w:val="00757D57"/>
    <w:rsid w:val="00770337"/>
    <w:rsid w:val="007803EF"/>
    <w:rsid w:val="007816D7"/>
    <w:rsid w:val="00784D8E"/>
    <w:rsid w:val="00785FAE"/>
    <w:rsid w:val="00790887"/>
    <w:rsid w:val="007A3D69"/>
    <w:rsid w:val="007C6757"/>
    <w:rsid w:val="007E0E30"/>
    <w:rsid w:val="007F0D1A"/>
    <w:rsid w:val="007F3039"/>
    <w:rsid w:val="007F3AA3"/>
    <w:rsid w:val="007F497E"/>
    <w:rsid w:val="007F79A9"/>
    <w:rsid w:val="008066AB"/>
    <w:rsid w:val="00825309"/>
    <w:rsid w:val="00826AA5"/>
    <w:rsid w:val="00831A85"/>
    <w:rsid w:val="00835EBA"/>
    <w:rsid w:val="00841469"/>
    <w:rsid w:val="008445D7"/>
    <w:rsid w:val="00845735"/>
    <w:rsid w:val="00851E7D"/>
    <w:rsid w:val="0085590B"/>
    <w:rsid w:val="00866872"/>
    <w:rsid w:val="0087261A"/>
    <w:rsid w:val="008749C2"/>
    <w:rsid w:val="00884CC0"/>
    <w:rsid w:val="00892A26"/>
    <w:rsid w:val="008A0FAF"/>
    <w:rsid w:val="008C19EF"/>
    <w:rsid w:val="008C23FE"/>
    <w:rsid w:val="008C68BA"/>
    <w:rsid w:val="008C7104"/>
    <w:rsid w:val="008D442F"/>
    <w:rsid w:val="008F4121"/>
    <w:rsid w:val="00901491"/>
    <w:rsid w:val="00910DD4"/>
    <w:rsid w:val="009175F0"/>
    <w:rsid w:val="00924E08"/>
    <w:rsid w:val="00933AF2"/>
    <w:rsid w:val="00935F61"/>
    <w:rsid w:val="00936833"/>
    <w:rsid w:val="0094026E"/>
    <w:rsid w:val="009461A0"/>
    <w:rsid w:val="00974668"/>
    <w:rsid w:val="00975FE7"/>
    <w:rsid w:val="0098103F"/>
    <w:rsid w:val="009B24C4"/>
    <w:rsid w:val="009B4792"/>
    <w:rsid w:val="009D28E2"/>
    <w:rsid w:val="009D2ECD"/>
    <w:rsid w:val="009D3782"/>
    <w:rsid w:val="009D4802"/>
    <w:rsid w:val="009D4B20"/>
    <w:rsid w:val="009E1B38"/>
    <w:rsid w:val="00A045FC"/>
    <w:rsid w:val="00A21EDE"/>
    <w:rsid w:val="00A27F32"/>
    <w:rsid w:val="00A439F8"/>
    <w:rsid w:val="00A5153D"/>
    <w:rsid w:val="00A5669E"/>
    <w:rsid w:val="00A60FE9"/>
    <w:rsid w:val="00A65DB8"/>
    <w:rsid w:val="00A76808"/>
    <w:rsid w:val="00A85402"/>
    <w:rsid w:val="00AA582B"/>
    <w:rsid w:val="00AA5E73"/>
    <w:rsid w:val="00AC418C"/>
    <w:rsid w:val="00AD4091"/>
    <w:rsid w:val="00AD7771"/>
    <w:rsid w:val="00AE3529"/>
    <w:rsid w:val="00AF5FB9"/>
    <w:rsid w:val="00B00328"/>
    <w:rsid w:val="00B152A8"/>
    <w:rsid w:val="00B155DE"/>
    <w:rsid w:val="00B16600"/>
    <w:rsid w:val="00B2091E"/>
    <w:rsid w:val="00B21D58"/>
    <w:rsid w:val="00B21E14"/>
    <w:rsid w:val="00B534C1"/>
    <w:rsid w:val="00B55B6E"/>
    <w:rsid w:val="00B5696B"/>
    <w:rsid w:val="00B75785"/>
    <w:rsid w:val="00B77670"/>
    <w:rsid w:val="00BA116B"/>
    <w:rsid w:val="00BC7554"/>
    <w:rsid w:val="00BD502A"/>
    <w:rsid w:val="00BE2C2A"/>
    <w:rsid w:val="00BE65A1"/>
    <w:rsid w:val="00BF037B"/>
    <w:rsid w:val="00BF304D"/>
    <w:rsid w:val="00C30D66"/>
    <w:rsid w:val="00C437F0"/>
    <w:rsid w:val="00C55363"/>
    <w:rsid w:val="00C613C1"/>
    <w:rsid w:val="00C843EF"/>
    <w:rsid w:val="00C87623"/>
    <w:rsid w:val="00C97CDF"/>
    <w:rsid w:val="00C97F5A"/>
    <w:rsid w:val="00CB1CE0"/>
    <w:rsid w:val="00CC786F"/>
    <w:rsid w:val="00CC7EBA"/>
    <w:rsid w:val="00CD1918"/>
    <w:rsid w:val="00CD4C1B"/>
    <w:rsid w:val="00CE4BD2"/>
    <w:rsid w:val="00CF67A8"/>
    <w:rsid w:val="00D01281"/>
    <w:rsid w:val="00D02566"/>
    <w:rsid w:val="00D131C4"/>
    <w:rsid w:val="00D134EA"/>
    <w:rsid w:val="00D42D5C"/>
    <w:rsid w:val="00D5291A"/>
    <w:rsid w:val="00D60CA2"/>
    <w:rsid w:val="00D6233F"/>
    <w:rsid w:val="00D73F96"/>
    <w:rsid w:val="00D8140D"/>
    <w:rsid w:val="00DB6A0F"/>
    <w:rsid w:val="00DC1566"/>
    <w:rsid w:val="00DC368E"/>
    <w:rsid w:val="00DE610A"/>
    <w:rsid w:val="00DE71F9"/>
    <w:rsid w:val="00DF1C33"/>
    <w:rsid w:val="00DF6809"/>
    <w:rsid w:val="00E00CF2"/>
    <w:rsid w:val="00E11268"/>
    <w:rsid w:val="00E1318A"/>
    <w:rsid w:val="00E26BCA"/>
    <w:rsid w:val="00E36018"/>
    <w:rsid w:val="00E37297"/>
    <w:rsid w:val="00E37923"/>
    <w:rsid w:val="00E72660"/>
    <w:rsid w:val="00E770B2"/>
    <w:rsid w:val="00E92AC9"/>
    <w:rsid w:val="00EB08FD"/>
    <w:rsid w:val="00ED3625"/>
    <w:rsid w:val="00ED413A"/>
    <w:rsid w:val="00EE08DF"/>
    <w:rsid w:val="00EE6F0C"/>
    <w:rsid w:val="00EF6222"/>
    <w:rsid w:val="00F07479"/>
    <w:rsid w:val="00F16939"/>
    <w:rsid w:val="00F2449C"/>
    <w:rsid w:val="00F46DA9"/>
    <w:rsid w:val="00F7284F"/>
    <w:rsid w:val="00F76B85"/>
    <w:rsid w:val="00F83C7C"/>
    <w:rsid w:val="00F93DD3"/>
    <w:rsid w:val="00FA094A"/>
    <w:rsid w:val="00FC392B"/>
    <w:rsid w:val="00FC3ACF"/>
    <w:rsid w:val="00FD0D76"/>
    <w:rsid w:val="00FE4528"/>
    <w:rsid w:val="00FF1E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0881"/>
  <w15:docId w15:val="{CE9480C8-D34A-4E5F-B1FD-233240961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091"/>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273"/>
    <w:rPr>
      <w:color w:val="0000FF"/>
      <w:u w:val="single"/>
    </w:rPr>
  </w:style>
  <w:style w:type="paragraph" w:styleId="ListParagraph">
    <w:name w:val="List Paragraph"/>
    <w:basedOn w:val="Normal"/>
    <w:uiPriority w:val="34"/>
    <w:qFormat/>
    <w:rsid w:val="00283DBF"/>
    <w:pPr>
      <w:ind w:left="720"/>
      <w:contextualSpacing/>
    </w:pPr>
  </w:style>
  <w:style w:type="character" w:styleId="PlaceholderText">
    <w:name w:val="Placeholder Text"/>
    <w:basedOn w:val="DefaultParagraphFont"/>
    <w:uiPriority w:val="99"/>
    <w:semiHidden/>
    <w:rsid w:val="000023FD"/>
    <w:rPr>
      <w:color w:val="808080"/>
    </w:rPr>
  </w:style>
  <w:style w:type="paragraph" w:customStyle="1" w:styleId="Default">
    <w:name w:val="Default"/>
    <w:rsid w:val="00CC7EBA"/>
    <w:pPr>
      <w:autoSpaceDE w:val="0"/>
      <w:autoSpaceDN w:val="0"/>
      <w:adjustRightInd w:val="0"/>
      <w:spacing w:after="0" w:line="240" w:lineRule="auto"/>
    </w:pPr>
    <w:rPr>
      <w:rFonts w:ascii="Bookman Old Style" w:hAnsi="Bookman Old Style" w:cs="Bookman Old Style"/>
      <w:color w:val="000000"/>
      <w:sz w:val="24"/>
      <w:szCs w:val="24"/>
      <w:lang w:val="en-IN" w:bidi="ar-SA"/>
    </w:rPr>
  </w:style>
  <w:style w:type="paragraph" w:styleId="NormalWeb">
    <w:name w:val="Normal (Web)"/>
    <w:basedOn w:val="Normal"/>
    <w:uiPriority w:val="99"/>
    <w:unhideWhenUsed/>
    <w:rsid w:val="006C19D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C3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BCA"/>
    <w:rPr>
      <w:rFonts w:ascii="Tahoma" w:eastAsiaTheme="minorEastAsi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54614">
      <w:bodyDiv w:val="1"/>
      <w:marLeft w:val="0"/>
      <w:marRight w:val="0"/>
      <w:marTop w:val="0"/>
      <w:marBottom w:val="0"/>
      <w:divBdr>
        <w:top w:val="none" w:sz="0" w:space="0" w:color="auto"/>
        <w:left w:val="none" w:sz="0" w:space="0" w:color="auto"/>
        <w:bottom w:val="none" w:sz="0" w:space="0" w:color="auto"/>
        <w:right w:val="none" w:sz="0" w:space="0" w:color="auto"/>
      </w:divBdr>
    </w:div>
    <w:div w:id="175461198">
      <w:bodyDiv w:val="1"/>
      <w:marLeft w:val="0"/>
      <w:marRight w:val="0"/>
      <w:marTop w:val="0"/>
      <w:marBottom w:val="0"/>
      <w:divBdr>
        <w:top w:val="none" w:sz="0" w:space="0" w:color="auto"/>
        <w:left w:val="none" w:sz="0" w:space="0" w:color="auto"/>
        <w:bottom w:val="none" w:sz="0" w:space="0" w:color="auto"/>
        <w:right w:val="none" w:sz="0" w:space="0" w:color="auto"/>
      </w:divBdr>
    </w:div>
    <w:div w:id="199712683">
      <w:bodyDiv w:val="1"/>
      <w:marLeft w:val="0"/>
      <w:marRight w:val="0"/>
      <w:marTop w:val="0"/>
      <w:marBottom w:val="0"/>
      <w:divBdr>
        <w:top w:val="none" w:sz="0" w:space="0" w:color="auto"/>
        <w:left w:val="none" w:sz="0" w:space="0" w:color="auto"/>
        <w:bottom w:val="none" w:sz="0" w:space="0" w:color="auto"/>
        <w:right w:val="none" w:sz="0" w:space="0" w:color="auto"/>
      </w:divBdr>
    </w:div>
    <w:div w:id="236788489">
      <w:bodyDiv w:val="1"/>
      <w:marLeft w:val="0"/>
      <w:marRight w:val="0"/>
      <w:marTop w:val="0"/>
      <w:marBottom w:val="0"/>
      <w:divBdr>
        <w:top w:val="none" w:sz="0" w:space="0" w:color="auto"/>
        <w:left w:val="none" w:sz="0" w:space="0" w:color="auto"/>
        <w:bottom w:val="none" w:sz="0" w:space="0" w:color="auto"/>
        <w:right w:val="none" w:sz="0" w:space="0" w:color="auto"/>
      </w:divBdr>
    </w:div>
    <w:div w:id="254094922">
      <w:bodyDiv w:val="1"/>
      <w:marLeft w:val="0"/>
      <w:marRight w:val="0"/>
      <w:marTop w:val="0"/>
      <w:marBottom w:val="0"/>
      <w:divBdr>
        <w:top w:val="none" w:sz="0" w:space="0" w:color="auto"/>
        <w:left w:val="none" w:sz="0" w:space="0" w:color="auto"/>
        <w:bottom w:val="none" w:sz="0" w:space="0" w:color="auto"/>
        <w:right w:val="none" w:sz="0" w:space="0" w:color="auto"/>
      </w:divBdr>
    </w:div>
    <w:div w:id="307174590">
      <w:bodyDiv w:val="1"/>
      <w:marLeft w:val="0"/>
      <w:marRight w:val="0"/>
      <w:marTop w:val="0"/>
      <w:marBottom w:val="0"/>
      <w:divBdr>
        <w:top w:val="none" w:sz="0" w:space="0" w:color="auto"/>
        <w:left w:val="none" w:sz="0" w:space="0" w:color="auto"/>
        <w:bottom w:val="none" w:sz="0" w:space="0" w:color="auto"/>
        <w:right w:val="none" w:sz="0" w:space="0" w:color="auto"/>
      </w:divBdr>
    </w:div>
    <w:div w:id="365714776">
      <w:bodyDiv w:val="1"/>
      <w:marLeft w:val="0"/>
      <w:marRight w:val="0"/>
      <w:marTop w:val="0"/>
      <w:marBottom w:val="0"/>
      <w:divBdr>
        <w:top w:val="none" w:sz="0" w:space="0" w:color="auto"/>
        <w:left w:val="none" w:sz="0" w:space="0" w:color="auto"/>
        <w:bottom w:val="none" w:sz="0" w:space="0" w:color="auto"/>
        <w:right w:val="none" w:sz="0" w:space="0" w:color="auto"/>
      </w:divBdr>
    </w:div>
    <w:div w:id="406994510">
      <w:bodyDiv w:val="1"/>
      <w:marLeft w:val="0"/>
      <w:marRight w:val="0"/>
      <w:marTop w:val="0"/>
      <w:marBottom w:val="0"/>
      <w:divBdr>
        <w:top w:val="none" w:sz="0" w:space="0" w:color="auto"/>
        <w:left w:val="none" w:sz="0" w:space="0" w:color="auto"/>
        <w:bottom w:val="none" w:sz="0" w:space="0" w:color="auto"/>
        <w:right w:val="none" w:sz="0" w:space="0" w:color="auto"/>
      </w:divBdr>
    </w:div>
    <w:div w:id="435753770">
      <w:bodyDiv w:val="1"/>
      <w:marLeft w:val="0"/>
      <w:marRight w:val="0"/>
      <w:marTop w:val="0"/>
      <w:marBottom w:val="0"/>
      <w:divBdr>
        <w:top w:val="none" w:sz="0" w:space="0" w:color="auto"/>
        <w:left w:val="none" w:sz="0" w:space="0" w:color="auto"/>
        <w:bottom w:val="none" w:sz="0" w:space="0" w:color="auto"/>
        <w:right w:val="none" w:sz="0" w:space="0" w:color="auto"/>
      </w:divBdr>
    </w:div>
    <w:div w:id="571694813">
      <w:bodyDiv w:val="1"/>
      <w:marLeft w:val="0"/>
      <w:marRight w:val="0"/>
      <w:marTop w:val="0"/>
      <w:marBottom w:val="0"/>
      <w:divBdr>
        <w:top w:val="none" w:sz="0" w:space="0" w:color="auto"/>
        <w:left w:val="none" w:sz="0" w:space="0" w:color="auto"/>
        <w:bottom w:val="none" w:sz="0" w:space="0" w:color="auto"/>
        <w:right w:val="none" w:sz="0" w:space="0" w:color="auto"/>
      </w:divBdr>
    </w:div>
    <w:div w:id="660892631">
      <w:bodyDiv w:val="1"/>
      <w:marLeft w:val="0"/>
      <w:marRight w:val="0"/>
      <w:marTop w:val="0"/>
      <w:marBottom w:val="0"/>
      <w:divBdr>
        <w:top w:val="none" w:sz="0" w:space="0" w:color="auto"/>
        <w:left w:val="none" w:sz="0" w:space="0" w:color="auto"/>
        <w:bottom w:val="none" w:sz="0" w:space="0" w:color="auto"/>
        <w:right w:val="none" w:sz="0" w:space="0" w:color="auto"/>
      </w:divBdr>
    </w:div>
    <w:div w:id="799346175">
      <w:bodyDiv w:val="1"/>
      <w:marLeft w:val="0"/>
      <w:marRight w:val="0"/>
      <w:marTop w:val="0"/>
      <w:marBottom w:val="0"/>
      <w:divBdr>
        <w:top w:val="none" w:sz="0" w:space="0" w:color="auto"/>
        <w:left w:val="none" w:sz="0" w:space="0" w:color="auto"/>
        <w:bottom w:val="none" w:sz="0" w:space="0" w:color="auto"/>
        <w:right w:val="none" w:sz="0" w:space="0" w:color="auto"/>
      </w:divBdr>
    </w:div>
    <w:div w:id="865410023">
      <w:bodyDiv w:val="1"/>
      <w:marLeft w:val="0"/>
      <w:marRight w:val="0"/>
      <w:marTop w:val="0"/>
      <w:marBottom w:val="0"/>
      <w:divBdr>
        <w:top w:val="none" w:sz="0" w:space="0" w:color="auto"/>
        <w:left w:val="none" w:sz="0" w:space="0" w:color="auto"/>
        <w:bottom w:val="none" w:sz="0" w:space="0" w:color="auto"/>
        <w:right w:val="none" w:sz="0" w:space="0" w:color="auto"/>
      </w:divBdr>
    </w:div>
    <w:div w:id="947396077">
      <w:bodyDiv w:val="1"/>
      <w:marLeft w:val="0"/>
      <w:marRight w:val="0"/>
      <w:marTop w:val="0"/>
      <w:marBottom w:val="0"/>
      <w:divBdr>
        <w:top w:val="none" w:sz="0" w:space="0" w:color="auto"/>
        <w:left w:val="none" w:sz="0" w:space="0" w:color="auto"/>
        <w:bottom w:val="none" w:sz="0" w:space="0" w:color="auto"/>
        <w:right w:val="none" w:sz="0" w:space="0" w:color="auto"/>
      </w:divBdr>
    </w:div>
    <w:div w:id="1147866433">
      <w:bodyDiv w:val="1"/>
      <w:marLeft w:val="0"/>
      <w:marRight w:val="0"/>
      <w:marTop w:val="0"/>
      <w:marBottom w:val="0"/>
      <w:divBdr>
        <w:top w:val="none" w:sz="0" w:space="0" w:color="auto"/>
        <w:left w:val="none" w:sz="0" w:space="0" w:color="auto"/>
        <w:bottom w:val="none" w:sz="0" w:space="0" w:color="auto"/>
        <w:right w:val="none" w:sz="0" w:space="0" w:color="auto"/>
      </w:divBdr>
    </w:div>
    <w:div w:id="1427652755">
      <w:bodyDiv w:val="1"/>
      <w:marLeft w:val="0"/>
      <w:marRight w:val="0"/>
      <w:marTop w:val="0"/>
      <w:marBottom w:val="0"/>
      <w:divBdr>
        <w:top w:val="none" w:sz="0" w:space="0" w:color="auto"/>
        <w:left w:val="none" w:sz="0" w:space="0" w:color="auto"/>
        <w:bottom w:val="none" w:sz="0" w:space="0" w:color="auto"/>
        <w:right w:val="none" w:sz="0" w:space="0" w:color="auto"/>
      </w:divBdr>
    </w:div>
    <w:div w:id="1440951136">
      <w:bodyDiv w:val="1"/>
      <w:marLeft w:val="0"/>
      <w:marRight w:val="0"/>
      <w:marTop w:val="0"/>
      <w:marBottom w:val="0"/>
      <w:divBdr>
        <w:top w:val="none" w:sz="0" w:space="0" w:color="auto"/>
        <w:left w:val="none" w:sz="0" w:space="0" w:color="auto"/>
        <w:bottom w:val="none" w:sz="0" w:space="0" w:color="auto"/>
        <w:right w:val="none" w:sz="0" w:space="0" w:color="auto"/>
      </w:divBdr>
    </w:div>
    <w:div w:id="1528718103">
      <w:bodyDiv w:val="1"/>
      <w:marLeft w:val="0"/>
      <w:marRight w:val="0"/>
      <w:marTop w:val="0"/>
      <w:marBottom w:val="0"/>
      <w:divBdr>
        <w:top w:val="none" w:sz="0" w:space="0" w:color="auto"/>
        <w:left w:val="none" w:sz="0" w:space="0" w:color="auto"/>
        <w:bottom w:val="none" w:sz="0" w:space="0" w:color="auto"/>
        <w:right w:val="none" w:sz="0" w:space="0" w:color="auto"/>
      </w:divBdr>
    </w:div>
    <w:div w:id="1594049063">
      <w:bodyDiv w:val="1"/>
      <w:marLeft w:val="0"/>
      <w:marRight w:val="0"/>
      <w:marTop w:val="0"/>
      <w:marBottom w:val="0"/>
      <w:divBdr>
        <w:top w:val="none" w:sz="0" w:space="0" w:color="auto"/>
        <w:left w:val="none" w:sz="0" w:space="0" w:color="auto"/>
        <w:bottom w:val="none" w:sz="0" w:space="0" w:color="auto"/>
        <w:right w:val="none" w:sz="0" w:space="0" w:color="auto"/>
      </w:divBdr>
    </w:div>
    <w:div w:id="1620646802">
      <w:bodyDiv w:val="1"/>
      <w:marLeft w:val="0"/>
      <w:marRight w:val="0"/>
      <w:marTop w:val="0"/>
      <w:marBottom w:val="0"/>
      <w:divBdr>
        <w:top w:val="none" w:sz="0" w:space="0" w:color="auto"/>
        <w:left w:val="none" w:sz="0" w:space="0" w:color="auto"/>
        <w:bottom w:val="none" w:sz="0" w:space="0" w:color="auto"/>
        <w:right w:val="none" w:sz="0" w:space="0" w:color="auto"/>
      </w:divBdr>
    </w:div>
    <w:div w:id="1754207009">
      <w:bodyDiv w:val="1"/>
      <w:marLeft w:val="0"/>
      <w:marRight w:val="0"/>
      <w:marTop w:val="0"/>
      <w:marBottom w:val="0"/>
      <w:divBdr>
        <w:top w:val="none" w:sz="0" w:space="0" w:color="auto"/>
        <w:left w:val="none" w:sz="0" w:space="0" w:color="auto"/>
        <w:bottom w:val="none" w:sz="0" w:space="0" w:color="auto"/>
        <w:right w:val="none" w:sz="0" w:space="0" w:color="auto"/>
      </w:divBdr>
    </w:div>
    <w:div w:id="1930001539">
      <w:bodyDiv w:val="1"/>
      <w:marLeft w:val="0"/>
      <w:marRight w:val="0"/>
      <w:marTop w:val="0"/>
      <w:marBottom w:val="0"/>
      <w:divBdr>
        <w:top w:val="none" w:sz="0" w:space="0" w:color="auto"/>
        <w:left w:val="none" w:sz="0" w:space="0" w:color="auto"/>
        <w:bottom w:val="none" w:sz="0" w:space="0" w:color="auto"/>
        <w:right w:val="none" w:sz="0" w:space="0" w:color="auto"/>
      </w:divBdr>
    </w:div>
    <w:div w:id="1964920145">
      <w:bodyDiv w:val="1"/>
      <w:marLeft w:val="0"/>
      <w:marRight w:val="0"/>
      <w:marTop w:val="0"/>
      <w:marBottom w:val="0"/>
      <w:divBdr>
        <w:top w:val="none" w:sz="0" w:space="0" w:color="auto"/>
        <w:left w:val="none" w:sz="0" w:space="0" w:color="auto"/>
        <w:bottom w:val="none" w:sz="0" w:space="0" w:color="auto"/>
        <w:right w:val="none" w:sz="0" w:space="0" w:color="auto"/>
      </w:divBdr>
    </w:div>
    <w:div w:id="2047678792">
      <w:bodyDiv w:val="1"/>
      <w:marLeft w:val="0"/>
      <w:marRight w:val="0"/>
      <w:marTop w:val="0"/>
      <w:marBottom w:val="0"/>
      <w:divBdr>
        <w:top w:val="none" w:sz="0" w:space="0" w:color="auto"/>
        <w:left w:val="none" w:sz="0" w:space="0" w:color="auto"/>
        <w:bottom w:val="none" w:sz="0" w:space="0" w:color="auto"/>
        <w:right w:val="none" w:sz="0" w:space="0" w:color="auto"/>
      </w:divBdr>
    </w:div>
    <w:div w:id="205877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76477-F12C-4191-A9BE-94827528D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4240</Words>
  <Characters>24174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3</cp:revision>
  <dcterms:created xsi:type="dcterms:W3CDTF">2020-12-22T17:44:00Z</dcterms:created>
  <dcterms:modified xsi:type="dcterms:W3CDTF">2021-03-10T12:26:00Z</dcterms:modified>
</cp:coreProperties>
</file>