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F3ACEE" w14:textId="77777777" w:rsidR="00FA3376" w:rsidRPr="000D6F69" w:rsidRDefault="00FA3376" w:rsidP="00975D4F">
      <w:pPr>
        <w:pStyle w:val="Title"/>
        <w:rPr>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D6F69">
        <w:rPr>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Website Terms of Use</w:t>
      </w:r>
    </w:p>
    <w:p w14:paraId="243E09AB" w14:textId="77777777" w:rsidR="00FA3376" w:rsidRDefault="00FA3376" w:rsidP="00FA3376">
      <w:r>
        <w:t>T</w:t>
      </w:r>
      <w:r w:rsidRPr="004C674B">
        <w:t xml:space="preserve">o customise our website for </w:t>
      </w:r>
      <w:proofErr w:type="gramStart"/>
      <w:r w:rsidRPr="004C674B">
        <w:t>you</w:t>
      </w:r>
      <w:r>
        <w:t xml:space="preserve">, </w:t>
      </w:r>
      <w:r w:rsidRPr="004C674B">
        <w:t xml:space="preserve"> for</w:t>
      </w:r>
      <w:proofErr w:type="gramEnd"/>
      <w:r w:rsidRPr="004C674B">
        <w:t xml:space="preserve"> sta</w:t>
      </w:r>
      <w:r>
        <w:t>tistical</w:t>
      </w:r>
      <w:r w:rsidRPr="004C674B">
        <w:t xml:space="preserve"> purposes</w:t>
      </w:r>
      <w:r>
        <w:t>,</w:t>
      </w:r>
      <w:r w:rsidRPr="004C674B">
        <w:t xml:space="preserve">  to iden</w:t>
      </w:r>
      <w:r>
        <w:t>tify</w:t>
      </w:r>
      <w:r w:rsidRPr="004C674B">
        <w:t xml:space="preserve"> if you have accessed a Third Party websit</w:t>
      </w:r>
      <w:r>
        <w:t>e</w:t>
      </w:r>
      <w:r w:rsidRPr="004C674B">
        <w:t xml:space="preserve"> and for security purposes.</w:t>
      </w:r>
    </w:p>
    <w:p w14:paraId="7B05AB7A" w14:textId="77777777" w:rsidR="00FA3376" w:rsidRDefault="00FA3376" w:rsidP="00FA3376">
      <w:r w:rsidRPr="004C674B">
        <w:rPr>
          <w:b/>
          <w:bCs/>
        </w:rPr>
        <w:t xml:space="preserve">IP </w:t>
      </w:r>
      <w:r>
        <w:rPr>
          <w:b/>
          <w:bCs/>
        </w:rPr>
        <w:t>a</w:t>
      </w:r>
      <w:r w:rsidRPr="004C674B">
        <w:rPr>
          <w:b/>
          <w:bCs/>
        </w:rPr>
        <w:t>ddresses</w:t>
      </w:r>
      <w:r w:rsidRPr="004C674B">
        <w:t xml:space="preserve"> </w:t>
      </w:r>
    </w:p>
    <w:p w14:paraId="239056AA" w14:textId="77777777" w:rsidR="00FA3376" w:rsidRDefault="00FA3376" w:rsidP="00FA3376">
      <w:r w:rsidRPr="004C674B">
        <w:t>Your IP address is the iden</w:t>
      </w:r>
      <w:r>
        <w:t>tifier</w:t>
      </w:r>
      <w:r w:rsidRPr="004C674B">
        <w:t xml:space="preserve"> for your computer when you are using the internet. It may be necessary for us to collect your IP address for your interact</w:t>
      </w:r>
      <w:r>
        <w:t>i</w:t>
      </w:r>
      <w:r w:rsidRPr="004C674B">
        <w:t>on with various parts of our website.</w:t>
      </w:r>
    </w:p>
    <w:p w14:paraId="73598E99" w14:textId="77777777" w:rsidR="00FA3376" w:rsidRDefault="00FA3376" w:rsidP="00FA3376">
      <w:r w:rsidRPr="004C674B">
        <w:rPr>
          <w:b/>
          <w:bCs/>
        </w:rPr>
        <w:t>Online applica</w:t>
      </w:r>
      <w:r>
        <w:rPr>
          <w:b/>
          <w:bCs/>
        </w:rPr>
        <w:t>ti</w:t>
      </w:r>
      <w:r w:rsidRPr="004C674B">
        <w:rPr>
          <w:b/>
          <w:bCs/>
        </w:rPr>
        <w:t>ons</w:t>
      </w:r>
      <w:r w:rsidRPr="004C674B">
        <w:t xml:space="preserve"> </w:t>
      </w:r>
    </w:p>
    <w:p w14:paraId="4DC0716D" w14:textId="77777777" w:rsidR="00FA3376" w:rsidRDefault="00FA3376" w:rsidP="00FA3376">
      <w:r w:rsidRPr="004C674B">
        <w:t>When you send a completed online applica</w:t>
      </w:r>
      <w:r>
        <w:t>tion</w:t>
      </w:r>
      <w:r w:rsidRPr="004C674B">
        <w:t xml:space="preserve"> on to us, we retain the informa</w:t>
      </w:r>
      <w:r>
        <w:t>tion</w:t>
      </w:r>
      <w:r w:rsidRPr="004C674B">
        <w:t xml:space="preserve"> contained in that applica</w:t>
      </w:r>
      <w:r>
        <w:t>t</w:t>
      </w:r>
      <w:r w:rsidRPr="004C674B">
        <w:t xml:space="preserve">ion. We </w:t>
      </w:r>
      <w:proofErr w:type="gramStart"/>
      <w:r w:rsidRPr="004C674B">
        <w:t>are able to</w:t>
      </w:r>
      <w:proofErr w:type="gramEnd"/>
      <w:r w:rsidRPr="004C674B">
        <w:t xml:space="preserve"> then use that informa</w:t>
      </w:r>
      <w:r>
        <w:t>tion</w:t>
      </w:r>
      <w:r w:rsidRPr="004C674B">
        <w:t xml:space="preserve"> on to provide any financial services that you require.</w:t>
      </w:r>
    </w:p>
    <w:p w14:paraId="6ACC4786" w14:textId="77777777" w:rsidR="00FA3376" w:rsidRDefault="00FA3376" w:rsidP="00FA3376">
      <w:r w:rsidRPr="00F25A92">
        <w:t>You can also suspend and save online applica</w:t>
      </w:r>
      <w:r>
        <w:t>ti</w:t>
      </w:r>
      <w:r w:rsidRPr="00F25A92">
        <w:t>ons, so you can complete and send the applica</w:t>
      </w:r>
      <w:r>
        <w:t>ti</w:t>
      </w:r>
      <w:r w:rsidRPr="00F25A92">
        <w:t>ons later. If you suspend or save your applica</w:t>
      </w:r>
      <w:r>
        <w:t>ti</w:t>
      </w:r>
      <w:r w:rsidRPr="00F25A92">
        <w:t>on, the informal on that you have entered will be retained in our systems so that you may recover the informa</w:t>
      </w:r>
      <w:r>
        <w:t>tion</w:t>
      </w:r>
      <w:r w:rsidRPr="00F25A92">
        <w:t xml:space="preserve"> on when you resume your </w:t>
      </w:r>
      <w:r>
        <w:t xml:space="preserve">application. </w:t>
      </w:r>
      <w:r w:rsidRPr="00F25A92">
        <w:t>Online applic</w:t>
      </w:r>
      <w:r>
        <w:t>ations</w:t>
      </w:r>
      <w:r w:rsidRPr="00F25A92">
        <w:t xml:space="preserve"> that have been suspended or saved may be viewed by us.</w:t>
      </w:r>
    </w:p>
    <w:p w14:paraId="39E0D338" w14:textId="77777777" w:rsidR="00FA3376" w:rsidRDefault="00FA3376" w:rsidP="00FA3376">
      <w:pPr>
        <w:rPr>
          <w:b/>
          <w:bCs/>
        </w:rPr>
      </w:pPr>
      <w:r w:rsidRPr="00F25A92">
        <w:rPr>
          <w:b/>
          <w:bCs/>
        </w:rPr>
        <w:t>Security of information</w:t>
      </w:r>
    </w:p>
    <w:p w14:paraId="0113E8C9" w14:textId="77777777" w:rsidR="00FA3376" w:rsidRDefault="00FA3376" w:rsidP="00FA3376">
      <w:r w:rsidRPr="00F25A92">
        <w:t xml:space="preserve"> The security of your informa</w:t>
      </w:r>
      <w:r>
        <w:t xml:space="preserve">tion </w:t>
      </w:r>
      <w:r w:rsidRPr="00F25A92">
        <w:t>is very important to us. We regularly review developments in security and encrypt</w:t>
      </w:r>
      <w:r>
        <w:t xml:space="preserve">ion </w:t>
      </w:r>
      <w:r w:rsidRPr="00F25A92">
        <w:t>technologies. Unfortunately, no data transmission over the internet can be guaranteed as totally secure.</w:t>
      </w:r>
      <w:r>
        <w:t xml:space="preserve"> </w:t>
      </w:r>
      <w:r w:rsidRPr="00F25A92">
        <w:t>We take all reasonable steps to protect the informa</w:t>
      </w:r>
      <w:r>
        <w:t xml:space="preserve">tion </w:t>
      </w:r>
      <w:r w:rsidRPr="00F25A92">
        <w:t>in our systems from misuse, interference, loss, and any unauthorised access, modification on or disclosure.</w:t>
      </w:r>
      <w:r>
        <w:t xml:space="preserve"> </w:t>
      </w:r>
      <w:r w:rsidRPr="00F25A92">
        <w:t>If we no longer require your informa</w:t>
      </w:r>
      <w:r>
        <w:t>ti</w:t>
      </w:r>
      <w:r w:rsidRPr="00F25A92">
        <w:t>on, and we are legally permi</w:t>
      </w:r>
      <w:r>
        <w:t xml:space="preserve">tted to, </w:t>
      </w:r>
      <w:r w:rsidRPr="00F25A92">
        <w:t>we will take all reasonable steps to destroy or de-iden</w:t>
      </w:r>
      <w:r>
        <w:t>ti</w:t>
      </w:r>
      <w:r w:rsidRPr="00F25A92">
        <w:t>fy the informa</w:t>
      </w:r>
      <w:r>
        <w:t>ti</w:t>
      </w:r>
      <w:r w:rsidRPr="00F25A92">
        <w:t>on.</w:t>
      </w:r>
      <w:r>
        <w:t xml:space="preserve"> </w:t>
      </w:r>
      <w:r w:rsidRPr="00F25A92">
        <w:t>We take reasonable steps to preserve the security of cookie and personal informa</w:t>
      </w:r>
      <w:r>
        <w:t>tion</w:t>
      </w:r>
      <w:r w:rsidRPr="00F25A92">
        <w:t xml:space="preserve"> on in accordance with this policy. If your browser is suitably configured, it will advise you whether the informa</w:t>
      </w:r>
      <w:r>
        <w:t>ti</w:t>
      </w:r>
      <w:r w:rsidRPr="00F25A92">
        <w:t>on you are sending us will be secure (encrypted) or not secure (unencrypted).</w:t>
      </w:r>
    </w:p>
    <w:p w14:paraId="73D60789" w14:textId="77777777" w:rsidR="00FA3376" w:rsidRDefault="00FA3376" w:rsidP="00FA3376"/>
    <w:p w14:paraId="74EC0C87" w14:textId="77777777" w:rsidR="00FA3376" w:rsidRDefault="00FA3376" w:rsidP="00FA3376">
      <w:pPr>
        <w:rPr>
          <w:b/>
          <w:bCs/>
        </w:rPr>
      </w:pPr>
      <w:r w:rsidRPr="00F25A92">
        <w:rPr>
          <w:b/>
          <w:bCs/>
        </w:rPr>
        <w:t>Direct marke</w:t>
      </w:r>
      <w:r>
        <w:rPr>
          <w:b/>
          <w:bCs/>
        </w:rPr>
        <w:t>ti</w:t>
      </w:r>
      <w:r w:rsidRPr="00F25A92">
        <w:rPr>
          <w:b/>
          <w:bCs/>
        </w:rPr>
        <w:t>ng</w:t>
      </w:r>
    </w:p>
    <w:p w14:paraId="1EA982DE" w14:textId="77777777" w:rsidR="00FA3376" w:rsidRDefault="00FA3376" w:rsidP="00FA3376">
      <w:r w:rsidRPr="00F25A92">
        <w:t>We will not use or disclose sens</w:t>
      </w:r>
      <w:r>
        <w:t>it</w:t>
      </w:r>
      <w:r w:rsidRPr="00F25A92">
        <w:t>ive informa</w:t>
      </w:r>
      <w:r>
        <w:t>ti</w:t>
      </w:r>
      <w:r w:rsidRPr="00F25A92">
        <w:t>on about you for direct marke</w:t>
      </w:r>
      <w:r>
        <w:t>ti</w:t>
      </w:r>
      <w:r w:rsidRPr="00F25A92">
        <w:t>ng purposes unless you have consented to that kind of use or disclosure.</w:t>
      </w:r>
      <w:r>
        <w:t xml:space="preserve"> </w:t>
      </w:r>
      <w:r w:rsidRPr="00D4620B">
        <w:t>We may use your personal inform</w:t>
      </w:r>
      <w:r>
        <w:t>at</w:t>
      </w:r>
      <w:r w:rsidRPr="00D4620B">
        <w:t>ion for direct marke</w:t>
      </w:r>
      <w:r>
        <w:t>ti</w:t>
      </w:r>
      <w:r w:rsidRPr="00D4620B">
        <w:t>ng purposes. If you do not wish to receive direct mark</w:t>
      </w:r>
      <w:r>
        <w:t>eti</w:t>
      </w:r>
      <w:r w:rsidRPr="00D4620B">
        <w:t>ng communica</w:t>
      </w:r>
      <w:r>
        <w:t>ti</w:t>
      </w:r>
      <w:r w:rsidRPr="00D4620B">
        <w:t>ons from us or from other organisa</w:t>
      </w:r>
      <w:r>
        <w:t>ti</w:t>
      </w:r>
      <w:r w:rsidRPr="00D4620B">
        <w:t>ons or wish to know the source of the informa</w:t>
      </w:r>
      <w:r>
        <w:t>tion</w:t>
      </w:r>
      <w:r w:rsidRPr="00D4620B">
        <w:t xml:space="preserve"> being used, you may submit a </w:t>
      </w:r>
      <w:r>
        <w:t xml:space="preserve">written </w:t>
      </w:r>
      <w:r w:rsidRPr="00D4620B">
        <w:t>request</w:t>
      </w:r>
      <w:r>
        <w:t xml:space="preserve"> to  </w:t>
      </w:r>
      <w:hyperlink r:id="rId6" w:history="1">
        <w:r w:rsidRPr="005535E6">
          <w:rPr>
            <w:rStyle w:val="Hyperlink"/>
          </w:rPr>
          <w:t>hello@sertified.finance</w:t>
        </w:r>
      </w:hyperlink>
      <w:r>
        <w:t xml:space="preserve"> ,  </w:t>
      </w:r>
      <w:r w:rsidRPr="00D4620B">
        <w:t>We will respond to your request as soon as pra</w:t>
      </w:r>
      <w:r>
        <w:t>cticable</w:t>
      </w:r>
      <w:r w:rsidRPr="00D4620B">
        <w:t>.</w:t>
      </w:r>
    </w:p>
    <w:p w14:paraId="680E40CF" w14:textId="77777777" w:rsidR="00FA3376" w:rsidRDefault="00FA3376" w:rsidP="00FA3376"/>
    <w:p w14:paraId="05D92DF4" w14:textId="77777777" w:rsidR="00FA3376" w:rsidRPr="00D4620B" w:rsidRDefault="00FA3376" w:rsidP="00FA3376">
      <w:pPr>
        <w:rPr>
          <w:b/>
          <w:bCs/>
        </w:rPr>
      </w:pPr>
      <w:r w:rsidRPr="00D4620B">
        <w:rPr>
          <w:b/>
          <w:bCs/>
        </w:rPr>
        <w:t>Disclosure to overseas entities</w:t>
      </w:r>
    </w:p>
    <w:p w14:paraId="608B6C71" w14:textId="3C6C4F99" w:rsidR="00F70D0A" w:rsidRDefault="00FA3376">
      <w:r w:rsidRPr="00D4620B">
        <w:t>We do not generally disclose personal informa</w:t>
      </w:r>
      <w:r>
        <w:t>ti</w:t>
      </w:r>
      <w:r w:rsidRPr="00D4620B">
        <w:t>on obtained from cookies to overseas e</w:t>
      </w:r>
      <w:r>
        <w:t xml:space="preserve">ntities </w:t>
      </w:r>
      <w:proofErr w:type="gramStart"/>
      <w:r w:rsidRPr="00D4620B">
        <w:t>in the course of</w:t>
      </w:r>
      <w:proofErr w:type="gramEnd"/>
      <w:r w:rsidRPr="00D4620B">
        <w:t xml:space="preserve"> our ac</w:t>
      </w:r>
      <w:r>
        <w:t>tivities</w:t>
      </w:r>
      <w:r w:rsidRPr="00D4620B">
        <w:t xml:space="preserve">.  Please contact us on </w:t>
      </w:r>
      <w:r>
        <w:t xml:space="preserve">1300 041 014 </w:t>
      </w:r>
      <w:r w:rsidRPr="00D4620B">
        <w:t>if you would like further informa</w:t>
      </w:r>
      <w:r>
        <w:t>tion.</w:t>
      </w:r>
      <w:r w:rsidR="00100C05">
        <w:t xml:space="preserve"> </w:t>
      </w:r>
    </w:p>
    <w:p w14:paraId="4A6352EF" w14:textId="242525DF" w:rsidR="006F152B" w:rsidRDefault="006F152B" w:rsidP="006F152B">
      <w:pPr>
        <w:pStyle w:val="NormalWeb"/>
        <w:spacing w:before="0" w:beforeAutospacing="0" w:after="160" w:afterAutospacing="0"/>
      </w:pPr>
      <w:r>
        <w:rPr>
          <w:rFonts w:ascii="Aptos" w:hAnsi="Aptos"/>
          <w:b/>
          <w:bCs/>
          <w:color w:val="000000"/>
          <w:sz w:val="22"/>
          <w:szCs w:val="22"/>
        </w:rPr>
        <w:lastRenderedPageBreak/>
        <w:t>Disclaimer</w:t>
      </w:r>
      <w:r>
        <w:rPr>
          <w:rFonts w:ascii="Aptos" w:hAnsi="Aptos"/>
          <w:color w:val="000000"/>
          <w:sz w:val="22"/>
          <w:szCs w:val="22"/>
        </w:rPr>
        <w:t xml:space="preserve">:  This website is designed to provide you with </w:t>
      </w:r>
      <w:r>
        <w:rPr>
          <w:rFonts w:ascii="Aptos" w:hAnsi="Aptos"/>
          <w:color w:val="000000"/>
          <w:sz w:val="22"/>
          <w:szCs w:val="22"/>
        </w:rPr>
        <w:t>information</w:t>
      </w:r>
      <w:r>
        <w:rPr>
          <w:rFonts w:ascii="Aptos" w:hAnsi="Aptos"/>
          <w:color w:val="000000"/>
          <w:sz w:val="22"/>
          <w:szCs w:val="22"/>
        </w:rPr>
        <w:t xml:space="preserve"> only. This information contained within does not </w:t>
      </w:r>
      <w:proofErr w:type="gramStart"/>
      <w:r>
        <w:rPr>
          <w:rFonts w:ascii="Aptos" w:hAnsi="Aptos"/>
          <w:color w:val="000000"/>
          <w:sz w:val="22"/>
          <w:szCs w:val="22"/>
        </w:rPr>
        <w:t>take into account</w:t>
      </w:r>
      <w:proofErr w:type="gramEnd"/>
      <w:r>
        <w:rPr>
          <w:rFonts w:ascii="Aptos" w:hAnsi="Aptos"/>
          <w:color w:val="000000"/>
          <w:sz w:val="22"/>
          <w:szCs w:val="22"/>
        </w:rPr>
        <w:t xml:space="preserve"> your needs, objectives or financial situation. To understand whether a credit product is right for you, speak to one of our licensed Finance Brokers. Terms, conditions, fee’s, charges and minimum loan amounts may apply. Credit is subject to approval by the credit provider under their responsible lending policy.</w:t>
      </w:r>
    </w:p>
    <w:p w14:paraId="46EB14C0" w14:textId="77777777" w:rsidR="00100C05" w:rsidRDefault="00100C05"/>
    <w:p w14:paraId="5BFE4064" w14:textId="77777777" w:rsidR="00100C05" w:rsidRDefault="00100C05"/>
    <w:p w14:paraId="349AC9C8" w14:textId="77777777" w:rsidR="00100C05" w:rsidRDefault="00100C05"/>
    <w:p w14:paraId="4C84F625" w14:textId="77777777" w:rsidR="00100C05" w:rsidRDefault="00100C05"/>
    <w:p w14:paraId="764E35BA" w14:textId="77777777" w:rsidR="00100C05" w:rsidRDefault="00100C05"/>
    <w:sectPr w:rsidR="00100C0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73E3AC" w14:textId="77777777" w:rsidR="00FA3376" w:rsidRDefault="00FA3376" w:rsidP="00FA3376">
      <w:pPr>
        <w:spacing w:after="0" w:line="240" w:lineRule="auto"/>
      </w:pPr>
      <w:r>
        <w:separator/>
      </w:r>
    </w:p>
  </w:endnote>
  <w:endnote w:type="continuationSeparator" w:id="0">
    <w:p w14:paraId="6C5C2B1D" w14:textId="77777777" w:rsidR="00FA3376" w:rsidRDefault="00FA3376" w:rsidP="00FA3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02992F" w14:textId="77777777" w:rsidR="00FA3376" w:rsidRDefault="00FA33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8D58E" w14:textId="77777777" w:rsidR="00FA3376" w:rsidRDefault="00FA33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3C2B1F" w14:textId="77777777" w:rsidR="00FA3376" w:rsidRDefault="00FA33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4FD5D4" w14:textId="77777777" w:rsidR="00FA3376" w:rsidRDefault="00FA3376" w:rsidP="00FA3376">
      <w:pPr>
        <w:spacing w:after="0" w:line="240" w:lineRule="auto"/>
      </w:pPr>
      <w:r>
        <w:separator/>
      </w:r>
    </w:p>
  </w:footnote>
  <w:footnote w:type="continuationSeparator" w:id="0">
    <w:p w14:paraId="64F61FCC" w14:textId="77777777" w:rsidR="00FA3376" w:rsidRDefault="00FA3376" w:rsidP="00FA33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A3171" w14:textId="4D33B6D6" w:rsidR="00FA3376" w:rsidRDefault="006F152B">
    <w:pPr>
      <w:pStyle w:val="Header"/>
    </w:pPr>
    <w:r>
      <w:rPr>
        <w:noProof/>
      </w:rPr>
      <w:pict w14:anchorId="5B6BAF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6901110" o:spid="_x0000_s2050" type="#_x0000_t136" style="position:absolute;margin-left:0;margin-top:0;width:553.3pt;height:82.95pt;rotation:315;z-index:-251655168;mso-position-horizontal:center;mso-position-horizontal-relative:margin;mso-position-vertical:center;mso-position-vertical-relative:margin" o:allowincell="f" fillcolor="silver" stroked="f">
          <v:fill opacity=".5"/>
          <v:textpath style="font-family:&quot;Calibri&quot;;font-size:1pt" string="Sertified Finance Pty Lt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4A63D" w14:textId="17CF3B46" w:rsidR="00FA3376" w:rsidRDefault="006F152B">
    <w:pPr>
      <w:pStyle w:val="Header"/>
    </w:pPr>
    <w:r>
      <w:rPr>
        <w:noProof/>
      </w:rPr>
      <w:pict w14:anchorId="7A07C9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6901111" o:spid="_x0000_s2051" type="#_x0000_t136" style="position:absolute;margin-left:0;margin-top:0;width:553.3pt;height:82.95pt;rotation:315;z-index:-251653120;mso-position-horizontal:center;mso-position-horizontal-relative:margin;mso-position-vertical:center;mso-position-vertical-relative:margin" o:allowincell="f" fillcolor="silver" stroked="f">
          <v:fill opacity=".5"/>
          <v:textpath style="font-family:&quot;Calibri&quot;;font-size:1pt" string="Sertified Finance Pty Lt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170E55" w14:textId="418FCF13" w:rsidR="00FA3376" w:rsidRDefault="006F152B">
    <w:pPr>
      <w:pStyle w:val="Header"/>
    </w:pPr>
    <w:r>
      <w:rPr>
        <w:noProof/>
      </w:rPr>
      <w:pict w14:anchorId="0B61CA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6901109" o:spid="_x0000_s2049" type="#_x0000_t136" style="position:absolute;margin-left:0;margin-top:0;width:553.3pt;height:82.95pt;rotation:315;z-index:-251657216;mso-position-horizontal:center;mso-position-horizontal-relative:margin;mso-position-vertical:center;mso-position-vertical-relative:margin" o:allowincell="f" fillcolor="silver" stroked="f">
          <v:fill opacity=".5"/>
          <v:textpath style="font-family:&quot;Calibri&quot;;font-size:1pt" string="Sertified Finance Pty Ltd."/>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376"/>
    <w:rsid w:val="000D4E76"/>
    <w:rsid w:val="000D6F69"/>
    <w:rsid w:val="00100C05"/>
    <w:rsid w:val="001F4C71"/>
    <w:rsid w:val="006F152B"/>
    <w:rsid w:val="00895DE8"/>
    <w:rsid w:val="00975D4F"/>
    <w:rsid w:val="00EC1845"/>
    <w:rsid w:val="00F70D0A"/>
    <w:rsid w:val="00FA33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03C70CC"/>
  <w15:chartTrackingRefBased/>
  <w15:docId w15:val="{634FD991-46E9-4862-A041-8AC838487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376"/>
  </w:style>
  <w:style w:type="paragraph" w:styleId="Heading1">
    <w:name w:val="heading 1"/>
    <w:basedOn w:val="Normal"/>
    <w:next w:val="Normal"/>
    <w:link w:val="Heading1Char"/>
    <w:uiPriority w:val="9"/>
    <w:qFormat/>
    <w:rsid w:val="00FA33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A33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33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33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33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33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33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33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33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3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A33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33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33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33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33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33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33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3376"/>
    <w:rPr>
      <w:rFonts w:eastAsiaTheme="majorEastAsia" w:cstheme="majorBidi"/>
      <w:color w:val="272727" w:themeColor="text1" w:themeTint="D8"/>
    </w:rPr>
  </w:style>
  <w:style w:type="paragraph" w:styleId="Title">
    <w:name w:val="Title"/>
    <w:basedOn w:val="Normal"/>
    <w:next w:val="Normal"/>
    <w:link w:val="TitleChar"/>
    <w:uiPriority w:val="10"/>
    <w:qFormat/>
    <w:rsid w:val="00FA33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3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33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33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3376"/>
    <w:pPr>
      <w:spacing w:before="160"/>
      <w:jc w:val="center"/>
    </w:pPr>
    <w:rPr>
      <w:i/>
      <w:iCs/>
      <w:color w:val="404040" w:themeColor="text1" w:themeTint="BF"/>
    </w:rPr>
  </w:style>
  <w:style w:type="character" w:customStyle="1" w:styleId="QuoteChar">
    <w:name w:val="Quote Char"/>
    <w:basedOn w:val="DefaultParagraphFont"/>
    <w:link w:val="Quote"/>
    <w:uiPriority w:val="29"/>
    <w:rsid w:val="00FA3376"/>
    <w:rPr>
      <w:i/>
      <w:iCs/>
      <w:color w:val="404040" w:themeColor="text1" w:themeTint="BF"/>
    </w:rPr>
  </w:style>
  <w:style w:type="paragraph" w:styleId="ListParagraph">
    <w:name w:val="List Paragraph"/>
    <w:basedOn w:val="Normal"/>
    <w:uiPriority w:val="34"/>
    <w:qFormat/>
    <w:rsid w:val="00FA3376"/>
    <w:pPr>
      <w:ind w:left="720"/>
      <w:contextualSpacing/>
    </w:pPr>
  </w:style>
  <w:style w:type="character" w:styleId="IntenseEmphasis">
    <w:name w:val="Intense Emphasis"/>
    <w:basedOn w:val="DefaultParagraphFont"/>
    <w:uiPriority w:val="21"/>
    <w:qFormat/>
    <w:rsid w:val="00FA3376"/>
    <w:rPr>
      <w:i/>
      <w:iCs/>
      <w:color w:val="0F4761" w:themeColor="accent1" w:themeShade="BF"/>
    </w:rPr>
  </w:style>
  <w:style w:type="paragraph" w:styleId="IntenseQuote">
    <w:name w:val="Intense Quote"/>
    <w:basedOn w:val="Normal"/>
    <w:next w:val="Normal"/>
    <w:link w:val="IntenseQuoteChar"/>
    <w:uiPriority w:val="30"/>
    <w:qFormat/>
    <w:rsid w:val="00FA33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3376"/>
    <w:rPr>
      <w:i/>
      <w:iCs/>
      <w:color w:val="0F4761" w:themeColor="accent1" w:themeShade="BF"/>
    </w:rPr>
  </w:style>
  <w:style w:type="character" w:styleId="IntenseReference">
    <w:name w:val="Intense Reference"/>
    <w:basedOn w:val="DefaultParagraphFont"/>
    <w:uiPriority w:val="32"/>
    <w:qFormat/>
    <w:rsid w:val="00FA3376"/>
    <w:rPr>
      <w:b/>
      <w:bCs/>
      <w:smallCaps/>
      <w:color w:val="0F4761" w:themeColor="accent1" w:themeShade="BF"/>
      <w:spacing w:val="5"/>
    </w:rPr>
  </w:style>
  <w:style w:type="character" w:styleId="Hyperlink">
    <w:name w:val="Hyperlink"/>
    <w:basedOn w:val="DefaultParagraphFont"/>
    <w:uiPriority w:val="99"/>
    <w:unhideWhenUsed/>
    <w:rsid w:val="00FA3376"/>
    <w:rPr>
      <w:color w:val="467886" w:themeColor="hyperlink"/>
      <w:u w:val="single"/>
    </w:rPr>
  </w:style>
  <w:style w:type="paragraph" w:styleId="Header">
    <w:name w:val="header"/>
    <w:basedOn w:val="Normal"/>
    <w:link w:val="HeaderChar"/>
    <w:uiPriority w:val="99"/>
    <w:unhideWhenUsed/>
    <w:rsid w:val="00FA33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376"/>
  </w:style>
  <w:style w:type="paragraph" w:styleId="Footer">
    <w:name w:val="footer"/>
    <w:basedOn w:val="Normal"/>
    <w:link w:val="FooterChar"/>
    <w:uiPriority w:val="99"/>
    <w:unhideWhenUsed/>
    <w:rsid w:val="00FA33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376"/>
  </w:style>
  <w:style w:type="paragraph" w:styleId="NormalWeb">
    <w:name w:val="Normal (Web)"/>
    <w:basedOn w:val="Normal"/>
    <w:uiPriority w:val="99"/>
    <w:semiHidden/>
    <w:unhideWhenUsed/>
    <w:rsid w:val="006F152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04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ello@sertified.finance"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456</Words>
  <Characters>2604</Characters>
  <Application>Microsoft Office Word</Application>
  <DocSecurity>0</DocSecurity>
  <Lines>21</Lines>
  <Paragraphs>6</Paragraphs>
  <ScaleCrop>false</ScaleCrop>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Jemmah W</dc:creator>
  <cp:keywords/>
  <dc:description/>
  <cp:lastModifiedBy>Jemmah W</cp:lastModifiedBy>
  <cp:revision>6</cp:revision>
  <dcterms:created xsi:type="dcterms:W3CDTF">2024-05-03T00:37:00Z</dcterms:created>
  <dcterms:modified xsi:type="dcterms:W3CDTF">2024-05-20T05:18:00Z</dcterms:modified>
</cp:coreProperties>
</file>