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262C91">
          <w:r>
            <w:rPr>
              <w:noProof/>
              <w:lang w:eastAsia="de-AT"/>
            </w:rPr>
            <w:pict>
              <v:group id="Group 15" o:spid="_x0000_s1026" style="position:absolute;margin-left:0;margin-top:0;width:595.25pt;height:714.3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1BsUA&#10;AADbAAAADwAAAGRycy9kb3ducmV2LnhtbESPT2vCQBTE70K/w/IKvZlNLUqbukoQ/NObSavQ2yP7&#10;mqTNvg3ZNcZv3xUEj8PM/IaZLwfTiJ46V1tW8BzFIIgLq2suFXx9rsevIJxH1thYJgUXcrBcPIzm&#10;mGh75oz63JciQNglqKDyvk2kdEVFBl1kW+Lg/djOoA+yK6Xu8BzgppGTOJ5JgzWHhQpbWlVU/OUn&#10;oyCLh8N+ttnq32Ph+rd0/51n6YdST49D+g7C0+Dv4Vt7pxW8TOH6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UGxQAAANsAAAAPAAAAAAAAAAAAAAAAAJgCAABkcnMv&#10;ZG93bnJldi54bWxQSwUGAAAAAAQABAD1AAAAig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A78UA&#10;AADbAAAADwAAAGRycy9kb3ducmV2LnhtbESPQWvCQBSE74L/YXlCb3VTQ4OkrqGIBenJxkDp7ZF9&#10;Jmmyb0N2Nam/vlsoeBxm5htmk02mE1caXGNZwdMyAkFcWt1wpaA4vT2uQTiPrLGzTAp+yEG2nc82&#10;mGo78gddc1+JAGGXooLa+z6V0pU1GXRL2xMH72wHgz7IoZJ6wDHATSdXUZRIgw2HhRp72tVUtvnF&#10;KPj+ipEnt3uP97fjiJfn4nD+bJV6WEyvLyA8Tf4e/m8ftII4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8Dv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WB8MA&#10;AADbAAAADwAAAGRycy9kb3ducmV2LnhtbESPT2vCQBTE70K/w/IKvenGP60SXUUKBa+mkl6f2Wey&#10;NPs2zW5j9NO7guBxmJnfMKtNb2vRUeuNYwXjUQKCuHDacKng8P01XIDwAVlj7ZgUXMjDZv0yWGGq&#10;3Zn31GWhFBHCPkUFVQhNKqUvKrLoR64hjt7JtRZDlG0pdYvnCLe1nCTJh7RoOC5U2NBnRcVv9m8V&#10;0HZ6/XvPfo7HscnzojlMzKyzSr299tsliEB9eIYf7Z1WMJ3D/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WB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9uMIA&#10;AADbAAAADwAAAGRycy9kb3ducmV2LnhtbERPz0/CMBS+k/A/NI/EG+tgCTGTQgSi4lEgkeNjfW6D&#10;9XW2lU3/ensg4fjl+z1f9qYRV3K+tqxgkqQgiAuray4VHPYv40cQPiBrbCyTgl/ysFwMB3PMte34&#10;g667UIoYwj5HBVUIbS6lLyoy6BPbEkfuyzqDIUJXSu2wi+GmkdM0nUmDNceGCltaV1Rcdj9Gwfvm&#10;9MbZ3+R1df4uVxvX2c+sOSr1MOqfn0AE6sNdfHNvtYIsjo1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24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cl8QA&#10;AADbAAAADwAAAGRycy9kb3ducmV2LnhtbESPQWvCQBSE7wX/w/IKXkQ3tVBM6hokNKD01Ch4fWRf&#10;k6XZtyG70fjv3UKhx2FmvmG2+WQ7caXBG8cKXlYJCOLaacONgvOpXG5A+ICssXNMCu7kId/NnraY&#10;aXfjL7pWoRERwj5DBW0IfSalr1uy6FeuJ47etxsshiiHRuoBbxFuO7lOkjdp0XBcaLGnoqX6pxqt&#10;gsmErjqm69K4y+LjdCkXxed9VGr+PO3fQQSawn/4r33QCl5T+P0Sf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XJfEAAAA2wAAAA8AAAAAAAAAAAAAAAAAmAIAAGRycy9k&#10;b3ducmV2LnhtbFBLBQYAAAAABAAEAPUAAACJAw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CcAA&#10;AADbAAAADwAAAGRycy9kb3ducmV2LnhtbERPy4rCMBTdD/gP4QrupqkPRKpRRBRdDfgAt5fm2pY2&#10;N7WJWvv1k4Xg8nDei1VrKvGkxhWWFQyjGARxanXBmYLLefc7A+E8ssbKMil4k4PVsvezwETbFx/p&#10;efKZCCHsElSQe18nUro0J4MusjVx4G62MegDbDKpG3yFcFPJURxPpcGCQ0OONW1ySsvTwyjorvbv&#10;JuuuG1+7Xbm938v1cX9RatBv13MQnlr/FX/cB61gE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EnCcAAAADbAAAADwAAAAAAAAAAAAAAAACY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hsMA&#10;AADbAAAADwAAAGRycy9kb3ducmV2LnhtbESPQWvCQBSE7wX/w/KEXqRu1CptdBUtCIIno9DrI/tM&#10;gtm3YXcT4793hUKPw8x8w6w2valFR85XlhVMxgkI4tzqigsFl/P+4wuED8gaa8uk4EEeNuvB2wpT&#10;be98oi4LhYgQ9ikqKENoUil9XpJBP7YNcfSu1hkMUbpCaof3CDe1nCbJQhqsOC6U2NBPSfkta42C&#10;7Bv7dp5su2xHl3b0OzpOjzOn1Puw3y5BBOrDf/ivfdAKPi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h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MQA&#10;AADbAAAADwAAAGRycy9kb3ducmV2LnhtbESPS4vCQBCE74L/YWjBm04M4iM6iiwoe1pcH+CxybRJ&#10;MNMTM7Mxu7/eWRA8FlX1FbVct6YUDdWusKxgNIxAEKdWF5wpOB23gxkI55E1lpZJwS85WK+6nSUm&#10;2j74m5qDz0SAsEtQQe59lUjp0pwMuqGtiIN3tbVBH2SdSV3jI8BNKeMomkiDBYeFHCv6yCm9HX6M&#10;gqb8OrWTUTzf7+6XvyvNztMxb5Xq99rNAoSn1r/Dr/anVj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5oz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nsEA&#10;AADbAAAADwAAAGRycy9kb3ducmV2LnhtbESP3YrCMBSE7wXfIRxhb2RN3cpSq1EWYcELb/x5gENz&#10;TIrNSWmytfv2RhC8HGbmG2a9HVwjeupC7VnBfJaBIK68rtkouJx/PwsQISJrbDyTgn8KsN2MR2ss&#10;tb/zkfpTNCJBOJSowMbYllKGypLDMPMtcfKuvnMYk+yM1B3eE9w18ivLvqXDmtOCxZZ2lqrb6c8p&#10;KFBOc74O/a04ojvkS2PbhVHqYzL8rEBEGuI7/GrvtYJFDs8v6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A3J7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Rectangle 28" o:spid="_x0000_s1039" style="position:absolute;left:6494;top:11160;width:4998;height: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EC7561" w:rsidRPr="00FC6B29" w:rsidRDefault="00262C91">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9E3BEE">
                          <w:rPr>
                            <w:noProof/>
                            <w:sz w:val="50"/>
                            <w:szCs w:val="50"/>
                          </w:rPr>
                          <w:t>09.11.2013</w:t>
                        </w:r>
                        <w:r w:rsidRPr="00FC6B29">
                          <w:rPr>
                            <w:sz w:val="50"/>
                            <w:szCs w:val="50"/>
                            <w:lang w:val="en-US"/>
                          </w:rPr>
                          <w:fldChar w:fldCharType="end"/>
                        </w:r>
                      </w:p>
                    </w:txbxContent>
                  </v:textbox>
                </v:rect>
                <v:rect id="Rectangle 29"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2E7E5E">
                            <w:pPr>
                              <w:spacing w:after="0"/>
                              <w:rPr>
                                <w:b/>
                                <w:bCs/>
                                <w:color w:val="1F497D" w:themeColor="text2"/>
                                <w:sz w:val="72"/>
                                <w:szCs w:val="72"/>
                              </w:rPr>
                            </w:pPr>
                            <w:r>
                              <w:rPr>
                                <w:b/>
                                <w:bCs/>
                                <w:color w:val="1F497D" w:themeColor="text2"/>
                                <w:sz w:val="60"/>
                                <w:szCs w:val="60"/>
                              </w:rPr>
                              <w:t>Sudoku</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825DF4" w:rsidRPr="006F4593" w:rsidRDefault="00262C91">
          <w:pPr>
            <w:pStyle w:val="TOC1"/>
            <w:tabs>
              <w:tab w:val="right" w:leader="dot" w:pos="9060"/>
            </w:tabs>
            <w:rPr>
              <w:rFonts w:ascii="Tahoma" w:hAnsi="Tahoma" w:cs="Tahoma"/>
              <w:noProof/>
              <w:lang w:val="de-AT" w:eastAsia="de-AT"/>
            </w:rPr>
          </w:pPr>
          <w:r w:rsidRPr="00262C91">
            <w:rPr>
              <w:rFonts w:ascii="Tahoma" w:hAnsi="Tahoma" w:cs="Tahoma"/>
              <w:sz w:val="24"/>
              <w:szCs w:val="24"/>
            </w:rPr>
            <w:fldChar w:fldCharType="begin"/>
          </w:r>
          <w:r w:rsidR="00480B9D" w:rsidRPr="006F4593">
            <w:rPr>
              <w:rFonts w:ascii="Tahoma" w:hAnsi="Tahoma" w:cs="Tahoma"/>
              <w:sz w:val="24"/>
              <w:szCs w:val="24"/>
            </w:rPr>
            <w:instrText xml:space="preserve"> TOC \o "1-3" \h \z \u </w:instrText>
          </w:r>
          <w:r w:rsidRPr="00262C91">
            <w:rPr>
              <w:rFonts w:ascii="Tahoma" w:hAnsi="Tahoma" w:cs="Tahoma"/>
              <w:sz w:val="24"/>
              <w:szCs w:val="24"/>
            </w:rPr>
            <w:fldChar w:fldCharType="separate"/>
          </w:r>
          <w:hyperlink w:anchor="_Toc371187140" w:history="1">
            <w:r w:rsidR="00825DF4" w:rsidRPr="006F4593">
              <w:rPr>
                <w:rStyle w:val="Hyperlink"/>
                <w:rFonts w:ascii="Tahoma" w:hAnsi="Tahoma" w:cs="Tahoma"/>
                <w:noProof/>
              </w:rPr>
              <w:t>Git-Link</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41" w:history="1">
            <w:r w:rsidR="00825DF4" w:rsidRPr="006F4593">
              <w:rPr>
                <w:rStyle w:val="Hyperlink"/>
                <w:rFonts w:ascii="Tahoma" w:hAnsi="Tahoma" w:cs="Tahoma"/>
                <w:noProof/>
              </w:rPr>
              <w:t>Aufgabenstellung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42" w:history="1">
            <w:r w:rsidR="00825DF4" w:rsidRPr="006F4593">
              <w:rPr>
                <w:rStyle w:val="Hyperlink"/>
                <w:rFonts w:ascii="Tahoma" w:hAnsi="Tahoma" w:cs="Tahoma"/>
                <w:noProof/>
              </w:rPr>
              <w:t>Designüberlegung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2</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45" w:history="1">
            <w:r w:rsidR="00825DF4" w:rsidRPr="006F4593">
              <w:rPr>
                <w:rStyle w:val="Hyperlink"/>
                <w:rFonts w:ascii="Tahoma" w:hAnsi="Tahoma" w:cs="Tahoma"/>
                <w:noProof/>
              </w:rPr>
              <w:t>Arbeitsaufteilung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_Toc371187145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48" w:history="1">
            <w:r w:rsidR="00825DF4" w:rsidRPr="006F4593">
              <w:rPr>
                <w:rStyle w:val="Hyperlink"/>
                <w:rFonts w:ascii="Tahoma" w:hAnsi="Tahoma" w:cs="Tahoma"/>
                <w:noProof/>
              </w:rPr>
              <w:t>Aufwandschätzung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_Toc371187148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49" w:history="1">
            <w:r w:rsidR="00825DF4" w:rsidRPr="006F4593">
              <w:rPr>
                <w:rStyle w:val="Hyperlink"/>
                <w:rFonts w:ascii="Tahoma" w:hAnsi="Tahoma" w:cs="Tahoma"/>
                <w:noProof/>
              </w:rPr>
              <w:t>Endzeitaufteilung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_Toc371187149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50" w:history="1">
            <w:r w:rsidR="00825DF4" w:rsidRPr="006F4593">
              <w:rPr>
                <w:rStyle w:val="Hyperlink"/>
                <w:rFonts w:ascii="Tahoma" w:hAnsi="Tahoma" w:cs="Tahoma"/>
                <w:noProof/>
              </w:rPr>
              <w:t>Arbeitsdurchführung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4</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51" w:history="1">
            <w:r w:rsidR="00825DF4" w:rsidRPr="006F4593">
              <w:rPr>
                <w:rStyle w:val="Hyperlink"/>
                <w:rFonts w:ascii="Tahoma" w:hAnsi="Tahoma" w:cs="Tahoma"/>
                <w:noProof/>
              </w:rPr>
              <w:t>Testbericht</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5</w:t>
            </w:r>
            <w:r w:rsidRPr="006F4593">
              <w:rPr>
                <w:rFonts w:ascii="Tahoma" w:hAnsi="Tahoma" w:cs="Tahoma"/>
                <w:noProof/>
                <w:webHidden/>
              </w:rPr>
              <w:fldChar w:fldCharType="end"/>
            </w:r>
          </w:hyperlink>
        </w:p>
        <w:p w:rsidR="00825DF4" w:rsidRPr="006F4593" w:rsidRDefault="00262C91">
          <w:pPr>
            <w:pStyle w:val="TOC1"/>
            <w:tabs>
              <w:tab w:val="right" w:leader="dot" w:pos="9060"/>
            </w:tabs>
            <w:rPr>
              <w:rFonts w:ascii="Tahoma" w:hAnsi="Tahoma" w:cs="Tahoma"/>
              <w:noProof/>
              <w:lang w:val="de-AT" w:eastAsia="de-AT"/>
            </w:rPr>
          </w:pPr>
          <w:hyperlink w:anchor="_Toc371187152" w:history="1">
            <w:r w:rsidR="00825DF4" w:rsidRPr="006F4593">
              <w:rPr>
                <w:rStyle w:val="Hyperlink"/>
                <w:rFonts w:ascii="Tahoma" w:hAnsi="Tahoma" w:cs="Tahoma"/>
                <w:noProof/>
              </w:rPr>
              <w:t>Quellenangaben</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8</w:t>
            </w:r>
            <w:r w:rsidRPr="006F4593">
              <w:rPr>
                <w:rFonts w:ascii="Tahoma" w:hAnsi="Tahoma" w:cs="Tahoma"/>
                <w:noProof/>
                <w:webHidden/>
              </w:rPr>
              <w:fldChar w:fldCharType="end"/>
            </w:r>
          </w:hyperlink>
        </w:p>
        <w:p w:rsidR="00480B9D" w:rsidRPr="006F4593" w:rsidRDefault="00262C91">
          <w:pPr>
            <w:rPr>
              <w:rFonts w:cs="Tahoma"/>
              <w:sz w:val="24"/>
              <w:szCs w:val="24"/>
            </w:rPr>
          </w:pPr>
          <w:r w:rsidRPr="006F4593">
            <w:rPr>
              <w:rFonts w:cs="Tahoma"/>
              <w:sz w:val="24"/>
              <w:szCs w:val="24"/>
            </w:rPr>
            <w:fldChar w:fldCharType="end"/>
          </w:r>
        </w:p>
      </w:sdtContent>
    </w:sdt>
    <w:p w:rsidR="007A010B" w:rsidRPr="006F4593" w:rsidRDefault="007A010B" w:rsidP="007A010B">
      <w:pPr>
        <w:rPr>
          <w:rFonts w:cs="Tahoma"/>
        </w:rPr>
      </w:pPr>
    </w:p>
    <w:p w:rsidR="005C0F63" w:rsidRDefault="005C0F63" w:rsidP="007A010B"/>
    <w:p w:rsidR="005C0F63" w:rsidRPr="00CA27E8" w:rsidRDefault="005C0F63" w:rsidP="005C0F63">
      <w:pPr>
        <w:pStyle w:val="NoSpacing"/>
        <w:rPr>
          <w:rStyle w:val="Heading1Char"/>
          <w:b/>
        </w:rPr>
      </w:pPr>
      <w:bookmarkStart w:id="0" w:name="_Toc371187140"/>
      <w:r w:rsidRPr="00CA27E8">
        <w:rPr>
          <w:rStyle w:val="Heading1Char"/>
          <w:b/>
        </w:rPr>
        <w:t>Git-Link</w:t>
      </w:r>
      <w:bookmarkEnd w:id="0"/>
    </w:p>
    <w:p w:rsidR="005C0F63" w:rsidRPr="005C0F63" w:rsidRDefault="00A917FF" w:rsidP="007A010B">
      <w:r w:rsidRPr="00A917FF">
        <w:t>https://github.com/aayvazyan-tgm/</w:t>
      </w:r>
      <w:r w:rsidR="002E7E5E">
        <w:t>Sudoku</w:t>
      </w:r>
    </w:p>
    <w:p w:rsidR="007A010B" w:rsidRPr="005C0F63" w:rsidRDefault="007A010B" w:rsidP="007A010B">
      <w:pPr>
        <w:rPr>
          <w:rStyle w:val="Heading3Char"/>
          <w:rFonts w:eastAsia="Adobe Fangsong Std R" w:cs="Iskoola Pota"/>
          <w:color w:val="0080EA"/>
          <w:sz w:val="32"/>
          <w:szCs w:val="32"/>
        </w:rPr>
      </w:pPr>
    </w:p>
    <w:p w:rsidR="007A010B" w:rsidRPr="005C0F63" w:rsidRDefault="007A010B" w:rsidP="007A010B">
      <w:pPr>
        <w:rPr>
          <w:rStyle w:val="Heading3Char"/>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1" w:name="_Toc371187141"/>
      <w:r w:rsidRPr="00E34710">
        <w:lastRenderedPageBreak/>
        <w:t>Aufgabenstellung</w:t>
      </w:r>
      <w:bookmarkEnd w:id="1"/>
    </w:p>
    <w:p w:rsidR="00621F3D" w:rsidRDefault="00621F3D" w:rsidP="00621F3D">
      <w:r>
        <w:t>Erstellen Sie einen Algorithmus zur Lösung von Sudokurätseln. Dabei sollen nicht nur klassische Sudokus gelöst werden können, sondern zumindest ein ähnliches Rätsel (z.B. X-Sudoku oder Squiggly) [1]. Die Eingabe der Rätsel erfolgt zwingend über Dateien (csv) [2]. Optional kann es auch händisch über die Konsolenapplikation eingegeben werden (zusätzlich zum Ladevorgang aus einer Datei), wobei dann das Rätsel auch abspeicherbar sein soll.</w:t>
      </w:r>
    </w:p>
    <w:p w:rsidR="00621F3D" w:rsidRDefault="00621F3D" w:rsidP="00621F3D">
      <w:r>
        <w:t>Das Menü soll somit die gewählten zwei Rätselalgorithmen anzeigen, eine Lademöglichkeit anbieten und optional eine Eingabemöglichkeit.</w:t>
      </w:r>
    </w:p>
    <w:p w:rsidR="00621F3D" w:rsidRDefault="00621F3D" w:rsidP="00621F3D">
      <w:pPr>
        <w:rPr>
          <w:b/>
          <w:bCs/>
        </w:rPr>
      </w:pPr>
    </w:p>
    <w:p w:rsidR="00621F3D" w:rsidRDefault="00621F3D" w:rsidP="00621F3D">
      <w:pPr>
        <w:pStyle w:val="NoSpacing"/>
      </w:pPr>
      <w:r>
        <w:t>Teamwork</w:t>
      </w:r>
    </w:p>
    <w:p w:rsidR="00621F3D" w:rsidRDefault="00621F3D" w:rsidP="00621F3D">
      <w:r>
        <w:t>Diese Aufgabenstellung MUSS von zwei Schülern gelöst werden, um das Trennen von Funktionen und Arbeitsteilung zu trainieren. Verwenden Sie auf jeden Fall selbsterstellte Headerdateien und lagern Sie zumindest den Berechnungsalgorithmus in eine eigene .c-Datei aus! Es muss ein Headerfile für das Kompilieren und Linken sowie Ausführen und Aufräumen bereitgestellt werden.</w:t>
      </w:r>
    </w:p>
    <w:p w:rsidR="00621F3D" w:rsidRDefault="00621F3D" w:rsidP="00621F3D">
      <w:pPr>
        <w:rPr>
          <w:b/>
          <w:bCs/>
        </w:rPr>
      </w:pPr>
    </w:p>
    <w:p w:rsidR="00621F3D" w:rsidRDefault="00621F3D" w:rsidP="00621F3D">
      <w:pPr>
        <w:pStyle w:val="NoSpacing"/>
      </w:pPr>
      <w:r>
        <w:t>Abgabe</w:t>
      </w:r>
    </w:p>
    <w:p w:rsidR="00621F3D" w:rsidRDefault="00621F3D" w:rsidP="00621F3D">
      <w:r>
        <w:t>Es ist auf jeden Fall ein Protokoll über die Arbeitsschritte und die verwendete Logik zu erstellen. Dabei sind auch Testfälle zu beschreiben. Das Protokoll muss als PDF-Dokument den Sources beigegeben und als ZIP Archiv abgegeben werden.</w:t>
      </w:r>
    </w:p>
    <w:p w:rsidR="009D0BC2" w:rsidRDefault="009D0BC2">
      <w:pPr>
        <w:spacing w:after="200"/>
      </w:pPr>
      <w:r>
        <w:br w:type="page"/>
      </w:r>
    </w:p>
    <w:p w:rsidR="009D0BC2" w:rsidRDefault="008A2D09" w:rsidP="00C333F1">
      <w:pPr>
        <w:pStyle w:val="Heading1"/>
      </w:pPr>
      <w:bookmarkStart w:id="2" w:name="_Toc371187142"/>
      <w:r w:rsidRPr="00E34710">
        <w:lastRenderedPageBreak/>
        <w:t>Designüberlegung</w:t>
      </w:r>
      <w:bookmarkEnd w:id="2"/>
    </w:p>
    <w:p w:rsidR="00C333F1" w:rsidRDefault="00621F3D" w:rsidP="00C23933">
      <w:pPr>
        <w:pStyle w:val="NoSpacing"/>
      </w:pPr>
      <w:r>
        <w:t>Sudoku</w:t>
      </w:r>
    </w:p>
    <w:p w:rsidR="008C1D57" w:rsidRDefault="0018074C" w:rsidP="00A34AB5">
      <w:r>
        <w:t>Da es erlaubt ist bereits bestehenden Sourcecode zu verwenden, hatte ich vor im Internet nach brauchbarem Sourcecode zu suchen (ein Pragramm in C, dass Sudokurätsel löst und mit Files arbeitet). Diese Prgramm würde ich dann so anpassen, dass es der Angabe entspricht.</w:t>
      </w:r>
    </w:p>
    <w:p w:rsidR="0018074C" w:rsidRPr="002B53AD" w:rsidRDefault="0018074C" w:rsidP="00A34AB5"/>
    <w:p w:rsidR="00C23933" w:rsidRDefault="00C23933" w:rsidP="00C23933"/>
    <w:p w:rsidR="00C23933" w:rsidRDefault="00621F3D" w:rsidP="00C23933">
      <w:pPr>
        <w:pStyle w:val="NoSpacing"/>
      </w:pPr>
      <w:r>
        <w:t>X-Sudoku oder Squiggly</w:t>
      </w:r>
    </w:p>
    <w:p w:rsidR="00621F3D" w:rsidRDefault="00621F3D" w:rsidP="00621F3D"/>
    <w:p w:rsidR="00621F3D" w:rsidRPr="00621F3D" w:rsidRDefault="00621F3D" w:rsidP="00621F3D"/>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Heading1"/>
      </w:pPr>
      <w:bookmarkStart w:id="3" w:name="_Toc371187145"/>
      <w:r w:rsidRPr="00E34710">
        <w:lastRenderedPageBreak/>
        <w:t>Arbeitsaufteilung</w:t>
      </w:r>
      <w:bookmarkEnd w:id="3"/>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621F3D">
        <w:t>Programmteile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NoSpacing"/>
      </w:pPr>
      <w:r w:rsidRPr="00A917FF">
        <w:t>Vennesa</w:t>
      </w:r>
    </w:p>
    <w:p w:rsidR="00A917FF" w:rsidRPr="00A917FF" w:rsidRDefault="00621F3D" w:rsidP="00A917FF">
      <w:pPr>
        <w:pStyle w:val="Heading2"/>
      </w:pPr>
      <w:r>
        <w:t>Sudoku</w:t>
      </w:r>
    </w:p>
    <w:p w:rsidR="00501409" w:rsidRDefault="00501409" w:rsidP="0092406C">
      <w:pPr>
        <w:pStyle w:val="NoSpacing"/>
      </w:pPr>
      <w:r>
        <w:t>Ari</w:t>
      </w:r>
    </w:p>
    <w:p w:rsidR="00E41979" w:rsidRDefault="00621F3D" w:rsidP="00621F3D">
      <w:pPr>
        <w:pStyle w:val="Heading2"/>
      </w:pPr>
      <w:r>
        <w:t>X-Sudoku oder Squiggly</w:t>
      </w:r>
    </w:p>
    <w:p w:rsidR="00E41979" w:rsidRDefault="00E41979" w:rsidP="00E41979"/>
    <w:p w:rsidR="00E41979" w:rsidRDefault="00E41979" w:rsidP="00E41979"/>
    <w:tbl>
      <w:tblPr>
        <w:tblStyle w:val="MediumList2-Accent5"/>
        <w:tblW w:w="10031" w:type="dxa"/>
        <w:tblLook w:val="04A0"/>
      </w:tblPr>
      <w:tblGrid>
        <w:gridCol w:w="2376"/>
        <w:gridCol w:w="1843"/>
        <w:gridCol w:w="1843"/>
        <w:gridCol w:w="3969"/>
      </w:tblGrid>
      <w:tr w:rsidR="00492614" w:rsidRPr="00DA0D58" w:rsidTr="007570DC">
        <w:trPr>
          <w:cnfStyle w:val="100000000000"/>
        </w:trPr>
        <w:tc>
          <w:tcPr>
            <w:cnfStyle w:val="001000000100"/>
            <w:tcW w:w="2376" w:type="dxa"/>
            <w:tcBorders>
              <w:right w:val="single" w:sz="4" w:space="0" w:color="8DB3E2" w:themeColor="text2" w:themeTint="66"/>
            </w:tcBorders>
          </w:tcPr>
          <w:p w:rsidR="00492614" w:rsidRDefault="00492614"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tatsächliche Zeit</w:t>
            </w:r>
          </w:p>
        </w:tc>
        <w:tc>
          <w:tcPr>
            <w:tcW w:w="3969"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rPr>
            </w:pPr>
            <w:r>
              <w:rPr>
                <w:i/>
                <w:color w:val="7F7F7F" w:themeColor="text1" w:themeTint="80"/>
              </w:rPr>
              <w:t>Kommentar</w:t>
            </w:r>
          </w:p>
        </w:tc>
      </w:tr>
      <w:tr w:rsidR="00492614" w:rsidTr="007570DC">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492614" w:rsidRDefault="00492614" w:rsidP="00AF5282">
            <w:pPr>
              <w:jc w:val="center"/>
              <w:cnfStyle w:val="000000100000"/>
            </w:pPr>
            <w:bookmarkStart w:id="4" w:name="_GoBack"/>
            <w:bookmarkEnd w:id="4"/>
          </w:p>
        </w:tc>
        <w:tc>
          <w:tcPr>
            <w:tcW w:w="1843" w:type="dxa"/>
            <w:tcBorders>
              <w:left w:val="single" w:sz="4" w:space="0" w:color="8DB3E2" w:themeColor="text2" w:themeTint="66"/>
              <w:bottom w:val="single" w:sz="4" w:space="0" w:color="8DB3E2" w:themeColor="text2" w:themeTint="66"/>
            </w:tcBorders>
          </w:tcPr>
          <w:p w:rsidR="00492614" w:rsidRDefault="00492614" w:rsidP="007C3ACE">
            <w:pPr>
              <w:jc w:val="center"/>
              <w:cnfStyle w:val="000000100000"/>
            </w:pPr>
          </w:p>
        </w:tc>
        <w:tc>
          <w:tcPr>
            <w:tcW w:w="3969" w:type="dxa"/>
            <w:tcBorders>
              <w:left w:val="single" w:sz="4" w:space="0" w:color="8DB3E2" w:themeColor="text2" w:themeTint="66"/>
              <w:bottom w:val="single" w:sz="4" w:space="0" w:color="8DB3E2" w:themeColor="text2" w:themeTint="66"/>
            </w:tcBorders>
          </w:tcPr>
          <w:p w:rsidR="00492614" w:rsidRDefault="00492614" w:rsidP="00492614">
            <w:pPr>
              <w:cnfStyle w:val="000000100000"/>
            </w:pPr>
          </w:p>
        </w:tc>
      </w:tr>
      <w:tr w:rsidR="00492614" w:rsidTr="007570DC">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492614" w:rsidRDefault="002E7E5E" w:rsidP="007C3ACE">
            <w:pPr>
              <w:jc w:val="center"/>
              <w:cnfStyle w:val="000000000000"/>
            </w:pPr>
            <w:r>
              <w:t>3</w:t>
            </w:r>
            <w:r w:rsidR="00E60CC7">
              <w:t xml:space="preserve"> h</w:t>
            </w:r>
          </w:p>
        </w:tc>
        <w:tc>
          <w:tcPr>
            <w:tcW w:w="1843" w:type="dxa"/>
            <w:tcBorders>
              <w:top w:val="single" w:sz="4" w:space="0" w:color="8DB3E2" w:themeColor="text2" w:themeTint="66"/>
              <w:left w:val="single" w:sz="4" w:space="0" w:color="8DB3E2" w:themeColor="text2" w:themeTint="66"/>
            </w:tcBorders>
          </w:tcPr>
          <w:p w:rsidR="00492614" w:rsidRDefault="00E60CC7" w:rsidP="007C3ACE">
            <w:pPr>
              <w:jc w:val="center"/>
              <w:cnfStyle w:val="000000000000"/>
            </w:pPr>
            <w:r>
              <w:t>6 h</w:t>
            </w:r>
          </w:p>
        </w:tc>
        <w:tc>
          <w:tcPr>
            <w:tcW w:w="3969" w:type="dxa"/>
            <w:tcBorders>
              <w:top w:val="single" w:sz="4" w:space="0" w:color="8DB3E2" w:themeColor="text2" w:themeTint="66"/>
              <w:left w:val="single" w:sz="4" w:space="0" w:color="8DB3E2" w:themeColor="text2" w:themeTint="66"/>
            </w:tcBorders>
          </w:tcPr>
          <w:p w:rsidR="00E60CC7" w:rsidRDefault="00E60CC7" w:rsidP="00621F3D">
            <w:pPr>
              <w:cnfStyle w:val="000000000000"/>
            </w:pPr>
            <w:r>
              <w:t>1 h um den Code zu lesen und zu verstehen</w:t>
            </w:r>
            <w:r>
              <w:br/>
              <w:t>3 h für das Ändern des Codes</w:t>
            </w:r>
            <w:r>
              <w:br/>
              <w:t>2 h für die Dokuemntation</w:t>
            </w: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Heading1"/>
      </w:pPr>
      <w:bookmarkStart w:id="5" w:name="_Toc371187148"/>
      <w:r w:rsidRPr="00E34710">
        <w:t>Aufwandschätzung</w:t>
      </w:r>
      <w:bookmarkEnd w:id="5"/>
    </w:p>
    <w:tbl>
      <w:tblPr>
        <w:tblStyle w:val="MediumShading1-Accent5"/>
        <w:tblW w:w="0" w:type="auto"/>
        <w:tblLook w:val="04A0"/>
      </w:tblPr>
      <w:tblGrid>
        <w:gridCol w:w="1901"/>
        <w:gridCol w:w="901"/>
        <w:gridCol w:w="2126"/>
      </w:tblGrid>
      <w:tr w:rsidR="00A917FF" w:rsidTr="00621F3D">
        <w:trPr>
          <w:cnfStyle w:val="100000000000"/>
        </w:trPr>
        <w:tc>
          <w:tcPr>
            <w:cnfStyle w:val="001000000000"/>
            <w:tcW w:w="2802" w:type="dxa"/>
            <w:gridSpan w:val="2"/>
            <w:tcBorders>
              <w:right w:val="single" w:sz="4" w:space="0" w:color="92CDDC" w:themeColor="accent5" w:themeTint="99"/>
            </w:tcBorders>
          </w:tcPr>
          <w:p w:rsidR="00A917FF" w:rsidRDefault="00621F3D" w:rsidP="005E7899">
            <w:r>
              <w:t>Arbeitspaket</w:t>
            </w:r>
          </w:p>
        </w:tc>
        <w:tc>
          <w:tcPr>
            <w:tcW w:w="2126" w:type="dxa"/>
            <w:tcBorders>
              <w:left w:val="single" w:sz="4" w:space="0" w:color="92CDDC" w:themeColor="accent5" w:themeTint="99"/>
              <w:right w:val="single" w:sz="4" w:space="0" w:color="92CDDC" w:themeColor="accent5" w:themeTint="99"/>
            </w:tcBorders>
          </w:tcPr>
          <w:p w:rsidR="00A917FF" w:rsidRDefault="00A917FF" w:rsidP="00621F3D">
            <w:pPr>
              <w:cnfStyle w:val="100000000000"/>
            </w:pPr>
            <w:r>
              <w:t>Aufwand in h</w:t>
            </w:r>
          </w:p>
        </w:tc>
      </w:tr>
      <w:tr w:rsidR="00A917FF" w:rsidTr="00621F3D">
        <w:trPr>
          <w:cnfStyle w:val="000000100000"/>
        </w:trPr>
        <w:tc>
          <w:tcPr>
            <w:cnfStyle w:val="001000000000"/>
            <w:tcW w:w="2802" w:type="dxa"/>
            <w:gridSpan w:val="2"/>
            <w:tcBorders>
              <w:right w:val="single" w:sz="4" w:space="0" w:color="92CDDC" w:themeColor="accent5" w:themeTint="99"/>
            </w:tcBorders>
          </w:tcPr>
          <w:p w:rsidR="00A917FF" w:rsidRPr="00621F3D" w:rsidRDefault="00621F3D" w:rsidP="00621F3D">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A917FF" w:rsidRDefault="002E7E5E" w:rsidP="00504AAC">
            <w:pPr>
              <w:jc w:val="center"/>
              <w:cnfStyle w:val="000000100000"/>
            </w:pPr>
            <w:r>
              <w:t>3</w:t>
            </w:r>
          </w:p>
        </w:tc>
      </w:tr>
      <w:tr w:rsidR="00A917FF" w:rsidTr="00621F3D">
        <w:trPr>
          <w:cnfStyle w:val="000000010000"/>
        </w:trPr>
        <w:tc>
          <w:tcPr>
            <w:cnfStyle w:val="001000000000"/>
            <w:tcW w:w="2802" w:type="dxa"/>
            <w:gridSpan w:val="2"/>
            <w:tcBorders>
              <w:right w:val="single" w:sz="4" w:space="0" w:color="92CDDC" w:themeColor="accent5" w:themeTint="99"/>
            </w:tcBorders>
          </w:tcPr>
          <w:p w:rsidR="00A917FF" w:rsidRPr="00621F3D" w:rsidRDefault="00621F3D" w:rsidP="005E7899">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010000"/>
            </w:pPr>
          </w:p>
        </w:tc>
      </w:tr>
      <w:tr w:rsidR="00A917FF" w:rsidTr="00621F3D">
        <w:trPr>
          <w:cnfStyle w:val="000000100000"/>
        </w:trPr>
        <w:tc>
          <w:tcPr>
            <w:cnfStyle w:val="00100000000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3027" w:type="dxa"/>
            <w:gridSpan w:val="2"/>
            <w:shd w:val="clear" w:color="auto" w:fill="92CDDC" w:themeFill="accent5" w:themeFillTint="99"/>
          </w:tcPr>
          <w:p w:rsidR="00A917FF" w:rsidRPr="00A917FF" w:rsidRDefault="00A917FF" w:rsidP="00504AAC">
            <w:pPr>
              <w:jc w:val="center"/>
              <w:cnfStyle w:val="000000100000"/>
              <w:rPr>
                <w:b/>
                <w:bCs/>
                <w:color w:val="002060"/>
              </w:rPr>
            </w:pPr>
          </w:p>
        </w:tc>
      </w:tr>
    </w:tbl>
    <w:p w:rsidR="00DA0D58" w:rsidRPr="00E34710" w:rsidRDefault="00DA0D58" w:rsidP="005E7899"/>
    <w:p w:rsidR="00D34616" w:rsidRDefault="00D34616" w:rsidP="00A917FF"/>
    <w:p w:rsidR="008A2D09" w:rsidRDefault="008A2D09" w:rsidP="00480B9D">
      <w:pPr>
        <w:pStyle w:val="Heading1"/>
      </w:pPr>
      <w:bookmarkStart w:id="6" w:name="_Toc371187149"/>
      <w:r w:rsidRPr="00E34710">
        <w:t>Endzeitaufteilung</w:t>
      </w:r>
      <w:bookmarkEnd w:id="6"/>
    </w:p>
    <w:tbl>
      <w:tblPr>
        <w:tblStyle w:val="MediumShading1-Accent5"/>
        <w:tblW w:w="0" w:type="auto"/>
        <w:tblLook w:val="04A0"/>
      </w:tblPr>
      <w:tblGrid>
        <w:gridCol w:w="1901"/>
        <w:gridCol w:w="901"/>
        <w:gridCol w:w="2126"/>
      </w:tblGrid>
      <w:tr w:rsidR="00621F3D" w:rsidTr="00705CF5">
        <w:trPr>
          <w:cnfStyle w:val="100000000000"/>
        </w:trPr>
        <w:tc>
          <w:tcPr>
            <w:cnfStyle w:val="001000000000"/>
            <w:tcW w:w="2802" w:type="dxa"/>
            <w:gridSpan w:val="2"/>
            <w:tcBorders>
              <w:right w:val="single" w:sz="4" w:space="0" w:color="92CDDC" w:themeColor="accent5" w:themeTint="99"/>
            </w:tcBorders>
          </w:tcPr>
          <w:p w:rsidR="00621F3D" w:rsidRDefault="00621F3D" w:rsidP="00705CF5">
            <w:r>
              <w:t>Arbeitspaket</w:t>
            </w:r>
          </w:p>
        </w:tc>
        <w:tc>
          <w:tcPr>
            <w:tcW w:w="2126" w:type="dxa"/>
            <w:tcBorders>
              <w:left w:val="single" w:sz="4" w:space="0" w:color="92CDDC" w:themeColor="accent5" w:themeTint="99"/>
              <w:right w:val="single" w:sz="4" w:space="0" w:color="92CDDC" w:themeColor="accent5" w:themeTint="99"/>
            </w:tcBorders>
          </w:tcPr>
          <w:p w:rsidR="00621F3D" w:rsidRDefault="00621F3D" w:rsidP="00705CF5">
            <w:pPr>
              <w:cnfStyle w:val="100000000000"/>
            </w:pPr>
            <w:r>
              <w:t>Aufwand in h</w:t>
            </w:r>
          </w:p>
        </w:tc>
      </w:tr>
      <w:tr w:rsidR="00621F3D" w:rsidTr="00705CF5">
        <w:trPr>
          <w:cnfStyle w:val="000000100000"/>
        </w:trPr>
        <w:tc>
          <w:tcPr>
            <w:cnfStyle w:val="00100000000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621F3D" w:rsidRDefault="00E60CC7" w:rsidP="00705CF5">
            <w:pPr>
              <w:jc w:val="center"/>
              <w:cnfStyle w:val="000000100000"/>
            </w:pPr>
            <w:r>
              <w:t>6</w:t>
            </w:r>
          </w:p>
        </w:tc>
      </w:tr>
      <w:tr w:rsidR="00621F3D" w:rsidTr="00705CF5">
        <w:trPr>
          <w:cnfStyle w:val="000000010000"/>
        </w:trPr>
        <w:tc>
          <w:tcPr>
            <w:cnfStyle w:val="00100000000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621F3D" w:rsidRDefault="00621F3D" w:rsidP="00705CF5">
            <w:pPr>
              <w:jc w:val="center"/>
              <w:cnfStyle w:val="000000010000"/>
            </w:pPr>
          </w:p>
        </w:tc>
      </w:tr>
      <w:tr w:rsidR="00621F3D" w:rsidRPr="00A917FF" w:rsidTr="00705CF5">
        <w:trPr>
          <w:cnfStyle w:val="000000100000"/>
        </w:trPr>
        <w:tc>
          <w:tcPr>
            <w:cnfStyle w:val="001000000000"/>
            <w:tcW w:w="1901" w:type="dxa"/>
            <w:shd w:val="clear" w:color="auto" w:fill="92CDDC" w:themeFill="accent5" w:themeFillTint="99"/>
          </w:tcPr>
          <w:p w:rsidR="00621F3D" w:rsidRPr="00504AAC" w:rsidRDefault="00621F3D" w:rsidP="00705CF5">
            <w:pPr>
              <w:jc w:val="right"/>
              <w:rPr>
                <w:b w:val="0"/>
                <w:color w:val="002060"/>
              </w:rPr>
            </w:pPr>
            <w:r w:rsidRPr="00A917FF">
              <w:rPr>
                <w:color w:val="002060"/>
              </w:rPr>
              <w:t>SUMME</w:t>
            </w:r>
          </w:p>
        </w:tc>
        <w:tc>
          <w:tcPr>
            <w:tcW w:w="3027" w:type="dxa"/>
            <w:gridSpan w:val="2"/>
            <w:shd w:val="clear" w:color="auto" w:fill="92CDDC" w:themeFill="accent5" w:themeFillTint="99"/>
          </w:tcPr>
          <w:p w:rsidR="00621F3D" w:rsidRPr="00A917FF" w:rsidRDefault="00621F3D" w:rsidP="00705CF5">
            <w:pPr>
              <w:jc w:val="center"/>
              <w:cnfStyle w:val="000000100000"/>
              <w:rPr>
                <w:b/>
                <w:bCs/>
                <w:color w:val="002060"/>
              </w:rPr>
            </w:pP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7" w:name="_Toc371187150"/>
      <w:r>
        <w:lastRenderedPageBreak/>
        <w:t>Ar</w:t>
      </w:r>
      <w:r w:rsidR="00F84C4E">
        <w:t>beitsdurchführung</w:t>
      </w:r>
      <w:bookmarkEnd w:id="7"/>
    </w:p>
    <w:p w:rsidR="006700E9" w:rsidRDefault="00621F3D" w:rsidP="00621F3D">
      <w:pPr>
        <w:pStyle w:val="NoSpacing"/>
      </w:pPr>
      <w:r>
        <w:t>Sudoku</w:t>
      </w:r>
    </w:p>
    <w:p w:rsidR="0018074C" w:rsidRDefault="0018074C" w:rsidP="0018074C">
      <w:r>
        <w:t>Als erstes suchte ich im Internet nach bereits vorhandenen Algorithmen, um nicht "das Rad neu zu erfinden". Nach gründlicher Recherche stieß, auf einige brachbare Beispiel. Nachdem ich mir diese ein wenig durchgelesen hatte entschloss ich mich für ein Beispiel das mit txt-Files arbeitet, da ich annahm, dass ich bei diesem Beispiel nicht allzu große Änderungen vornehmen muss.</w:t>
      </w:r>
    </w:p>
    <w:p w:rsidR="00415BFC" w:rsidRDefault="00415BFC" w:rsidP="0018074C"/>
    <w:p w:rsidR="0018074C" w:rsidRPr="00E60CC7" w:rsidRDefault="0018074C" w:rsidP="0018074C">
      <w:pPr>
        <w:rPr>
          <w:u w:val="single"/>
        </w:rPr>
      </w:pPr>
      <w:r w:rsidRPr="00E60CC7">
        <w:rPr>
          <w:u w:val="single"/>
        </w:rPr>
        <w:t>Ich nahm einige wenige Änderung im Code vor, damit dieser mit CSV-Files funktioniert:</w:t>
      </w:r>
    </w:p>
    <w:p w:rsidR="006B61E3" w:rsidRPr="006B61E3" w:rsidRDefault="00415BFC" w:rsidP="00415BFC">
      <w:pPr>
        <w:ind w:left="567"/>
        <w:rPr>
          <w:sz w:val="20"/>
          <w:szCs w:val="20"/>
        </w:rPr>
      </w:pPr>
      <w:r>
        <w:rPr>
          <w:noProof/>
          <w:sz w:val="20"/>
          <w:szCs w:val="20"/>
          <w:lang w:eastAsia="de-AT"/>
        </w:rPr>
        <w:drawing>
          <wp:anchor distT="0" distB="0" distL="114300" distR="114300" simplePos="0" relativeHeight="251663360" behindDoc="0" locked="0" layoutInCell="1" allowOverlap="1">
            <wp:simplePos x="0" y="0"/>
            <wp:positionH relativeFrom="column">
              <wp:posOffset>2548255</wp:posOffset>
            </wp:positionH>
            <wp:positionV relativeFrom="paragraph">
              <wp:posOffset>395605</wp:posOffset>
            </wp:positionV>
            <wp:extent cx="3543300" cy="333375"/>
            <wp:effectExtent l="19050" t="0" r="0" b="0"/>
            <wp:wrapThrough wrapText="bothSides">
              <wp:wrapPolygon edited="0">
                <wp:start x="-116" y="0"/>
                <wp:lineTo x="-116" y="20983"/>
                <wp:lineTo x="21600" y="20983"/>
                <wp:lineTo x="21600" y="0"/>
                <wp:lineTo x="-116"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3543300" cy="333375"/>
                    </a:xfrm>
                    <a:prstGeom prst="rect">
                      <a:avLst/>
                    </a:prstGeom>
                    <a:noFill/>
                    <a:ln w="9525">
                      <a:noFill/>
                      <a:miter lim="800000"/>
                      <a:headEnd/>
                      <a:tailEnd/>
                    </a:ln>
                  </pic:spPr>
                </pic:pic>
              </a:graphicData>
            </a:graphic>
          </wp:anchor>
        </w:drawing>
      </w:r>
      <w:r w:rsidR="006B61E3">
        <w:rPr>
          <w:sz w:val="20"/>
          <w:szCs w:val="20"/>
        </w:rPr>
        <w:t>Das Programm arbeitet standartmäßig mit txt-Files, für die noch nicht glösten Zahlen wurden Punkte eingesetzt. Ich änderte diesen Punkt auf 0, da bei mir der Benutzer 0 eingeben soll wenn die Zahl noch nicht gelöst ist.</w:t>
      </w:r>
    </w:p>
    <w:p w:rsidR="00621F3D" w:rsidRDefault="00621F3D" w:rsidP="00415BFC">
      <w:pPr>
        <w:ind w:left="567"/>
      </w:pPr>
    </w:p>
    <w:p w:rsidR="00415BFC" w:rsidRDefault="00415BFC" w:rsidP="00415BFC">
      <w:pPr>
        <w:ind w:left="567"/>
      </w:pPr>
    </w:p>
    <w:p w:rsidR="006B61E3" w:rsidRPr="0066071A" w:rsidRDefault="00E60CC7" w:rsidP="00415BFC">
      <w:pPr>
        <w:ind w:left="567"/>
        <w:rPr>
          <w:sz w:val="20"/>
          <w:szCs w:val="20"/>
        </w:rPr>
      </w:pPr>
      <w:r>
        <w:rPr>
          <w:noProof/>
          <w:sz w:val="20"/>
          <w:szCs w:val="20"/>
          <w:lang w:eastAsia="de-AT"/>
        </w:rPr>
        <w:drawing>
          <wp:anchor distT="0" distB="0" distL="114300" distR="114300" simplePos="0" relativeHeight="251662336" behindDoc="0" locked="0" layoutInCell="1" allowOverlap="1">
            <wp:simplePos x="0" y="0"/>
            <wp:positionH relativeFrom="column">
              <wp:posOffset>4090670</wp:posOffset>
            </wp:positionH>
            <wp:positionV relativeFrom="paragraph">
              <wp:posOffset>92075</wp:posOffset>
            </wp:positionV>
            <wp:extent cx="1762125" cy="581025"/>
            <wp:effectExtent l="19050" t="0" r="9525" b="0"/>
            <wp:wrapThrough wrapText="bothSides">
              <wp:wrapPolygon edited="0">
                <wp:start x="-234" y="0"/>
                <wp:lineTo x="-234" y="21246"/>
                <wp:lineTo x="21717" y="21246"/>
                <wp:lineTo x="21717" y="0"/>
                <wp:lineTo x="-234" y="0"/>
              </wp:wrapPolygon>
            </wp:wrapThrough>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1762125" cy="581025"/>
                    </a:xfrm>
                    <a:prstGeom prst="rect">
                      <a:avLst/>
                    </a:prstGeom>
                    <a:noFill/>
                    <a:ln w="9525">
                      <a:noFill/>
                      <a:miter lim="800000"/>
                      <a:headEnd/>
                      <a:tailEnd/>
                    </a:ln>
                  </pic:spPr>
                </pic:pic>
              </a:graphicData>
            </a:graphic>
          </wp:anchor>
        </w:drawing>
      </w:r>
      <w:r w:rsidR="006B61E3" w:rsidRPr="0066071A">
        <w:rPr>
          <w:sz w:val="20"/>
          <w:szCs w:val="20"/>
        </w:rPr>
        <w:t>Da in CSV-File einen Seperator git, um die Werte von einander zu trennen, muss dies berücksichtigt werden, in der Methode zum Einlesen. Dies befindet sich in der puzzle_read-Funktion. Das c ist das aktuelle Zeichen, col ist die aktuelle Spalte.</w:t>
      </w:r>
    </w:p>
    <w:p w:rsidR="00621F3D" w:rsidRDefault="00621F3D" w:rsidP="00415BFC">
      <w:pPr>
        <w:ind w:left="567"/>
      </w:pPr>
    </w:p>
    <w:p w:rsidR="0066071A" w:rsidRPr="0066071A" w:rsidRDefault="0066071A" w:rsidP="00415BFC">
      <w:pPr>
        <w:ind w:left="567"/>
        <w:rPr>
          <w:sz w:val="20"/>
          <w:szCs w:val="20"/>
        </w:rPr>
      </w:pPr>
      <w:r>
        <w:rPr>
          <w:sz w:val="20"/>
          <w:szCs w:val="20"/>
        </w:rPr>
        <w:t>Hier habe ich zur puzzle_solve Methode einenParameter stream vom Type FILE* hinzugefügt, um die Lösung in ein CSV-File schreiben zu können.</w:t>
      </w:r>
    </w:p>
    <w:p w:rsidR="0066071A" w:rsidRDefault="0066071A" w:rsidP="00415BFC">
      <w:pPr>
        <w:ind w:left="567"/>
      </w:pPr>
      <w:r>
        <w:rPr>
          <w:noProof/>
          <w:lang w:eastAsia="de-AT"/>
        </w:rPr>
        <w:drawing>
          <wp:inline distT="0" distB="0" distL="0" distR="0">
            <wp:extent cx="4933950" cy="48730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4937400" cy="487645"/>
                    </a:xfrm>
                    <a:prstGeom prst="rect">
                      <a:avLst/>
                    </a:prstGeom>
                    <a:noFill/>
                    <a:ln w="9525">
                      <a:noFill/>
                      <a:miter lim="800000"/>
                      <a:headEnd/>
                      <a:tailEnd/>
                    </a:ln>
                  </pic:spPr>
                </pic:pic>
              </a:graphicData>
            </a:graphic>
          </wp:inline>
        </w:drawing>
      </w:r>
    </w:p>
    <w:p w:rsidR="00E60CC7" w:rsidRDefault="00E60CC7" w:rsidP="00415BFC">
      <w:pPr>
        <w:ind w:left="567"/>
        <w:rPr>
          <w:sz w:val="20"/>
          <w:szCs w:val="20"/>
        </w:rPr>
      </w:pPr>
    </w:p>
    <w:p w:rsidR="0066071A" w:rsidRPr="00E60CC7" w:rsidRDefault="0066071A" w:rsidP="00415BFC">
      <w:pPr>
        <w:ind w:left="567"/>
        <w:rPr>
          <w:sz w:val="20"/>
          <w:szCs w:val="20"/>
        </w:rPr>
      </w:pPr>
      <w:r w:rsidRPr="00E60CC7">
        <w:rPr>
          <w:sz w:val="20"/>
          <w:szCs w:val="20"/>
        </w:rPr>
        <w:t>Hier führe ich dann meine eigene Funktion puzzle_write_csv aus, hier verwende ich den Parameter den ich oben hinzugefügt habe.</w:t>
      </w:r>
    </w:p>
    <w:p w:rsidR="006B61E3" w:rsidRDefault="0066071A" w:rsidP="00415BFC">
      <w:pPr>
        <w:ind w:left="567"/>
      </w:pPr>
      <w:r>
        <w:rPr>
          <w:noProof/>
          <w:lang w:eastAsia="de-AT"/>
        </w:rPr>
        <w:drawing>
          <wp:inline distT="0" distB="0" distL="0" distR="0">
            <wp:extent cx="3790950" cy="35085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3790950" cy="350856"/>
                    </a:xfrm>
                    <a:prstGeom prst="rect">
                      <a:avLst/>
                    </a:prstGeom>
                    <a:noFill/>
                    <a:ln w="9525">
                      <a:noFill/>
                      <a:miter lim="800000"/>
                      <a:headEnd/>
                      <a:tailEnd/>
                    </a:ln>
                  </pic:spPr>
                </pic:pic>
              </a:graphicData>
            </a:graphic>
          </wp:inline>
        </w:drawing>
      </w:r>
    </w:p>
    <w:p w:rsidR="00E60CC7" w:rsidRDefault="00E60CC7" w:rsidP="00415BFC">
      <w:pPr>
        <w:ind w:left="567"/>
        <w:rPr>
          <w:sz w:val="20"/>
          <w:szCs w:val="20"/>
        </w:rPr>
      </w:pPr>
    </w:p>
    <w:p w:rsidR="0066071A" w:rsidRPr="00E60CC7" w:rsidRDefault="00E60CC7" w:rsidP="00415BFC">
      <w:pPr>
        <w:ind w:left="567"/>
        <w:rPr>
          <w:sz w:val="20"/>
          <w:szCs w:val="20"/>
        </w:rPr>
      </w:pPr>
      <w:r w:rsidRPr="00E60CC7">
        <w:rPr>
          <w:sz w:val="20"/>
          <w:szCs w:val="20"/>
        </w:rPr>
        <w:t>Inhalt der puzzle_write_csv Funktion.</w:t>
      </w:r>
    </w:p>
    <w:p w:rsidR="00415BFC" w:rsidRDefault="00E60CC7" w:rsidP="00415BFC">
      <w:pPr>
        <w:ind w:left="567"/>
      </w:pPr>
      <w:r>
        <w:rPr>
          <w:noProof/>
          <w:lang w:eastAsia="de-AT"/>
        </w:rPr>
        <w:drawing>
          <wp:inline distT="0" distB="0" distL="0" distR="0">
            <wp:extent cx="4075697" cy="1714500"/>
            <wp:effectExtent l="19050" t="0" r="100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srcRect/>
                    <a:stretch>
                      <a:fillRect/>
                    </a:stretch>
                  </pic:blipFill>
                  <pic:spPr bwMode="auto">
                    <a:xfrm>
                      <a:off x="0" y="0"/>
                      <a:ext cx="4083459" cy="1717765"/>
                    </a:xfrm>
                    <a:prstGeom prst="rect">
                      <a:avLst/>
                    </a:prstGeom>
                    <a:noFill/>
                    <a:ln w="9525">
                      <a:noFill/>
                      <a:miter lim="800000"/>
                      <a:headEnd/>
                      <a:tailEnd/>
                    </a:ln>
                  </pic:spPr>
                </pic:pic>
              </a:graphicData>
            </a:graphic>
          </wp:inline>
        </w:drawing>
      </w:r>
    </w:p>
    <w:p w:rsidR="00415BFC" w:rsidRDefault="00415BFC" w:rsidP="00E60CC7"/>
    <w:p w:rsidR="00E60CC7" w:rsidRDefault="00E60CC7" w:rsidP="00E60CC7">
      <w:pPr>
        <w:spacing w:after="200"/>
      </w:pPr>
      <w:r>
        <w:t>Letztlich trennte ich die Includes und Defines von den Funktionen und der Main Methode.</w:t>
      </w:r>
    </w:p>
    <w:p w:rsidR="00BC58EA" w:rsidRDefault="00621F3D" w:rsidP="00621F3D">
      <w:pPr>
        <w:pStyle w:val="NoSpacing"/>
      </w:pPr>
      <w:r>
        <w:lastRenderedPageBreak/>
        <w:t>X-Sudoku oder Squiggly</w:t>
      </w:r>
    </w:p>
    <w:p w:rsidR="00621F3D" w:rsidRDefault="00621F3D" w:rsidP="00C23933"/>
    <w:p w:rsidR="00621F3D" w:rsidRDefault="00621F3D" w:rsidP="00C23933"/>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1187151"/>
      <w:r w:rsidRPr="00E34710">
        <w:lastRenderedPageBreak/>
        <w:t>Testbericht</w:t>
      </w:r>
      <w:bookmarkEnd w:id="8"/>
    </w:p>
    <w:p w:rsidR="00621F3D" w:rsidRDefault="00621F3D" w:rsidP="00621F3D">
      <w:pPr>
        <w:pStyle w:val="NoSpacing"/>
      </w:pPr>
      <w:r>
        <w:t>Sudoku</w:t>
      </w:r>
    </w:p>
    <w:p w:rsidR="00621F3D" w:rsidRPr="007118DD" w:rsidRDefault="009E3BEE" w:rsidP="00621F3D">
      <w:pPr>
        <w:rPr>
          <w:b/>
        </w:rPr>
      </w:pPr>
      <w:r w:rsidRPr="007118DD">
        <w:rPr>
          <w:b/>
        </w:rPr>
        <w:t>Hier probiere ich die Targets des Makefiles aus:</w:t>
      </w:r>
    </w:p>
    <w:p w:rsidR="009E3BEE" w:rsidRDefault="009E3BEE" w:rsidP="00621F3D">
      <w:r>
        <w:rPr>
          <w:noProof/>
          <w:lang w:eastAsia="de-AT"/>
        </w:rPr>
        <w:drawing>
          <wp:inline distT="0" distB="0" distL="0" distR="0">
            <wp:extent cx="4324350" cy="21197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24350" cy="2119779"/>
                    </a:xfrm>
                    <a:prstGeom prst="rect">
                      <a:avLst/>
                    </a:prstGeom>
                    <a:noFill/>
                    <a:ln w="9525">
                      <a:noFill/>
                      <a:miter lim="800000"/>
                      <a:headEnd/>
                      <a:tailEnd/>
                    </a:ln>
                  </pic:spPr>
                </pic:pic>
              </a:graphicData>
            </a:graphic>
          </wp:inline>
        </w:drawing>
      </w:r>
    </w:p>
    <w:p w:rsidR="00621F3D" w:rsidRDefault="00621F3D" w:rsidP="00621F3D"/>
    <w:p w:rsidR="000574E4" w:rsidRPr="007118DD" w:rsidRDefault="000574E4" w:rsidP="00621F3D">
      <w:pPr>
        <w:rPr>
          <w:b/>
        </w:rPr>
      </w:pPr>
      <w:r w:rsidRPr="007118DD">
        <w:rPr>
          <w:b/>
        </w:rPr>
        <w:t>Im Makefile ist noch einen Target enthalten, dass das Programm mit fixen Werten testet, diese führe ich hier ausführen:</w:t>
      </w:r>
    </w:p>
    <w:p w:rsidR="000574E4" w:rsidRDefault="000574E4" w:rsidP="00621F3D">
      <w:r>
        <w:rPr>
          <w:noProof/>
          <w:lang w:eastAsia="de-AT"/>
        </w:rPr>
        <w:drawing>
          <wp:inline distT="0" distB="0" distL="0" distR="0">
            <wp:extent cx="4067175" cy="4413138"/>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067175" cy="4413138"/>
                    </a:xfrm>
                    <a:prstGeom prst="rect">
                      <a:avLst/>
                    </a:prstGeom>
                    <a:noFill/>
                    <a:ln w="9525">
                      <a:noFill/>
                      <a:miter lim="800000"/>
                      <a:headEnd/>
                      <a:tailEnd/>
                    </a:ln>
                  </pic:spPr>
                </pic:pic>
              </a:graphicData>
            </a:graphic>
          </wp:inline>
        </w:drawing>
      </w:r>
    </w:p>
    <w:p w:rsidR="0018074C" w:rsidRDefault="0018074C">
      <w:pPr>
        <w:spacing w:after="200"/>
        <w:rPr>
          <w:b/>
        </w:rPr>
      </w:pPr>
      <w:r>
        <w:rPr>
          <w:b/>
        </w:rPr>
        <w:br w:type="page"/>
      </w:r>
    </w:p>
    <w:p w:rsidR="008816D4" w:rsidRPr="00416328" w:rsidRDefault="00416328" w:rsidP="00621F3D">
      <w:pPr>
        <w:rPr>
          <w:b/>
        </w:rPr>
      </w:pPr>
      <w:r>
        <w:rPr>
          <w:b/>
        </w:rPr>
        <w:lastRenderedPageBreak/>
        <w:t>Hier p</w:t>
      </w:r>
      <w:r w:rsidR="008816D4" w:rsidRPr="00416328">
        <w:rPr>
          <w:b/>
        </w:rPr>
        <w:t>robiere ich das Programm mit dem Standartinput aus:</w:t>
      </w:r>
    </w:p>
    <w:p w:rsidR="008816D4" w:rsidRDefault="008816D4" w:rsidP="00621F3D">
      <w:r>
        <w:rPr>
          <w:noProof/>
          <w:lang w:eastAsia="de-AT"/>
        </w:rPr>
        <w:drawing>
          <wp:inline distT="0" distB="0" distL="0" distR="0">
            <wp:extent cx="4264959" cy="3295650"/>
            <wp:effectExtent l="19050" t="0" r="224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264959" cy="3295650"/>
                    </a:xfrm>
                    <a:prstGeom prst="rect">
                      <a:avLst/>
                    </a:prstGeom>
                    <a:noFill/>
                    <a:ln w="9525">
                      <a:noFill/>
                      <a:miter lim="800000"/>
                      <a:headEnd/>
                      <a:tailEnd/>
                    </a:ln>
                  </pic:spPr>
                </pic:pic>
              </a:graphicData>
            </a:graphic>
          </wp:inline>
        </w:drawing>
      </w:r>
    </w:p>
    <w:p w:rsidR="0018074C" w:rsidRDefault="00416328" w:rsidP="00621F3D">
      <w:r>
        <w:rPr>
          <w:noProof/>
          <w:lang w:eastAsia="de-AT"/>
        </w:rPr>
        <w:drawing>
          <wp:inline distT="0" distB="0" distL="0" distR="0">
            <wp:extent cx="2504909" cy="32194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504909" cy="3219450"/>
                    </a:xfrm>
                    <a:prstGeom prst="rect">
                      <a:avLst/>
                    </a:prstGeom>
                    <a:noFill/>
                    <a:ln w="9525">
                      <a:noFill/>
                      <a:miter lim="800000"/>
                      <a:headEnd/>
                      <a:tailEnd/>
                    </a:ln>
                  </pic:spPr>
                </pic:pic>
              </a:graphicData>
            </a:graphic>
          </wp:inline>
        </w:drawing>
      </w:r>
    </w:p>
    <w:p w:rsidR="004571CF" w:rsidRDefault="004571CF" w:rsidP="00621F3D"/>
    <w:p w:rsidR="0018074C" w:rsidRDefault="0018074C">
      <w:pPr>
        <w:spacing w:after="200"/>
      </w:pPr>
      <w:r>
        <w:br w:type="page"/>
      </w:r>
    </w:p>
    <w:p w:rsidR="004571CF" w:rsidRPr="0018074C" w:rsidRDefault="004571CF" w:rsidP="00621F3D">
      <w:pPr>
        <w:rPr>
          <w:b/>
        </w:rPr>
      </w:pPr>
      <w:r w:rsidRPr="0018074C">
        <w:rPr>
          <w:b/>
        </w:rPr>
        <w:lastRenderedPageBreak/>
        <w:t>Falls ein fehlerhafter Wert im Sudoku steht wird dieser it 0 eingelesen:</w:t>
      </w:r>
    </w:p>
    <w:p w:rsidR="004571CF" w:rsidRDefault="004571CF" w:rsidP="00621F3D">
      <w:r>
        <w:rPr>
          <w:noProof/>
          <w:lang w:eastAsia="de-AT"/>
        </w:rPr>
        <w:drawing>
          <wp:inline distT="0" distB="0" distL="0" distR="0">
            <wp:extent cx="5760720" cy="35229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760720" cy="3522960"/>
                    </a:xfrm>
                    <a:prstGeom prst="rect">
                      <a:avLst/>
                    </a:prstGeom>
                    <a:noFill/>
                    <a:ln w="9525">
                      <a:noFill/>
                      <a:miter lim="800000"/>
                      <a:headEnd/>
                      <a:tailEnd/>
                    </a:ln>
                  </pic:spPr>
                </pic:pic>
              </a:graphicData>
            </a:graphic>
          </wp:inline>
        </w:drawing>
      </w:r>
    </w:p>
    <w:p w:rsidR="0018074C" w:rsidRPr="0018074C" w:rsidRDefault="0018074C" w:rsidP="00621F3D">
      <w:pPr>
        <w:rPr>
          <w:b/>
        </w:rPr>
      </w:pPr>
      <w:r w:rsidRPr="0018074C">
        <w:rPr>
          <w:b/>
        </w:rPr>
        <w:t>Inhalt von puzzlefalsch.csv</w:t>
      </w:r>
    </w:p>
    <w:p w:rsidR="0018074C" w:rsidRDefault="0018074C" w:rsidP="00621F3D">
      <w:r>
        <w:rPr>
          <w:noProof/>
          <w:lang w:eastAsia="de-AT"/>
        </w:rPr>
        <w:pict>
          <v:oval id="_x0000_s1043" style="position:absolute;margin-left:58.9pt;margin-top:66.15pt;width:12.75pt;height:12pt;z-index:251661312" filled="f" strokecolor="red" strokeweight="1.5pt"/>
        </w:pict>
      </w:r>
      <w:r>
        <w:rPr>
          <w:noProof/>
          <w:lang w:eastAsia="de-AT"/>
        </w:rPr>
        <w:drawing>
          <wp:inline distT="0" distB="0" distL="0" distR="0">
            <wp:extent cx="1333500" cy="152796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333500" cy="1527969"/>
                    </a:xfrm>
                    <a:prstGeom prst="rect">
                      <a:avLst/>
                    </a:prstGeom>
                    <a:noFill/>
                    <a:ln w="9525">
                      <a:noFill/>
                      <a:miter lim="800000"/>
                      <a:headEnd/>
                      <a:tailEnd/>
                    </a:ln>
                  </pic:spPr>
                </pic:pic>
              </a:graphicData>
            </a:graphic>
          </wp:inline>
        </w:drawing>
      </w:r>
    </w:p>
    <w:p w:rsidR="0018074C" w:rsidRDefault="0018074C" w:rsidP="00621F3D"/>
    <w:p w:rsidR="0018074C" w:rsidRDefault="0018074C" w:rsidP="00621F3D"/>
    <w:p w:rsidR="0018074C" w:rsidRPr="0018074C" w:rsidRDefault="0018074C" w:rsidP="00621F3D">
      <w:pPr>
        <w:rPr>
          <w:b/>
        </w:rPr>
      </w:pPr>
      <w:r w:rsidRPr="0018074C">
        <w:rPr>
          <w:b/>
        </w:rPr>
        <w:t>Über Standartinput einlesen, mit Fehlern:</w:t>
      </w:r>
    </w:p>
    <w:p w:rsidR="0018074C" w:rsidRDefault="0018074C" w:rsidP="00621F3D">
      <w:r>
        <w:rPr>
          <w:noProof/>
          <w:lang w:eastAsia="de-AT"/>
        </w:rPr>
        <w:drawing>
          <wp:inline distT="0" distB="0" distL="0" distR="0">
            <wp:extent cx="4419600" cy="105667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4419600" cy="1056679"/>
                    </a:xfrm>
                    <a:prstGeom prst="rect">
                      <a:avLst/>
                    </a:prstGeom>
                    <a:noFill/>
                    <a:ln w="9525">
                      <a:noFill/>
                      <a:miter lim="800000"/>
                      <a:headEnd/>
                      <a:tailEnd/>
                    </a:ln>
                  </pic:spPr>
                </pic:pic>
              </a:graphicData>
            </a:graphic>
          </wp:inline>
        </w:drawing>
      </w:r>
    </w:p>
    <w:p w:rsidR="0018074C" w:rsidRDefault="0018074C" w:rsidP="00621F3D"/>
    <w:p w:rsidR="0018074C" w:rsidRDefault="0018074C" w:rsidP="00621F3D"/>
    <w:p w:rsidR="0018074C" w:rsidRDefault="0018074C">
      <w:pPr>
        <w:spacing w:after="200"/>
        <w:rPr>
          <w:b/>
          <w:color w:val="548DD4" w:themeColor="text2" w:themeTint="99"/>
          <w:sz w:val="24"/>
        </w:rPr>
      </w:pPr>
      <w:r>
        <w:br w:type="page"/>
      </w:r>
    </w:p>
    <w:p w:rsidR="00621F3D" w:rsidRDefault="00621F3D" w:rsidP="00621F3D">
      <w:pPr>
        <w:pStyle w:val="NoSpacing"/>
      </w:pPr>
      <w:r>
        <w:lastRenderedPageBreak/>
        <w:t>X-Sudoku oder Squiggly</w:t>
      </w:r>
    </w:p>
    <w:p w:rsidR="00621F3D" w:rsidRDefault="00621F3D" w:rsidP="00621F3D"/>
    <w:p w:rsidR="00621F3D" w:rsidRDefault="00621F3D" w:rsidP="00621F3D"/>
    <w:p w:rsidR="00621F3D" w:rsidRDefault="00621F3D">
      <w:pPr>
        <w:spacing w:after="200"/>
        <w:rPr>
          <w:rFonts w:eastAsiaTheme="majorEastAsia" w:cstheme="majorBidi"/>
          <w:b/>
          <w:bCs/>
          <w:color w:val="31849B" w:themeColor="accent5" w:themeShade="BF"/>
          <w:sz w:val="28"/>
          <w:szCs w:val="28"/>
        </w:rPr>
      </w:pPr>
      <w:bookmarkStart w:id="9" w:name="_Toc371187152"/>
      <w:r>
        <w:br w:type="page"/>
      </w:r>
    </w:p>
    <w:p w:rsidR="007C3ACE" w:rsidRDefault="008A2D09" w:rsidP="007C3ACE">
      <w:pPr>
        <w:pStyle w:val="Heading1"/>
      </w:pPr>
      <w:r w:rsidRPr="00E34710">
        <w:lastRenderedPageBreak/>
        <w:t>Quellenangaben</w:t>
      </w:r>
      <w:bookmarkEnd w:id="9"/>
    </w:p>
    <w:p w:rsidR="007C3ACE" w:rsidRDefault="007C3ACE" w:rsidP="007C3ACE"/>
    <w:p w:rsidR="00BC58EA" w:rsidRDefault="00621F3D" w:rsidP="00621F3D">
      <w:pPr>
        <w:pStyle w:val="ListParagraph"/>
        <w:numPr>
          <w:ilvl w:val="0"/>
          <w:numId w:val="5"/>
        </w:numPr>
        <w:tabs>
          <w:tab w:val="left" w:pos="567"/>
          <w:tab w:val="left" w:pos="709"/>
        </w:tabs>
        <w:spacing w:after="240"/>
        <w:ind w:left="567" w:hanging="567"/>
        <w:contextualSpacing w:val="0"/>
      </w:pPr>
      <w:r>
        <w:t>Matt Zucker</w:t>
      </w:r>
      <w:r w:rsidR="007C3ACE">
        <w:t>, "</w:t>
      </w:r>
      <w:r>
        <w:rPr>
          <w:rStyle w:val="cfett"/>
        </w:rPr>
        <w:t>Sudoku.c</w:t>
      </w:r>
      <w:r w:rsidR="007C3ACE">
        <w:t>",</w:t>
      </w:r>
      <w:r>
        <w:t xml:space="preserve"> zuletzt</w:t>
      </w:r>
      <w:r w:rsidR="00BC58EA">
        <w:t xml:space="preserve"> </w:t>
      </w:r>
      <w:r w:rsidR="007C3ACE">
        <w:rPr>
          <w:rStyle w:val="k13"/>
        </w:rPr>
        <w:t>aktualisierte</w:t>
      </w:r>
      <w:r>
        <w:rPr>
          <w:rStyle w:val="k13"/>
        </w:rPr>
        <w:t>: 2010</w:t>
      </w:r>
      <w:r w:rsidR="007C3ACE">
        <w:rPr>
          <w:rStyle w:val="k13"/>
        </w:rPr>
        <w:t xml:space="preserve">, </w:t>
      </w:r>
      <w:r w:rsidR="007C3ACE">
        <w:t xml:space="preserve">online verfügbar: </w:t>
      </w:r>
      <w:r w:rsidR="002E7E5E" w:rsidRPr="002E7E5E">
        <w:t>http://www.swarthmore.edu/NatSci/mzucker1/e15/sudoku.html</w:t>
      </w:r>
      <w:r>
        <w:t>, zuletzt besucht am: 30</w:t>
      </w:r>
      <w:r w:rsidR="007C3ACE">
        <w:t>.10.2013</w:t>
      </w:r>
    </w:p>
    <w:sectPr w:rsidR="00BC58EA" w:rsidSect="00FF3CB6">
      <w:headerReference w:type="default" r:id="rId21"/>
      <w:footerReference w:type="default" r:id="rId22"/>
      <w:headerReference w:type="first" r:id="rId23"/>
      <w:footerReference w:type="first" r:id="rId24"/>
      <w:pgSz w:w="11906" w:h="16838"/>
      <w:pgMar w:top="1418" w:right="1417" w:bottom="1134" w:left="1417" w:header="426" w:footer="66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679" w:rsidRDefault="00EA3679" w:rsidP="00E34710">
      <w:pPr>
        <w:spacing w:after="0" w:line="240" w:lineRule="auto"/>
      </w:pPr>
      <w:r>
        <w:separator/>
      </w:r>
    </w:p>
  </w:endnote>
  <w:endnote w:type="continuationSeparator" w:id="0">
    <w:p w:rsidR="00EA3679" w:rsidRDefault="00EA3679"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262C91"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46" o:spid="_x0000_s2062" style="position:absolute;left:0;text-align:left;margin-left:-3.85pt;margin-top:717.4pt;width:55.4pt;height:48.5pt;z-index:251666432;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" o:allowincell="f">
          <v:group id="Group 47" o:spid="_x0000_s2064"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group id="Group 48" o:spid="_x0000_s207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49" o:spid="_x0000_s207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0" o:spid="_x0000_s207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o:lock v:ext="edit" aspectratio="t"/>
              </v:shape>
              <v:shape id="Freeform 51"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52" o:spid="_x0000_s207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53" o:spid="_x0000_s2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54" o:spid="_x0000_s206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55" o:spid="_x0000_s206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56" o:spid="_x0000_s206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o:lock v:ext="edit" aspectratio="t"/>
            </v:shape>
            <v:shape id="Freeform 57" o:spid="_x0000_s206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58" o:spid="_x0000_s2063"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8E36AA" w:rsidRDefault="00262C91" w:rsidP="008E36AA">
                  <w:pPr>
                    <w:jc w:val="center"/>
                    <w:rPr>
                      <w:color w:val="4F81BD" w:themeColor="accent1"/>
                    </w:rPr>
                  </w:pPr>
                  <w:r w:rsidRPr="00262C91">
                    <w:fldChar w:fldCharType="begin"/>
                  </w:r>
                  <w:r w:rsidR="00911F33">
                    <w:instrText xml:space="preserve"> PAGE   \* MERGEFORMAT </w:instrText>
                  </w:r>
                  <w:r w:rsidRPr="00262C91">
                    <w:fldChar w:fldCharType="separate"/>
                  </w:r>
                  <w:r w:rsidR="00415BFC" w:rsidRPr="00415BFC">
                    <w:rPr>
                      <w:noProof/>
                      <w:color w:val="4F81BD" w:themeColor="accent1"/>
                    </w:rPr>
                    <w:t>4</w:t>
                  </w:r>
                  <w:r>
                    <w:rPr>
                      <w:noProof/>
                      <w:color w:val="4F81BD" w:themeColor="accent1"/>
                    </w:rPr>
                    <w:fldChar w:fldCharType="end"/>
                  </w:r>
                </w:p>
              </w:txbxContent>
            </v:textbox>
          </v:shape>
          <w10:wrap anchorx="margin" anchory="margin"/>
        </v:group>
      </w:pict>
    </w:r>
    <w:r w:rsidR="008E36AA">
      <w:rPr>
        <w:rFonts w:cs="Tahoma"/>
        <w:color w:val="7F7F7F" w:themeColor="background1" w:themeShade="7F"/>
      </w:rPr>
      <w:t>©</w:t>
    </w:r>
    <w:r w:rsidR="008E36AA">
      <w:rPr>
        <w:color w:val="7F7F7F" w:themeColor="background1" w:themeShade="7F"/>
      </w:rPr>
      <w:t xml:space="preserve"> Ayvazyan 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262C91"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19" o:spid="_x0000_s2049"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" o:allowincell="f">
          <v:group id="Group 20" o:spid="_x0000_s205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21"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2"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23"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24"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25"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27"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28"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29"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30"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CA12AC" w:rsidRDefault="00262C91">
                  <w:pPr>
                    <w:jc w:val="center"/>
                    <w:rPr>
                      <w:color w:val="4F81BD" w:themeColor="accent1"/>
                    </w:rPr>
                  </w:pPr>
                  <w:r w:rsidRPr="00262C91">
                    <w:fldChar w:fldCharType="begin"/>
                  </w:r>
                  <w:r w:rsidR="00911F33">
                    <w:instrText xml:space="preserve"> PAGE   \* MERGEFORMAT </w:instrText>
                  </w:r>
                  <w:r w:rsidRPr="00262C91">
                    <w:fldChar w:fldCharType="separate"/>
                  </w:r>
                  <w:r w:rsidR="008E36AA" w:rsidRPr="008E36AA">
                    <w:rPr>
                      <w:noProof/>
                      <w:color w:val="4F81BD" w:themeColor="accent1"/>
                    </w:rPr>
                    <w:t>1</w:t>
                  </w:r>
                  <w:r>
                    <w:rPr>
                      <w:noProof/>
                      <w:color w:val="4F81BD" w:themeColor="accent1"/>
                    </w:rPr>
                    <w:fldChar w:fldCharType="end"/>
                  </w:r>
                </w:p>
              </w:txbxContent>
            </v:textbox>
          </v:shape>
          <w10:wrap anchorx="margin"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679" w:rsidRDefault="00EA3679" w:rsidP="00E34710">
      <w:pPr>
        <w:spacing w:after="0" w:line="240" w:lineRule="auto"/>
      </w:pPr>
      <w:r>
        <w:separator/>
      </w:r>
    </w:p>
  </w:footnote>
  <w:footnote w:type="continuationSeparator" w:id="0">
    <w:p w:rsidR="00EA3679" w:rsidRDefault="00EA3679"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2E7E5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EC7561" w:rsidRDefault="00EC7561" w:rsidP="00FF3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2E7E5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8.25pt;height:8.25pt" o:bullet="t">
        <v:imagedata r:id="rId1" o:title="BD21482_"/>
      </v:shape>
    </w:pict>
  </w:numPicBullet>
  <w:abstractNum w:abstractNumId="0">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7170">
      <o:colormenu v:ext="edit" fillcolor="none" strokecolor="red"/>
    </o:shapedefaults>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41D56"/>
    <w:rsid w:val="000520BC"/>
    <w:rsid w:val="000574E4"/>
    <w:rsid w:val="000734D4"/>
    <w:rsid w:val="00090E2D"/>
    <w:rsid w:val="000C1725"/>
    <w:rsid w:val="000E1DA1"/>
    <w:rsid w:val="000E39F8"/>
    <w:rsid w:val="000F77FE"/>
    <w:rsid w:val="00124590"/>
    <w:rsid w:val="00126BED"/>
    <w:rsid w:val="00136FC6"/>
    <w:rsid w:val="001455D4"/>
    <w:rsid w:val="00150146"/>
    <w:rsid w:val="001677C8"/>
    <w:rsid w:val="0018074C"/>
    <w:rsid w:val="0018448B"/>
    <w:rsid w:val="001A5BC5"/>
    <w:rsid w:val="001B432B"/>
    <w:rsid w:val="001C2544"/>
    <w:rsid w:val="001F59A3"/>
    <w:rsid w:val="001F5B95"/>
    <w:rsid w:val="00205C35"/>
    <w:rsid w:val="002158CE"/>
    <w:rsid w:val="0024024D"/>
    <w:rsid w:val="002522C3"/>
    <w:rsid w:val="00262C91"/>
    <w:rsid w:val="00275501"/>
    <w:rsid w:val="002760A3"/>
    <w:rsid w:val="00277C68"/>
    <w:rsid w:val="00292E6B"/>
    <w:rsid w:val="00293795"/>
    <w:rsid w:val="002A0660"/>
    <w:rsid w:val="002A1828"/>
    <w:rsid w:val="002B7665"/>
    <w:rsid w:val="002D20DB"/>
    <w:rsid w:val="002D30C0"/>
    <w:rsid w:val="002D379E"/>
    <w:rsid w:val="002E7E5E"/>
    <w:rsid w:val="003159DA"/>
    <w:rsid w:val="0036307B"/>
    <w:rsid w:val="003922D7"/>
    <w:rsid w:val="00394EE0"/>
    <w:rsid w:val="003B030F"/>
    <w:rsid w:val="003B7180"/>
    <w:rsid w:val="003C51A3"/>
    <w:rsid w:val="003E7319"/>
    <w:rsid w:val="00414572"/>
    <w:rsid w:val="00415BFC"/>
    <w:rsid w:val="00416328"/>
    <w:rsid w:val="00437A0F"/>
    <w:rsid w:val="004571CF"/>
    <w:rsid w:val="00470376"/>
    <w:rsid w:val="00480B9D"/>
    <w:rsid w:val="00484D0F"/>
    <w:rsid w:val="00492614"/>
    <w:rsid w:val="004A216D"/>
    <w:rsid w:val="004A21B5"/>
    <w:rsid w:val="004F62CB"/>
    <w:rsid w:val="00501409"/>
    <w:rsid w:val="00502BD7"/>
    <w:rsid w:val="00504AAC"/>
    <w:rsid w:val="00533634"/>
    <w:rsid w:val="005447C6"/>
    <w:rsid w:val="005649E6"/>
    <w:rsid w:val="00564A22"/>
    <w:rsid w:val="00567D29"/>
    <w:rsid w:val="00570875"/>
    <w:rsid w:val="00591046"/>
    <w:rsid w:val="005B0409"/>
    <w:rsid w:val="005B7655"/>
    <w:rsid w:val="005C0F63"/>
    <w:rsid w:val="005D5950"/>
    <w:rsid w:val="005E2ED7"/>
    <w:rsid w:val="005E42EA"/>
    <w:rsid w:val="005E7899"/>
    <w:rsid w:val="005F78D7"/>
    <w:rsid w:val="00621F3D"/>
    <w:rsid w:val="00623FBB"/>
    <w:rsid w:val="0065487E"/>
    <w:rsid w:val="0066071A"/>
    <w:rsid w:val="00664B6A"/>
    <w:rsid w:val="006700E9"/>
    <w:rsid w:val="006869F4"/>
    <w:rsid w:val="006B61E3"/>
    <w:rsid w:val="006B6B54"/>
    <w:rsid w:val="006B74D7"/>
    <w:rsid w:val="006C4075"/>
    <w:rsid w:val="006F06EC"/>
    <w:rsid w:val="006F4593"/>
    <w:rsid w:val="007118DD"/>
    <w:rsid w:val="007229C7"/>
    <w:rsid w:val="007368A5"/>
    <w:rsid w:val="007570DC"/>
    <w:rsid w:val="00761B80"/>
    <w:rsid w:val="00767804"/>
    <w:rsid w:val="00787038"/>
    <w:rsid w:val="007A010B"/>
    <w:rsid w:val="007B5EDA"/>
    <w:rsid w:val="007C3ACE"/>
    <w:rsid w:val="007C6E1C"/>
    <w:rsid w:val="007D0391"/>
    <w:rsid w:val="007D30F8"/>
    <w:rsid w:val="007E149D"/>
    <w:rsid w:val="00804FF8"/>
    <w:rsid w:val="0080542B"/>
    <w:rsid w:val="00814612"/>
    <w:rsid w:val="00816891"/>
    <w:rsid w:val="00817DE1"/>
    <w:rsid w:val="00825DF4"/>
    <w:rsid w:val="0083642A"/>
    <w:rsid w:val="00841EBB"/>
    <w:rsid w:val="008816D4"/>
    <w:rsid w:val="0088436E"/>
    <w:rsid w:val="008944ED"/>
    <w:rsid w:val="008A2D09"/>
    <w:rsid w:val="008B0580"/>
    <w:rsid w:val="008C1D57"/>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E3BEE"/>
    <w:rsid w:val="009F518C"/>
    <w:rsid w:val="00A0241D"/>
    <w:rsid w:val="00A133FC"/>
    <w:rsid w:val="00A13791"/>
    <w:rsid w:val="00A2169B"/>
    <w:rsid w:val="00A31BCD"/>
    <w:rsid w:val="00A34AB5"/>
    <w:rsid w:val="00A44ACE"/>
    <w:rsid w:val="00A917FF"/>
    <w:rsid w:val="00A97503"/>
    <w:rsid w:val="00AC397E"/>
    <w:rsid w:val="00AF5282"/>
    <w:rsid w:val="00B33F7E"/>
    <w:rsid w:val="00B56038"/>
    <w:rsid w:val="00B576B7"/>
    <w:rsid w:val="00B67F39"/>
    <w:rsid w:val="00B744B7"/>
    <w:rsid w:val="00B8374D"/>
    <w:rsid w:val="00B84CBF"/>
    <w:rsid w:val="00BC1854"/>
    <w:rsid w:val="00BC58EA"/>
    <w:rsid w:val="00BE694C"/>
    <w:rsid w:val="00BF2BAF"/>
    <w:rsid w:val="00C23933"/>
    <w:rsid w:val="00C333F1"/>
    <w:rsid w:val="00C75CE0"/>
    <w:rsid w:val="00C968AF"/>
    <w:rsid w:val="00CA12AC"/>
    <w:rsid w:val="00CA27E8"/>
    <w:rsid w:val="00CC3640"/>
    <w:rsid w:val="00CE4A6D"/>
    <w:rsid w:val="00CE788A"/>
    <w:rsid w:val="00D24AEF"/>
    <w:rsid w:val="00D30D87"/>
    <w:rsid w:val="00D34616"/>
    <w:rsid w:val="00D46710"/>
    <w:rsid w:val="00D70056"/>
    <w:rsid w:val="00DA0D58"/>
    <w:rsid w:val="00DC6F88"/>
    <w:rsid w:val="00DE39C9"/>
    <w:rsid w:val="00DE76AE"/>
    <w:rsid w:val="00E10946"/>
    <w:rsid w:val="00E34710"/>
    <w:rsid w:val="00E41979"/>
    <w:rsid w:val="00E4323D"/>
    <w:rsid w:val="00E43CE6"/>
    <w:rsid w:val="00E60CC7"/>
    <w:rsid w:val="00E74227"/>
    <w:rsid w:val="00E91D66"/>
    <w:rsid w:val="00EA3679"/>
    <w:rsid w:val="00EC7561"/>
    <w:rsid w:val="00F03076"/>
    <w:rsid w:val="00F23A0A"/>
    <w:rsid w:val="00F34BC8"/>
    <w:rsid w:val="00F528E5"/>
    <w:rsid w:val="00F72C55"/>
    <w:rsid w:val="00F736F7"/>
    <w:rsid w:val="00F7401E"/>
    <w:rsid w:val="00F80062"/>
    <w:rsid w:val="00F813C1"/>
    <w:rsid w:val="00F82B29"/>
    <w:rsid w:val="00F84C4E"/>
    <w:rsid w:val="00FA7768"/>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F03076"/>
    <w:rPr>
      <w:rFonts w:ascii="Tahoma" w:eastAsiaTheme="majorEastAsia" w:hAnsi="Tahoma" w:cstheme="majorBidi"/>
      <w:bCs/>
      <w:color w:val="002060"/>
      <w:u w:val="single"/>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A917FF"/>
    <w:rPr>
      <w:rFonts w:ascii="Courier New" w:eastAsia="Times New Roman" w:hAnsi="Courier New" w:cs="Courier New"/>
      <w:sz w:val="20"/>
      <w:szCs w:val="20"/>
      <w:lang w:eastAsia="de-AT"/>
    </w:rPr>
  </w:style>
  <w:style w:type="character" w:customStyle="1" w:styleId="cfett">
    <w:name w:val="cfett"/>
    <w:basedOn w:val="DefaultParagraphFont"/>
    <w:rsid w:val="007C3ACE"/>
  </w:style>
  <w:style w:type="character" w:customStyle="1" w:styleId="k13">
    <w:name w:val="k13"/>
    <w:basedOn w:val="DefaultParagraphFont"/>
    <w:rsid w:val="007C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webSettings.xml><?xml version="1.0" encoding="utf-8"?>
<w:webSettings xmlns:r="http://schemas.openxmlformats.org/officeDocument/2006/relationships" xmlns:w="http://schemas.openxmlformats.org/wordprocessingml/2006/main">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749036638">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995FC-0A82-4886-834A-D5DCB2DE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698</Words>
  <Characters>4402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Sudoku</vt:lpstr>
      <vt:lpstr>Funktionspointer und Dynamische Datenstrukturen</vt:lpstr>
    </vt:vector>
  </TitlesOfParts>
  <Company>4AHIT</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dc:title>
  <dc:subject>Protokoll</dc:subject>
  <dc:creator>Ayvazyan Ari &amp; Belinic Vennesa</dc:creator>
  <cp:lastModifiedBy>Vennesa</cp:lastModifiedBy>
  <cp:revision>4</cp:revision>
  <dcterms:created xsi:type="dcterms:W3CDTF">2013-11-06T20:16:00Z</dcterms:created>
  <dcterms:modified xsi:type="dcterms:W3CDTF">2013-11-09T11:34:00Z</dcterms:modified>
</cp:coreProperties>
</file>