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0003/B/HK.01.02/05/2022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Rahmad Hidayat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081335357510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