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0893/B/HK.01.02/05/2023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Ayik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081665651764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