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Зырянов</w:t>
      </w:r>
      <w:r>
        <w:t xml:space="preserve"> </w:t>
      </w:r>
      <w:r>
        <w:t xml:space="preserve">Артём</w:t>
      </w:r>
      <w:r>
        <w:t xml:space="preserve"> </w:t>
      </w:r>
      <w:r>
        <w:t xml:space="preserve">Алексеевич</w:t>
      </w:r>
      <w:r>
        <w:t xml:space="preserve"> </w:t>
      </w:r>
      <w:r>
        <w:t xml:space="preserve">НБИбд-01-22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583031"/>
            <wp:effectExtent b="0" l="0" r="0" t="0"/>
            <wp:docPr descr="Figure 1: Компиляци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3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Компиляция</w:t>
      </w:r>
    </w:p>
    <w:bookmarkEnd w:id="0"/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982190"/>
            <wp:effectExtent b="0" l="0" r="0" t="0"/>
            <wp:docPr descr="Figure 2: Использование make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2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Использование make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922762"/>
            <wp:effectExtent b="0" l="0" r="0" t="0"/>
            <wp:docPr descr="Figure 3: Использование отладчи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Использование отладчика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960334"/>
            <wp:effectExtent b="0" l="0" r="0" t="0"/>
            <wp:docPr descr="Figure 4: Использование отладчи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0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Использование отладчика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916405"/>
            <wp:effectExtent b="0" l="0" r="0" t="0"/>
            <wp:docPr descr="Figure 5: Использование отладчи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6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Использование отладчика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948441"/>
            <wp:effectExtent b="0" l="0" r="0" t="0"/>
            <wp:docPr descr="Figure 6: Использование splint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8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Использование splint</w:t>
      </w:r>
    </w:p>
    <w:bookmarkEnd w:id="0"/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Зырянов Артём Алексеевич НБИбд-01-22</dc:creator>
  <dc:language>ru-RU</dc:language>
  <cp:keywords/>
  <dcterms:created xsi:type="dcterms:W3CDTF">2023-05-01T12:33:41Z</dcterms:created>
  <dcterms:modified xsi:type="dcterms:W3CDTF">2023-05-01T12:33:41Z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Средства для создания приложений в ОС UNIX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