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120" w:before="200" w:lineRule="auto"/>
        <w:ind w:left="720" w:firstLine="0"/>
        <w:jc w:val="center"/>
        <w:rPr>
          <w:b w:val="1"/>
          <w:bCs w:val="1"/>
          <w:color w:val="1d4ed8"/>
          <w:sz w:val="52"/>
          <w:szCs w:val="52"/>
        </w:rPr>
      </w:pPr>
      <w:r w:rsidDel="00000000" w:rsidR="00000000" w:rsidRPr="00000000">
        <w:rPr>
          <w:b w:val="1"/>
          <w:bCs w:val="1"/>
          <w:color w:val="1d4ed8"/>
          <w:sz w:val="52"/>
          <w:szCs w:val="52"/>
          <w:rtl w:val="0"/>
        </w:rPr>
        <w:t xml:space="preserve">Module 3.5 — Practice Day 01</w:t>
      </w:r>
    </w:p>
    <w:p w:rsidR="00000000" w:rsidDel="00000000" w:rsidP="00000000" w:rsidRDefault="00000000" w:rsidRPr="00000000" w14:paraId="00000003">
      <w:pPr>
        <w:spacing w:after="80" w:lineRule="auto"/>
        <w:ind w:left="720" w:firstLine="0"/>
        <w:jc w:val="center"/>
        <w:rPr>
          <w:b w:val="1"/>
          <w:bCs w:val="1"/>
          <w:color w:val="374151"/>
          <w:sz w:val="32"/>
          <w:szCs w:val="32"/>
        </w:rPr>
      </w:pPr>
      <w:r w:rsidDel="00000000" w:rsidR="00000000" w:rsidRPr="00000000">
        <w:rPr>
          <w:b w:val="1"/>
          <w:bCs w:val="1"/>
          <w:color w:val="374151"/>
          <w:sz w:val="32"/>
          <w:szCs w:val="32"/>
          <w:rtl w:val="0"/>
        </w:rPr>
        <w:t xml:space="preserve">Book Library Management System</w:t>
      </w:r>
    </w:p>
    <w:p w:rsidR="00000000" w:rsidDel="00000000" w:rsidP="00000000" w:rsidRDefault="00000000" w:rsidRPr="00000000" w14:paraId="00000004">
      <w:pPr>
        <w:spacing w:after="100" w:lineRule="auto"/>
        <w:ind w:left="720" w:firstLine="0"/>
        <w:jc w:val="center"/>
        <w:rPr>
          <w:b w:val="1"/>
          <w:bCs w:val="1"/>
          <w:i w:val="1"/>
          <w:iCs w:val="1"/>
          <w:color w:val="6b7280"/>
        </w:rPr>
      </w:pPr>
      <w:r w:rsidDel="00000000" w:rsidR="00000000" w:rsidRPr="00000000">
        <w:rPr>
          <w:b w:val="1"/>
          <w:bCs w:val="1"/>
          <w:i w:val="1"/>
          <w:iCs w:val="1"/>
          <w:color w:val="6b7280"/>
          <w:rtl w:val="0"/>
        </w:rPr>
        <w:t xml:space="preserve">Topics: GET  •  POST  •  Path Parameters  •  Query Parameters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720" w:firstLine="0"/>
        <w:rPr>
          <w:sz w:val="36"/>
          <w:szCs w:val="36"/>
        </w:rPr>
      </w:pPr>
      <w:bookmarkStart w:colFirst="0" w:colLast="0" w:name="_kmw2sug3o3hz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You will build a </w:t>
      </w:r>
      <w:r w:rsidDel="00000000" w:rsidR="00000000" w:rsidRPr="00000000">
        <w:rPr>
          <w:b w:val="1"/>
          <w:bCs w:val="1"/>
          <w:rtl w:val="0"/>
        </w:rPr>
        <w:t xml:space="preserve">Book Library API</w:t>
      </w:r>
      <w:r w:rsidDel="00000000" w:rsidR="00000000" w:rsidRPr="00000000">
        <w:rPr>
          <w:rtl w:val="0"/>
        </w:rPr>
        <w:t xml:space="preserve"> from scratch using FastAPI. </w:t>
      </w:r>
      <w:r w:rsidDel="00000000" w:rsidR="00000000" w:rsidRPr="00000000">
        <w:rPr>
          <w:rtl w:val="0"/>
        </w:rPr>
        <w:t xml:space="preserve">No database required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Load initial data from a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books.json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07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36"/>
          <w:szCs w:val="36"/>
        </w:rPr>
      </w:pPr>
      <w:bookmarkStart w:colFirst="0" w:colLast="0" w:name="_9nlksdruk44m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Data Model: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 Each book has the following fields:</w:t>
      </w:r>
    </w:p>
    <w:tbl>
      <w:tblPr>
        <w:tblStyle w:val="Table1"/>
        <w:tblpPr w:leftFromText="180" w:rightFromText="180" w:topFromText="180" w:bottomFromText="180" w:vertAnchor="text" w:horzAnchor="text" w:tblpX="750" w:tblpY="0.6381835937514779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680"/>
        <w:gridCol w:w="5640"/>
        <w:tblGridChange w:id="0">
          <w:tblGrid>
            <w:gridCol w:w="1920"/>
            <w:gridCol w:w="1680"/>
            <w:gridCol w:w="564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3b82f6" w:space="0" w:sz="5" w:val="single"/>
              <w:left w:color="3b82f6" w:space="0" w:sz="5" w:val="single"/>
              <w:bottom w:color="3b82f6" w:space="0" w:sz="5" w:val="single"/>
              <w:right w:color="3b82f6" w:space="0" w:sz="5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ind w:left="7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tcBorders>
              <w:top w:color="3b82f6" w:space="0" w:sz="5" w:val="single"/>
              <w:left w:color="3b82f6" w:space="0" w:sz="5" w:val="single"/>
              <w:bottom w:color="3b82f6" w:space="0" w:sz="5" w:val="single"/>
              <w:right w:color="3b82f6" w:space="0" w:sz="5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ind w:left="7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3b82f6" w:space="0" w:sz="5" w:val="single"/>
              <w:left w:color="3b82f6" w:space="0" w:sz="5" w:val="single"/>
              <w:bottom w:color="3b82f6" w:space="0" w:sz="5" w:val="single"/>
              <w:right w:color="3b82f6" w:space="0" w:sz="5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ind w:left="7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3b82f6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book_id</w:t>
            </w:r>
          </w:p>
        </w:tc>
        <w:tc>
          <w:tcPr>
            <w:tcBorders>
              <w:top w:color="3b82f6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3b82f6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Sent by the client in the POST request body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 of the book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 name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of: "fiction", "science", "history", "biography"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number of pages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 rating (e.g. 4.5)</w:t>
            </w:r>
          </w:p>
        </w:tc>
      </w:tr>
    </w:tbl>
    <w:p w:rsidR="00000000" w:rsidDel="00000000" w:rsidP="00000000" w:rsidRDefault="00000000" w:rsidRPr="00000000" w14:paraId="0000001F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 </w:t>
        <w:br w:type="textWrapping"/>
      </w:r>
    </w:p>
    <w:p w:rsidR="00000000" w:rsidDel="00000000" w:rsidP="00000000" w:rsidRDefault="00000000" w:rsidRPr="00000000" w14:paraId="00000020">
      <w:pPr>
        <w:spacing w:after="3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ks3bi7rs073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ind w:left="720" w:firstLine="0"/>
        <w:rPr>
          <w:sz w:val="36"/>
          <w:szCs w:val="36"/>
        </w:rPr>
      </w:pPr>
      <w:bookmarkStart w:colFirst="0" w:colLast="0" w:name="_ci1kt8xzubho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books.json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You must create a file named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books.json</w:t>
      </w:r>
      <w:r w:rsidDel="00000000" w:rsidR="00000000" w:rsidRPr="00000000">
        <w:rPr>
          <w:rtl w:val="0"/>
        </w:rPr>
        <w:t xml:space="preserve"> in your project folder. When the app starts, read this file and load the books into your in-memory list. This means your GET endpoints work immediately without needing to POST first.</w:t>
      </w:r>
    </w:p>
    <w:p w:rsidR="00000000" w:rsidDel="00000000" w:rsidP="00000000" w:rsidRDefault="00000000" w:rsidRPr="00000000" w14:paraId="00000024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books.json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27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28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    "book_id": 1,</w:t>
      </w:r>
    </w:p>
    <w:p w:rsidR="00000000" w:rsidDel="00000000" w:rsidP="00000000" w:rsidRDefault="00000000" w:rsidRPr="00000000" w14:paraId="00000029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</w:t>
        <w:tab/>
        <w:t xml:space="preserve">"title": "Sapiens",</w:t>
      </w:r>
    </w:p>
    <w:p w:rsidR="00000000" w:rsidDel="00000000" w:rsidP="00000000" w:rsidRDefault="00000000" w:rsidRPr="00000000" w14:paraId="0000002A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    "author": "Yuval Noah Harari",</w:t>
      </w:r>
    </w:p>
    <w:p w:rsidR="00000000" w:rsidDel="00000000" w:rsidP="00000000" w:rsidRDefault="00000000" w:rsidRPr="00000000" w14:paraId="0000002B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</w:t>
        <w:tab/>
        <w:t xml:space="preserve">"genre": "history",</w:t>
      </w:r>
    </w:p>
    <w:p w:rsidR="00000000" w:rsidDel="00000000" w:rsidP="00000000" w:rsidRDefault="00000000" w:rsidRPr="00000000" w14:paraId="0000002C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</w:t>
        <w:tab/>
        <w:t xml:space="preserve">"pages": 443,</w:t>
      </w:r>
    </w:p>
    <w:p w:rsidR="00000000" w:rsidDel="00000000" w:rsidP="00000000" w:rsidRDefault="00000000" w:rsidRPr="00000000" w14:paraId="0000002D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    "rating": 4.8</w:t>
      </w:r>
    </w:p>
    <w:p w:rsidR="00000000" w:rsidDel="00000000" w:rsidP="00000000" w:rsidRDefault="00000000" w:rsidRPr="00000000" w14:paraId="0000002E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ab/>
        <w:t xml:space="preserve">},</w:t>
      </w:r>
    </w:p>
    <w:p w:rsidR="00000000" w:rsidDel="00000000" w:rsidP="00000000" w:rsidRDefault="00000000" w:rsidRPr="00000000" w14:paraId="0000002F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30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    "book_id": 2,</w:t>
      </w:r>
    </w:p>
    <w:p w:rsidR="00000000" w:rsidDel="00000000" w:rsidP="00000000" w:rsidRDefault="00000000" w:rsidRPr="00000000" w14:paraId="00000031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</w:t>
        <w:tab/>
        <w:t xml:space="preserve">"title": "The Alchemist",</w:t>
      </w:r>
    </w:p>
    <w:p w:rsidR="00000000" w:rsidDel="00000000" w:rsidP="00000000" w:rsidRDefault="00000000" w:rsidRPr="00000000" w14:paraId="00000032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    "author": "Paulo Coelho",</w:t>
      </w:r>
    </w:p>
    <w:p w:rsidR="00000000" w:rsidDel="00000000" w:rsidP="00000000" w:rsidRDefault="00000000" w:rsidRPr="00000000" w14:paraId="00000033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</w:t>
        <w:tab/>
        <w:t xml:space="preserve">"genre": "fiction",</w:t>
      </w:r>
    </w:p>
    <w:p w:rsidR="00000000" w:rsidDel="00000000" w:rsidP="00000000" w:rsidRDefault="00000000" w:rsidRPr="00000000" w14:paraId="00000034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</w:t>
        <w:tab/>
        <w:t xml:space="preserve">"pages": 208,</w:t>
      </w:r>
    </w:p>
    <w:p w:rsidR="00000000" w:rsidDel="00000000" w:rsidP="00000000" w:rsidRDefault="00000000" w:rsidRPr="00000000" w14:paraId="00000035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    "rating": 4.5</w:t>
      </w:r>
    </w:p>
    <w:p w:rsidR="00000000" w:rsidDel="00000000" w:rsidP="00000000" w:rsidRDefault="00000000" w:rsidRPr="00000000" w14:paraId="00000036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ab/>
        <w:t xml:space="preserve">},</w:t>
      </w:r>
    </w:p>
    <w:p w:rsidR="00000000" w:rsidDel="00000000" w:rsidP="00000000" w:rsidRDefault="00000000" w:rsidRPr="00000000" w14:paraId="00000037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ab/>
        <w:t xml:space="preserve">{</w:t>
      </w:r>
    </w:p>
    <w:p w:rsidR="00000000" w:rsidDel="00000000" w:rsidP="00000000" w:rsidRDefault="00000000" w:rsidRPr="00000000" w14:paraId="00000038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    "book_id": 3,</w:t>
      </w:r>
    </w:p>
    <w:p w:rsidR="00000000" w:rsidDel="00000000" w:rsidP="00000000" w:rsidRDefault="00000000" w:rsidRPr="00000000" w14:paraId="00000039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</w:t>
        <w:tab/>
        <w:t xml:space="preserve">"title": "A Brief History of Time",</w:t>
      </w:r>
    </w:p>
    <w:p w:rsidR="00000000" w:rsidDel="00000000" w:rsidP="00000000" w:rsidRDefault="00000000" w:rsidRPr="00000000" w14:paraId="0000003A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    "author": "Stephen Hawking",</w:t>
      </w:r>
    </w:p>
    <w:p w:rsidR="00000000" w:rsidDel="00000000" w:rsidP="00000000" w:rsidRDefault="00000000" w:rsidRPr="00000000" w14:paraId="0000003B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</w:t>
        <w:tab/>
        <w:t xml:space="preserve">"genre": "science",</w:t>
      </w:r>
    </w:p>
    <w:p w:rsidR="00000000" w:rsidDel="00000000" w:rsidP="00000000" w:rsidRDefault="00000000" w:rsidRPr="00000000" w14:paraId="0000003C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</w:t>
        <w:tab/>
        <w:t xml:space="preserve">"pages": 212,</w:t>
      </w:r>
    </w:p>
    <w:p w:rsidR="00000000" w:rsidDel="00000000" w:rsidP="00000000" w:rsidRDefault="00000000" w:rsidRPr="00000000" w14:paraId="0000003D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       "rating": 4.6</w:t>
      </w:r>
    </w:p>
    <w:p w:rsidR="00000000" w:rsidDel="00000000" w:rsidP="00000000" w:rsidRDefault="00000000" w:rsidRPr="00000000" w14:paraId="0000003E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3F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0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load it in main.py:</w:t>
      </w:r>
    </w:p>
    <w:p w:rsidR="00000000" w:rsidDel="00000000" w:rsidP="00000000" w:rsidRDefault="00000000" w:rsidRPr="00000000" w14:paraId="00000042">
      <w:pPr>
        <w:spacing w:after="1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import json</w:t>
      </w:r>
    </w:p>
    <w:p w:rsidR="00000000" w:rsidDel="00000000" w:rsidP="00000000" w:rsidRDefault="00000000" w:rsidRPr="00000000" w14:paraId="00000044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 xml:space="preserve">with open('books.json', 'r') as f:</w:t>
      </w:r>
    </w:p>
    <w:p w:rsidR="00000000" w:rsidDel="00000000" w:rsidP="00000000" w:rsidRDefault="00000000" w:rsidRPr="00000000" w14:paraId="00000046">
      <w:pPr>
        <w:shd w:fill="f1f5f9" w:val="clear"/>
        <w:ind w:left="720" w:firstLine="0"/>
        <w:rPr>
          <w:rFonts w:ascii="Courier New" w:cs="Courier New" w:eastAsia="Courier New" w:hAnsi="Courier New"/>
          <w:color w:val="1e29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e293b"/>
          <w:sz w:val="18"/>
          <w:szCs w:val="18"/>
          <w:rtl w:val="0"/>
        </w:rPr>
        <w:tab/>
        <w:t xml:space="preserve">books = json.load(f)</w:t>
      </w:r>
    </w:p>
    <w:p w:rsidR="00000000" w:rsidDel="00000000" w:rsidP="00000000" w:rsidRDefault="00000000" w:rsidRPr="00000000" w14:paraId="00000047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color w:val="6b72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0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Required Endpoints: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pyh8gih6gfp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 GET /books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Return all books currently in the books.json file.</w:t>
      </w:r>
    </w:p>
    <w:p w:rsidR="00000000" w:rsidDel="00000000" w:rsidP="00000000" w:rsidRDefault="00000000" w:rsidRPr="00000000" w14:paraId="0000004E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cgtb7uibgs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 GET /books/{book_id}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Return a single book matching the given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book_id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If found: </w:t>
      </w:r>
      <w:r w:rsidDel="00000000" w:rsidR="00000000" w:rsidRPr="00000000">
        <w:rPr>
          <w:rtl w:val="0"/>
        </w:rPr>
        <w:t xml:space="preserve">return the book object with status 200.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If not found: </w:t>
      </w:r>
      <w:r w:rsidDel="00000000" w:rsidR="00000000" w:rsidRPr="00000000">
        <w:rPr>
          <w:rtl w:val="0"/>
        </w:rPr>
        <w:t xml:space="preserve">return a meaningful error message with status 404. Do not crash.</w:t>
      </w:r>
    </w:p>
    <w:p w:rsidR="00000000" w:rsidDel="00000000" w:rsidP="00000000" w:rsidRDefault="00000000" w:rsidRPr="00000000" w14:paraId="00000054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l6wgpcagbr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 POST /create_books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Add a new book to the library.</w:t>
      </w:r>
    </w:p>
    <w:p w:rsidR="00000000" w:rsidDel="00000000" w:rsidP="00000000" w:rsidRDefault="00000000" w:rsidRPr="00000000" w14:paraId="00000057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The client sends all fields in the request body, including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book_id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Append the new book to the in-memory list.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Return the newly created book object with status 201.</w:t>
      </w:r>
    </w:p>
    <w:p w:rsidR="00000000" w:rsidDel="00000000" w:rsidP="00000000" w:rsidRDefault="00000000" w:rsidRPr="00000000" w14:paraId="0000005B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behas4vfr0m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 GET /books/sort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Return all books sorted by a field, in a given direction.</w:t>
      </w:r>
    </w:p>
    <w:p w:rsidR="00000000" w:rsidDel="00000000" w:rsidP="00000000" w:rsidRDefault="00000000" w:rsidRPr="00000000" w14:paraId="0000005E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Parameters:</w:t>
      </w:r>
    </w:p>
    <w:p w:rsidR="00000000" w:rsidDel="00000000" w:rsidP="00000000" w:rsidRDefault="00000000" w:rsidRPr="00000000" w14:paraId="00000060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2865"/>
        <w:gridCol w:w="2865"/>
        <w:tblGridChange w:id="0">
          <w:tblGrid>
            <w:gridCol w:w="2895"/>
            <w:gridCol w:w="2865"/>
            <w:gridCol w:w="286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3b82f6" w:space="0" w:sz="5" w:val="single"/>
              <w:left w:color="3b82f6" w:space="0" w:sz="5" w:val="single"/>
              <w:bottom w:color="3b82f6" w:space="0" w:sz="5" w:val="single"/>
              <w:right w:color="3b82f6" w:space="0" w:sz="5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7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</w:p>
        </w:tc>
        <w:tc>
          <w:tcPr>
            <w:tcBorders>
              <w:top w:color="3b82f6" w:space="0" w:sz="5" w:val="single"/>
              <w:left w:color="000000" w:space="0" w:sz="0" w:val="nil"/>
              <w:bottom w:color="3b82f6" w:space="0" w:sz="5" w:val="single"/>
              <w:right w:color="3b82f6" w:space="0" w:sz="5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7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Allowed Values</w:t>
            </w:r>
          </w:p>
        </w:tc>
        <w:tc>
          <w:tcPr>
            <w:tcBorders>
              <w:top w:color="3b82f6" w:space="0" w:sz="5" w:val="single"/>
              <w:left w:color="000000" w:space="0" w:sz="0" w:val="nil"/>
              <w:bottom w:color="3b82f6" w:space="0" w:sz="5" w:val="single"/>
              <w:right w:color="3b82f6" w:space="0" w:sz="5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720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pages,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rating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asc, desc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</w:t>
            </w:r>
          </w:p>
        </w:tc>
      </w:tr>
    </w:tbl>
    <w:p w:rsidR="00000000" w:rsidDel="00000000" w:rsidP="00000000" w:rsidRDefault="00000000" w:rsidRPr="00000000" w14:paraId="0000006A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ind w:left="720" w:firstLine="0"/>
        <w:rPr>
          <w:rFonts w:ascii="Courier New" w:cs="Courier New" w:eastAsia="Courier New" w:hAnsi="Courier New"/>
          <w:color w:val="c0392b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/sort?sort_by=pages&amp;order=asc</w:t>
      </w:r>
    </w:p>
    <w:p w:rsidR="00000000" w:rsidDel="00000000" w:rsidP="00000000" w:rsidRDefault="00000000" w:rsidRPr="00000000" w14:paraId="0000006C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3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3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