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0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PHITRON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Module 8 — Assignment 01</w:t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Movie Collection API</w:t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Topics: GET  •  POST  •  PUT  •  DELETE  •  </w:t>
      </w:r>
      <w:r w:rsidDel="00000000" w:rsidR="00000000" w:rsidRPr="00000000">
        <w:rPr>
          <w:i w:val="1"/>
          <w:iCs w:val="1"/>
          <w:rtl w:val="0"/>
        </w:rPr>
        <w:t xml:space="preserve">Pydantic</w:t>
      </w:r>
      <w:r w:rsidDel="00000000" w:rsidR="00000000" w:rsidRPr="00000000">
        <w:rPr>
          <w:i w:val="1"/>
          <w:iCs w:val="1"/>
          <w:rtl w:val="0"/>
        </w:rPr>
        <w:t xml:space="preserve"> Data Validation  •  SQLite Database  •  Path Parameters  •  Query Parameters</w:t>
      </w:r>
    </w:p>
    <w:p w:rsidR="00000000" w:rsidDel="00000000" w:rsidP="00000000" w:rsidRDefault="00000000" w:rsidRPr="00000000" w14:paraId="00000006">
      <w:pPr>
        <w:spacing w:after="20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Marks: 100</w:t>
        <w:br w:type="textWrapping"/>
      </w:r>
    </w:p>
    <w:p w:rsidR="00000000" w:rsidDel="00000000" w:rsidP="00000000" w:rsidRDefault="00000000" w:rsidRPr="00000000" w14:paraId="00000007">
      <w:pPr>
        <w:spacing w:after="160" w:before="30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You will build a Movie Collection API from scratch using FastAPI. This time, you will use a SQLite database for persistent storage instead of an in-memory list, and Pydantic models to validate all incoming request data.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Every endpoint should read from and write to the SQLite database, not a Python list or a JSON file.</w:t>
      </w:r>
    </w:p>
    <w:p w:rsidR="00000000" w:rsidDel="00000000" w:rsidP="00000000" w:rsidRDefault="00000000" w:rsidRPr="00000000" w14:paraId="0000000A">
      <w:pPr>
        <w:spacing w:after="160" w:before="30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Data Model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Each movie has the following fields:</w:t>
      </w:r>
    </w:p>
    <w:tbl>
      <w:tblPr>
        <w:tblStyle w:val="Table1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605"/>
        <w:gridCol w:w="4170"/>
        <w:tblGridChange w:id="0">
          <w:tblGrid>
            <w:gridCol w:w="2220"/>
            <w:gridCol w:w="1605"/>
            <w:gridCol w:w="41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movie_id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Sent by the client in the POST request body. Acts as the primary key in the database.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Title of the movie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Director's name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One of: "action", "comedy", "drama", "thriller"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Total runtime of the movie in minutes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Movie rating (e.g. 4.5)</w:t>
            </w:r>
          </w:p>
        </w:tc>
      </w:tr>
    </w:tbl>
    <w:p w:rsidR="00000000" w:rsidDel="00000000" w:rsidP="00000000" w:rsidRDefault="00000000" w:rsidRPr="00000000" w14:paraId="00000021">
      <w:pPr>
        <w:spacing w:after="160" w:before="30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Database Setup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Create a SQLite database file named movies.db in your project folder. On application startup, create a movies table.</w:t>
      </w:r>
    </w:p>
    <w:p w:rsidR="00000000" w:rsidDel="00000000" w:rsidP="00000000" w:rsidRDefault="00000000" w:rsidRPr="00000000" w14:paraId="00000023">
      <w:pPr>
        <w:spacing w:after="160" w:before="30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Pydantic Models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Define Pydantic models in a models.py (or schemas.py) file and use them to validate every request body. At minimum:</w:t>
      </w:r>
    </w:p>
    <w:p w:rsidR="00000000" w:rsidDel="00000000" w:rsidP="00000000" w:rsidRDefault="00000000" w:rsidRPr="00000000" w14:paraId="00000025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MovieCreate — used for POST, requires all fields including movie_id.</w:t>
      </w:r>
    </w:p>
    <w:p w:rsidR="00000000" w:rsidDel="00000000" w:rsidP="00000000" w:rsidRDefault="00000000" w:rsidRPr="00000000" w14:paraId="00000026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MovieUpdate — used for PUT, requires all updatable fields (movie_id is taken from the path, not the body).</w:t>
      </w:r>
    </w:p>
    <w:p w:rsidR="00000000" w:rsidDel="00000000" w:rsidP="00000000" w:rsidRDefault="00000000" w:rsidRPr="00000000" w14:paraId="00000027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genre must only accept one of: "action", "comedy", "drama", "thriller" — reject anything else with a 422 response.</w:t>
      </w:r>
    </w:p>
    <w:p w:rsidR="00000000" w:rsidDel="00000000" w:rsidP="00000000" w:rsidRDefault="00000000" w:rsidRPr="00000000" w14:paraId="00000028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duration must be a positive integer.</w:t>
      </w:r>
    </w:p>
    <w:p w:rsidR="00000000" w:rsidDel="00000000" w:rsidP="00000000" w:rsidRDefault="00000000" w:rsidRPr="00000000" w14:paraId="00000029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rating must be a float between 0 and 5 (inclusive).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Let FastAPI's automatic request validation do the work — if a client sends an invalid genre, a negative duration, or a missing field, FastAPI should return a 422 error on its own. You do not need to write manual if-checks for this.</w:t>
      </w:r>
    </w:p>
    <w:p w:rsidR="00000000" w:rsidDel="00000000" w:rsidP="00000000" w:rsidRDefault="00000000" w:rsidRPr="00000000" w14:paraId="0000002B">
      <w:pPr>
        <w:spacing w:after="160" w:before="30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Required Endpoints</w:t>
      </w:r>
    </w:p>
    <w:p w:rsidR="00000000" w:rsidDel="00000000" w:rsidP="00000000" w:rsidRDefault="00000000" w:rsidRPr="00000000" w14:paraId="0000002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GET /movies</w:t>
      </w:r>
    </w:p>
    <w:tbl>
      <w:tblPr>
        <w:tblStyle w:val="Table2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4170"/>
        <w:gridCol w:w="2100"/>
        <w:tblGridChange w:id="0">
          <w:tblGrid>
            <w:gridCol w:w="1725"/>
            <w:gridCol w:w="4170"/>
            <w:gridCol w:w="21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/movies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Return all movies currently stored in the SQLite database.</w:t>
      </w:r>
    </w:p>
    <w:p w:rsidR="00000000" w:rsidDel="00000000" w:rsidP="00000000" w:rsidRDefault="00000000" w:rsidRPr="00000000" w14:paraId="0000003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GET /movies/{movie_id}</w:t>
      </w:r>
    </w:p>
    <w:tbl>
      <w:tblPr>
        <w:tblStyle w:val="Table3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4245"/>
        <w:gridCol w:w="2055"/>
        <w:tblGridChange w:id="0">
          <w:tblGrid>
            <w:gridCol w:w="1695"/>
            <w:gridCol w:w="4245"/>
            <w:gridCol w:w="20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/movies/{movie_id}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Return a single movie matching the given movie_id.</w:t>
      </w:r>
    </w:p>
    <w:p w:rsidR="00000000" w:rsidDel="00000000" w:rsidP="00000000" w:rsidRDefault="00000000" w:rsidRPr="00000000" w14:paraId="00000036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If found: return the movie object with status 200.</w:t>
      </w:r>
    </w:p>
    <w:p w:rsidR="00000000" w:rsidDel="00000000" w:rsidP="00000000" w:rsidRDefault="00000000" w:rsidRPr="00000000" w14:paraId="00000037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If not found: return a meaningful error message with status 404. Do not crash.</w:t>
      </w:r>
    </w:p>
    <w:p w:rsidR="00000000" w:rsidDel="00000000" w:rsidP="00000000" w:rsidRDefault="00000000" w:rsidRPr="00000000" w14:paraId="00000038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 POST /create_movies</w:t>
      </w:r>
    </w:p>
    <w:tbl>
      <w:tblPr>
        <w:tblStyle w:val="Table4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4200"/>
        <w:gridCol w:w="2070"/>
        <w:tblGridChange w:id="0">
          <w:tblGrid>
            <w:gridCol w:w="1725"/>
            <w:gridCol w:w="4200"/>
            <w:gridCol w:w="20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/create_movies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Marks</w:t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Add a new movie to the collection.</w:t>
      </w:r>
    </w:p>
    <w:p w:rsidR="00000000" w:rsidDel="00000000" w:rsidP="00000000" w:rsidRDefault="00000000" w:rsidRPr="00000000" w14:paraId="0000003D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The client sends all fields in the request body, including movie_id, validated through your MovieCreate Pydantic model.</w:t>
      </w:r>
    </w:p>
    <w:p w:rsidR="00000000" w:rsidDel="00000000" w:rsidP="00000000" w:rsidRDefault="00000000" w:rsidRPr="00000000" w14:paraId="0000003E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Insert the new movie as a row into the SQLite database.</w:t>
      </w:r>
    </w:p>
    <w:p w:rsidR="00000000" w:rsidDel="00000000" w:rsidP="00000000" w:rsidRDefault="00000000" w:rsidRPr="00000000" w14:paraId="0000003F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If a movie with the same movie_id already exists, return a meaningful error with status 400. Do not crash.</w:t>
      </w:r>
    </w:p>
    <w:p w:rsidR="00000000" w:rsidDel="00000000" w:rsidP="00000000" w:rsidRDefault="00000000" w:rsidRPr="00000000" w14:paraId="00000040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Return the newly created movie object with status 201.</w:t>
      </w:r>
    </w:p>
    <w:p w:rsidR="00000000" w:rsidDel="00000000" w:rsidP="00000000" w:rsidRDefault="00000000" w:rsidRPr="00000000" w14:paraId="0000004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 PUT /movies/{movie_id}</w:t>
      </w:r>
    </w:p>
    <w:tbl>
      <w:tblPr>
        <w:tblStyle w:val="Table5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4245"/>
        <w:gridCol w:w="2055"/>
        <w:tblGridChange w:id="0">
          <w:tblGrid>
            <w:gridCol w:w="1695"/>
            <w:gridCol w:w="4245"/>
            <w:gridCol w:w="20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/movies/{movie_id}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Marks</w:t>
            </w:r>
          </w:p>
        </w:tc>
      </w:tr>
    </w:tbl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Update an existing movie's details.</w:t>
      </w:r>
    </w:p>
    <w:p w:rsidR="00000000" w:rsidDel="00000000" w:rsidP="00000000" w:rsidRDefault="00000000" w:rsidRPr="00000000" w14:paraId="00000046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The client sends the updated fields in the request body, validated through your MovieUpdate Pydantic model.</w:t>
      </w:r>
    </w:p>
    <w:p w:rsidR="00000000" w:rsidDel="00000000" w:rsidP="00000000" w:rsidRDefault="00000000" w:rsidRPr="00000000" w14:paraId="00000047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Update the corresponding row in the SQLite database.</w:t>
      </w:r>
    </w:p>
    <w:p w:rsidR="00000000" w:rsidDel="00000000" w:rsidP="00000000" w:rsidRDefault="00000000" w:rsidRPr="00000000" w14:paraId="00000048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If found: apply the update and return the updated movie object with status 200.</w:t>
      </w:r>
    </w:p>
    <w:p w:rsidR="00000000" w:rsidDel="00000000" w:rsidP="00000000" w:rsidRDefault="00000000" w:rsidRPr="00000000" w14:paraId="00000049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If not found: return a meaningful error message with status 404. Do not crash.</w:t>
      </w:r>
    </w:p>
    <w:p w:rsidR="00000000" w:rsidDel="00000000" w:rsidP="00000000" w:rsidRDefault="00000000" w:rsidRPr="00000000" w14:paraId="0000004A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DELETE /movies/{movie_id}</w:t>
      </w:r>
    </w:p>
    <w:tbl>
      <w:tblPr>
        <w:tblStyle w:val="Table6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4215"/>
        <w:gridCol w:w="2040"/>
        <w:tblGridChange w:id="0">
          <w:tblGrid>
            <w:gridCol w:w="1725"/>
            <w:gridCol w:w="4215"/>
            <w:gridCol w:w="20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/movies/{movie_id}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  <w:t xml:space="preserve">Delete a movie from the collection.</w:t>
      </w:r>
    </w:p>
    <w:p w:rsidR="00000000" w:rsidDel="00000000" w:rsidP="00000000" w:rsidRDefault="00000000" w:rsidRPr="00000000" w14:paraId="0000004F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Delete the matching row from the SQLite database.</w:t>
      </w:r>
    </w:p>
    <w:p w:rsidR="00000000" w:rsidDel="00000000" w:rsidP="00000000" w:rsidRDefault="00000000" w:rsidRPr="00000000" w14:paraId="00000050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If found: delete it and return a confirmation message with status 200.</w:t>
      </w:r>
    </w:p>
    <w:p w:rsidR="00000000" w:rsidDel="00000000" w:rsidP="00000000" w:rsidRDefault="00000000" w:rsidRPr="00000000" w14:paraId="00000051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 If not found: return a meaningful error message with status 404. Do not crash.</w:t>
      </w:r>
    </w:p>
    <w:p w:rsidR="00000000" w:rsidDel="00000000" w:rsidP="00000000" w:rsidRDefault="00000000" w:rsidRPr="00000000" w14:paraId="00000052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 GET /movies/sort</w:t>
      </w:r>
    </w:p>
    <w:tbl>
      <w:tblPr>
        <w:tblStyle w:val="Table7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4200"/>
        <w:gridCol w:w="2085"/>
        <w:tblGridChange w:id="0">
          <w:tblGrid>
            <w:gridCol w:w="1710"/>
            <w:gridCol w:w="4200"/>
            <w:gridCol w:w="20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/movies/sort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Return all movies sorted by a field, in a given direction.</w:t>
      </w:r>
    </w:p>
    <w:p w:rsidR="00000000" w:rsidDel="00000000" w:rsidP="00000000" w:rsidRDefault="00000000" w:rsidRPr="00000000" w14:paraId="00000057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Parameters:</w:t>
      </w:r>
    </w:p>
    <w:tbl>
      <w:tblPr>
        <w:tblStyle w:val="Table8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3435"/>
        <w:gridCol w:w="2055"/>
        <w:tblGridChange w:id="0">
          <w:tblGrid>
            <w:gridCol w:w="2505"/>
            <w:gridCol w:w="3435"/>
            <w:gridCol w:w="20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sort_by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duration,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asc, desc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desc</w:t>
            </w:r>
          </w:p>
        </w:tc>
      </w:tr>
    </w:tbl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  <w:t xml:space="preserve">Example: /movies/sort?sort_by=duration&amp;order=asc</w:t>
      </w:r>
    </w:p>
    <w:p w:rsidR="00000000" w:rsidDel="00000000" w:rsidP="00000000" w:rsidRDefault="00000000" w:rsidRPr="00000000" w14:paraId="00000062">
      <w:pPr>
        <w:spacing w:after="160" w:before="30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Marking Summary</w:t>
      </w:r>
    </w:p>
    <w:tbl>
      <w:tblPr>
        <w:tblStyle w:val="Table9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470"/>
        <w:gridCol w:w="3960"/>
        <w:gridCol w:w="1650"/>
        <w:tblGridChange w:id="0">
          <w:tblGrid>
            <w:gridCol w:w="900"/>
            <w:gridCol w:w="1470"/>
            <w:gridCol w:w="3960"/>
            <w:gridCol w:w="16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/movies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/movies/{movie_id}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/create_movies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/movies/{movie_id}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/movies/{movie_id}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/movies/sort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Database &amp; </w:t>
            </w:r>
            <w:r w:rsidDel="00000000" w:rsidR="00000000" w:rsidRPr="00000000">
              <w:rPr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  <w:t xml:space="preserve"> Validation (correctness across all endpoints)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