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22" w:rsidRDefault="004B1D22">
      <w:r w:rsidRPr="004B1D22">
        <w:rPr>
          <w:b/>
        </w:rPr>
        <w:t xml:space="preserve">Zad.1 </w:t>
      </w:r>
      <w:r>
        <w:t>Obliczyć całki:</w:t>
      </w:r>
    </w:p>
    <w:tbl>
      <w:tblPr>
        <w:tblW w:w="0" w:type="auto"/>
        <w:tblLook w:val="04A0"/>
      </w:tblPr>
      <w:tblGrid>
        <w:gridCol w:w="2996"/>
        <w:gridCol w:w="3275"/>
        <w:gridCol w:w="3017"/>
      </w:tblGrid>
      <w:tr w:rsidR="00F07881" w:rsidTr="00F07881">
        <w:tc>
          <w:tcPr>
            <w:tcW w:w="3070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4"/>
              </w:rPr>
              <w:object w:dxaOrig="11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2pt;height:33pt" o:ole="">
                  <v:imagedata r:id="rId7" o:title=""/>
                </v:shape>
                <o:OLEObject Type="Embed" ProgID="Equation.3" ShapeID="_x0000_i1025" DrawAspect="Content" ObjectID="_1631637844" r:id="rId8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AD4CF6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6"/>
              </w:rPr>
              <w:object w:dxaOrig="1500" w:dyaOrig="720">
                <v:shape id="_x0000_i1026" type="#_x0000_t75" style="width:75pt;height:36pt" o:ole="">
                  <v:imagedata r:id="rId9" o:title=""/>
                </v:shape>
                <o:OLEObject Type="Embed" ProgID="Equation.3" ShapeID="_x0000_i1026" DrawAspect="Content" ObjectID="_1631637845" r:id="rId10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6"/>
              </w:rPr>
              <w:object w:dxaOrig="1140" w:dyaOrig="639">
                <v:shape id="_x0000_i1027" type="#_x0000_t75" style="width:57pt;height:31.8pt" o:ole="">
                  <v:imagedata r:id="rId11" o:title=""/>
                </v:shape>
                <o:OLEObject Type="Embed" ProgID="Equation.3" ShapeID="_x0000_i1027" DrawAspect="Content" ObjectID="_1631637846" r:id="rId12"/>
              </w:object>
            </w:r>
          </w:p>
        </w:tc>
      </w:tr>
      <w:tr w:rsidR="00F07881" w:rsidTr="00F07881">
        <w:tc>
          <w:tcPr>
            <w:tcW w:w="3070" w:type="dxa"/>
            <w:shd w:val="clear" w:color="auto" w:fill="auto"/>
          </w:tcPr>
          <w:p w:rsidR="00F07881" w:rsidRDefault="00AD4CF6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6"/>
              </w:rPr>
              <w:object w:dxaOrig="900" w:dyaOrig="680">
                <v:shape id="_x0000_i1028" type="#_x0000_t75" style="width:45pt;height:34.2pt" o:ole="">
                  <v:imagedata r:id="rId13" o:title=""/>
                </v:shape>
                <o:OLEObject Type="Embed" ProgID="Equation.3" ShapeID="_x0000_i1028" DrawAspect="Content" ObjectID="_1631637847" r:id="rId14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30"/>
              </w:rPr>
              <w:object w:dxaOrig="1280" w:dyaOrig="680">
                <v:shape id="_x0000_i1029" type="#_x0000_t75" style="width:64.2pt;height:34.2pt" o:ole="">
                  <v:imagedata r:id="rId15" o:title=""/>
                </v:shape>
                <o:OLEObject Type="Embed" ProgID="Equation.3" ShapeID="_x0000_i1029" DrawAspect="Content" ObjectID="_1631637848" r:id="rId16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6"/>
              </w:rPr>
              <w:object w:dxaOrig="800" w:dyaOrig="660">
                <v:shape id="_x0000_i1030" type="#_x0000_t75" style="width:40.2pt;height:33pt" o:ole="">
                  <v:imagedata r:id="rId17" o:title=""/>
                </v:shape>
                <o:OLEObject Type="Embed" ProgID="Equation.3" ShapeID="_x0000_i1030" DrawAspect="Content" ObjectID="_1631637849" r:id="rId18"/>
              </w:object>
            </w:r>
          </w:p>
        </w:tc>
      </w:tr>
      <w:tr w:rsidR="00F07881" w:rsidTr="00F07881">
        <w:tc>
          <w:tcPr>
            <w:tcW w:w="3070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4"/>
              </w:rPr>
              <w:object w:dxaOrig="1080" w:dyaOrig="620">
                <v:shape id="_x0000_i1031" type="#_x0000_t75" style="width:54pt;height:31.2pt" o:ole="">
                  <v:imagedata r:id="rId19" o:title=""/>
                </v:shape>
                <o:OLEObject Type="Embed" ProgID="Equation.3" ShapeID="_x0000_i1031" DrawAspect="Content" ObjectID="_1631637850" r:id="rId20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34"/>
              </w:rPr>
              <w:object w:dxaOrig="2000" w:dyaOrig="780">
                <v:shape id="_x0000_i1032" type="#_x0000_t75" style="width:100.2pt;height:39pt" o:ole="">
                  <v:imagedata r:id="rId21" o:title=""/>
                </v:shape>
                <o:OLEObject Type="Embed" ProgID="Equation.3" ShapeID="_x0000_i1032" DrawAspect="Content" ObjectID="_1631637851" r:id="rId22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AD4CF6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30"/>
              </w:rPr>
              <w:object w:dxaOrig="1100" w:dyaOrig="720">
                <v:shape id="_x0000_i1033" type="#_x0000_t75" style="width:55.2pt;height:36pt" o:ole="">
                  <v:imagedata r:id="rId23" o:title=""/>
                </v:shape>
                <o:OLEObject Type="Embed" ProgID="Equation.3" ShapeID="_x0000_i1033" DrawAspect="Content" ObjectID="_1631637852" r:id="rId24"/>
              </w:object>
            </w:r>
          </w:p>
        </w:tc>
      </w:tr>
      <w:tr w:rsidR="00F07881" w:rsidTr="00F07881">
        <w:tc>
          <w:tcPr>
            <w:tcW w:w="3070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8"/>
              </w:rPr>
              <w:object w:dxaOrig="1140" w:dyaOrig="720">
                <v:shape id="_x0000_i1034" type="#_x0000_t75" style="width:57pt;height:36pt" o:ole="">
                  <v:imagedata r:id="rId25" o:title=""/>
                </v:shape>
                <o:OLEObject Type="Embed" ProgID="Equation.3" ShapeID="_x0000_i1034" DrawAspect="Content" ObjectID="_1631637853" r:id="rId26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AD4CF6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8"/>
              </w:rPr>
              <w:object w:dxaOrig="1460" w:dyaOrig="720">
                <v:shape id="_x0000_i1035" type="#_x0000_t75" style="width:73.2pt;height:36pt" o:ole="">
                  <v:imagedata r:id="rId27" o:title=""/>
                </v:shape>
                <o:OLEObject Type="Embed" ProgID="Equation.3" ShapeID="_x0000_i1035" DrawAspect="Content" ObjectID="_1631637854" r:id="rId28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6"/>
              </w:rPr>
              <w:object w:dxaOrig="1420" w:dyaOrig="639">
                <v:shape id="_x0000_i1036" type="#_x0000_t75" style="width:70.8pt;height:31.8pt" o:ole="">
                  <v:imagedata r:id="rId29" o:title=""/>
                </v:shape>
                <o:OLEObject Type="Embed" ProgID="Equation.3" ShapeID="_x0000_i1036" DrawAspect="Content" ObjectID="_1631637855" r:id="rId30"/>
              </w:object>
            </w:r>
          </w:p>
        </w:tc>
      </w:tr>
      <w:tr w:rsidR="00F07881" w:rsidTr="00F07881">
        <w:tc>
          <w:tcPr>
            <w:tcW w:w="3070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30"/>
              </w:rPr>
              <w:object w:dxaOrig="1320" w:dyaOrig="680">
                <v:shape id="_x0000_i1037" type="#_x0000_t75" style="width:66pt;height:34.2pt" o:ole="">
                  <v:imagedata r:id="rId31" o:title=""/>
                </v:shape>
                <o:OLEObject Type="Embed" ProgID="Equation.3" ShapeID="_x0000_i1037" DrawAspect="Content" ObjectID="_1631637856" r:id="rId32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6"/>
              </w:rPr>
              <w:object w:dxaOrig="1340" w:dyaOrig="639">
                <v:shape id="_x0000_i1038" type="#_x0000_t75" style="width:67.2pt;height:31.8pt" o:ole="">
                  <v:imagedata r:id="rId33" o:title=""/>
                </v:shape>
                <o:OLEObject Type="Embed" ProgID="Equation.3" ShapeID="_x0000_i1038" DrawAspect="Content" ObjectID="_1631637857" r:id="rId34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8"/>
              </w:rPr>
              <w:object w:dxaOrig="1400" w:dyaOrig="760">
                <v:shape id="_x0000_i1039" type="#_x0000_t75" style="width:70.2pt;height:37.8pt" o:ole="">
                  <v:imagedata r:id="rId35" o:title=""/>
                </v:shape>
                <o:OLEObject Type="Embed" ProgID="Equation.3" ShapeID="_x0000_i1039" DrawAspect="Content" ObjectID="_1631637858" r:id="rId36"/>
              </w:object>
            </w:r>
          </w:p>
        </w:tc>
      </w:tr>
      <w:tr w:rsidR="00F07881" w:rsidTr="00F07881">
        <w:tc>
          <w:tcPr>
            <w:tcW w:w="3070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4"/>
              </w:rPr>
              <w:object w:dxaOrig="1719" w:dyaOrig="620">
                <v:shape id="_x0000_i1040" type="#_x0000_t75" style="width:85.8pt;height:31.2pt" o:ole="">
                  <v:imagedata r:id="rId37" o:title=""/>
                </v:shape>
                <o:OLEObject Type="Embed" ProgID="Equation.3" ShapeID="_x0000_i1040" DrawAspect="Content" ObjectID="_1631637859" r:id="rId38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4"/>
              </w:rPr>
              <w:object w:dxaOrig="840" w:dyaOrig="660">
                <v:shape id="_x0000_i1041" type="#_x0000_t75" style="width:42pt;height:33pt" o:ole="">
                  <v:imagedata r:id="rId39" o:title=""/>
                </v:shape>
                <o:OLEObject Type="Embed" ProgID="Equation.3" ShapeID="_x0000_i1041" DrawAspect="Content" ObjectID="_1631637860" r:id="rId40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4"/>
              </w:rPr>
              <w:object w:dxaOrig="1020" w:dyaOrig="620">
                <v:shape id="_x0000_i1042" type="#_x0000_t75" style="width:51pt;height:31.2pt" o:ole="">
                  <v:imagedata r:id="rId41" o:title=""/>
                </v:shape>
                <o:OLEObject Type="Embed" ProgID="Equation.3" ShapeID="_x0000_i1042" DrawAspect="Content" ObjectID="_1631637861" r:id="rId42"/>
              </w:object>
            </w:r>
          </w:p>
        </w:tc>
      </w:tr>
      <w:tr w:rsidR="00F07881" w:rsidTr="00F07881">
        <w:tc>
          <w:tcPr>
            <w:tcW w:w="3070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8"/>
              </w:rPr>
              <w:object w:dxaOrig="1719" w:dyaOrig="740">
                <v:shape id="_x0000_i1043" type="#_x0000_t75" style="width:85.8pt;height:37.2pt" o:ole="">
                  <v:imagedata r:id="rId43" o:title=""/>
                </v:shape>
                <o:OLEObject Type="Embed" ProgID="Equation.3" ShapeID="_x0000_i1043" DrawAspect="Content" ObjectID="_1631637862" r:id="rId44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6"/>
              </w:rPr>
              <w:object w:dxaOrig="820" w:dyaOrig="639">
                <v:shape id="_x0000_i1044" type="#_x0000_t75" style="width:40.8pt;height:31.8pt" o:ole="">
                  <v:imagedata r:id="rId45" o:title=""/>
                </v:shape>
                <o:OLEObject Type="Embed" ProgID="Equation.3" ShapeID="_x0000_i1044" DrawAspect="Content" ObjectID="_1631637863" r:id="rId46"/>
              </w:object>
            </w:r>
          </w:p>
        </w:tc>
        <w:tc>
          <w:tcPr>
            <w:tcW w:w="3071" w:type="dxa"/>
            <w:shd w:val="clear" w:color="auto" w:fill="auto"/>
          </w:tcPr>
          <w:p w:rsidR="00F07881" w:rsidRDefault="00F07881" w:rsidP="00DE16DB">
            <w:pPr>
              <w:numPr>
                <w:ilvl w:val="0"/>
                <w:numId w:val="6"/>
              </w:numPr>
            </w:pPr>
            <w:r w:rsidRPr="00F07881">
              <w:rPr>
                <w:position w:val="-24"/>
              </w:rPr>
              <w:object w:dxaOrig="1740" w:dyaOrig="620">
                <v:shape id="_x0000_i1045" type="#_x0000_t75" style="width:87pt;height:31.2pt" o:ole="">
                  <v:imagedata r:id="rId47" o:title=""/>
                </v:shape>
                <o:OLEObject Type="Embed" ProgID="Equation.3" ShapeID="_x0000_i1045" DrawAspect="Content" ObjectID="_1631637864" r:id="rId48"/>
              </w:object>
            </w:r>
          </w:p>
        </w:tc>
      </w:tr>
    </w:tbl>
    <w:p w:rsidR="00F07881" w:rsidRDefault="00F07881"/>
    <w:p w:rsidR="00AD4CF6" w:rsidRDefault="00AD4CF6"/>
    <w:p w:rsidR="000A342E" w:rsidRDefault="004B1D22" w:rsidP="00AD4CF6">
      <w:pPr>
        <w:spacing w:after="120"/>
      </w:pPr>
      <w:r w:rsidRPr="000A342E">
        <w:rPr>
          <w:b/>
        </w:rPr>
        <w:t>Zad.2</w:t>
      </w:r>
      <w:r>
        <w:t xml:space="preserve"> Obliczyć pola obszarów ograniczonych liniami o równaniach:</w:t>
      </w:r>
    </w:p>
    <w:tbl>
      <w:tblPr>
        <w:tblW w:w="0" w:type="auto"/>
        <w:tblLook w:val="04A0"/>
      </w:tblPr>
      <w:tblGrid>
        <w:gridCol w:w="4606"/>
        <w:gridCol w:w="4606"/>
      </w:tblGrid>
      <w:tr w:rsidR="00AD4CF6" w:rsidTr="008D0702"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2020" w:dyaOrig="360">
                <v:shape id="_x0000_i1046" type="#_x0000_t75" style="width:100.8pt;height:18pt" o:ole="">
                  <v:imagedata r:id="rId49" o:title=""/>
                </v:shape>
                <o:OLEObject Type="Embed" ProgID="Equation.3" ShapeID="_x0000_i1046" DrawAspect="Content" ObjectID="_1631637865" r:id="rId50"/>
              </w:object>
            </w:r>
          </w:p>
        </w:tc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1660" w:dyaOrig="360">
                <v:shape id="_x0000_i1047" type="#_x0000_t75" style="width:82.8pt;height:18pt" o:ole="">
                  <v:imagedata r:id="rId51" o:title=""/>
                </v:shape>
                <o:OLEObject Type="Embed" ProgID="Equation.3" ShapeID="_x0000_i1047" DrawAspect="Content" ObjectID="_1631637866" r:id="rId52"/>
              </w:object>
            </w:r>
          </w:p>
        </w:tc>
      </w:tr>
      <w:tr w:rsidR="00AD4CF6" w:rsidTr="008D0702"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2200" w:dyaOrig="360">
                <v:shape id="_x0000_i1048" type="#_x0000_t75" style="width:109.8pt;height:18pt" o:ole="">
                  <v:imagedata r:id="rId53" o:title=""/>
                </v:shape>
                <o:OLEObject Type="Embed" ProgID="Equation.3" ShapeID="_x0000_i1048" DrawAspect="Content" ObjectID="_1631637867" r:id="rId54"/>
              </w:object>
            </w:r>
          </w:p>
        </w:tc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1920" w:dyaOrig="320">
                <v:shape id="_x0000_i1049" type="#_x0000_t75" style="width:96pt;height:16.2pt" o:ole="">
                  <v:imagedata r:id="rId55" o:title=""/>
                </v:shape>
                <o:OLEObject Type="Embed" ProgID="Equation.3" ShapeID="_x0000_i1049" DrawAspect="Content" ObjectID="_1631637868" r:id="rId56"/>
              </w:object>
            </w:r>
          </w:p>
        </w:tc>
      </w:tr>
      <w:tr w:rsidR="00AD4CF6" w:rsidTr="008D0702"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1760" w:dyaOrig="360">
                <v:shape id="_x0000_i1050" type="#_x0000_t75" style="width:88.2pt;height:18pt" o:ole="">
                  <v:imagedata r:id="rId57" o:title=""/>
                </v:shape>
                <o:OLEObject Type="Embed" ProgID="Equation.3" ShapeID="_x0000_i1050" DrawAspect="Content" ObjectID="_1631637869" r:id="rId58"/>
              </w:object>
            </w:r>
          </w:p>
        </w:tc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2659" w:dyaOrig="360">
                <v:shape id="_x0000_i1051" type="#_x0000_t75" style="width:133.2pt;height:18pt" o:ole="">
                  <v:imagedata r:id="rId59" o:title=""/>
                </v:shape>
                <o:OLEObject Type="Embed" ProgID="Equation.3" ShapeID="_x0000_i1051" DrawAspect="Content" ObjectID="_1631637870" r:id="rId60"/>
              </w:object>
            </w:r>
          </w:p>
        </w:tc>
      </w:tr>
      <w:tr w:rsidR="00AD4CF6" w:rsidTr="008D0702"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1960" w:dyaOrig="320">
                <v:shape id="_x0000_i1052" type="#_x0000_t75" style="width:97.8pt;height:16.2pt" o:ole="">
                  <v:imagedata r:id="rId61" o:title=""/>
                </v:shape>
                <o:OLEObject Type="Embed" ProgID="Equation.3" ShapeID="_x0000_i1052" DrawAspect="Content" ObjectID="_1631637871" r:id="rId62"/>
              </w:object>
            </w:r>
          </w:p>
        </w:tc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3060" w:dyaOrig="360">
                <v:shape id="_x0000_i1053" type="#_x0000_t75" style="width:153pt;height:18pt" o:ole="">
                  <v:imagedata r:id="rId63" o:title=""/>
                </v:shape>
                <o:OLEObject Type="Embed" ProgID="Equation.3" ShapeID="_x0000_i1053" DrawAspect="Content" ObjectID="_1631637872" r:id="rId64"/>
              </w:object>
            </w:r>
          </w:p>
        </w:tc>
      </w:tr>
      <w:tr w:rsidR="00AD4CF6" w:rsidTr="008D0702"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2079" w:dyaOrig="360">
                <v:shape id="_x0000_i1054" type="#_x0000_t75" style="width:103.8pt;height:18pt" o:ole="">
                  <v:imagedata r:id="rId65" o:title=""/>
                </v:shape>
                <o:OLEObject Type="Embed" ProgID="Equation.3" ShapeID="_x0000_i1054" DrawAspect="Content" ObjectID="_1631637873" r:id="rId66"/>
              </w:object>
            </w:r>
          </w:p>
        </w:tc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2060" w:dyaOrig="360">
                <v:shape id="_x0000_i1055" type="#_x0000_t75" style="width:103.2pt;height:18pt" o:ole="">
                  <v:imagedata r:id="rId67" o:title=""/>
                </v:shape>
                <o:OLEObject Type="Embed" ProgID="Equation.3" ShapeID="_x0000_i1055" DrawAspect="Content" ObjectID="_1631637874" r:id="rId68"/>
              </w:object>
            </w:r>
          </w:p>
        </w:tc>
      </w:tr>
      <w:tr w:rsidR="00AD4CF6" w:rsidTr="008D0702">
        <w:tc>
          <w:tcPr>
            <w:tcW w:w="4606" w:type="dxa"/>
            <w:shd w:val="clear" w:color="auto" w:fill="auto"/>
          </w:tcPr>
          <w:p w:rsidR="00AD4CF6" w:rsidRDefault="001415F4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2079" w:dyaOrig="360">
                <v:shape id="_x0000_i1056" type="#_x0000_t75" style="width:103.8pt;height:18pt" o:ole="">
                  <v:imagedata r:id="rId69" o:title=""/>
                </v:shape>
                <o:OLEObject Type="Embed" ProgID="Equation.3" ShapeID="_x0000_i1056" DrawAspect="Content" ObjectID="_1631637875" r:id="rId70"/>
              </w:object>
            </w:r>
          </w:p>
        </w:tc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1600" w:dyaOrig="360">
                <v:shape id="_x0000_i1057" type="#_x0000_t75" style="width:79.8pt;height:18pt" o:ole="">
                  <v:imagedata r:id="rId71" o:title=""/>
                </v:shape>
                <o:OLEObject Type="Embed" ProgID="Equation.3" ShapeID="_x0000_i1057" DrawAspect="Content" ObjectID="_1631637876" r:id="rId72"/>
              </w:object>
            </w:r>
          </w:p>
        </w:tc>
      </w:tr>
      <w:tr w:rsidR="00AD4CF6" w:rsidTr="008D0702"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1840" w:dyaOrig="360">
                <v:shape id="_x0000_i1058" type="#_x0000_t75" style="width:91.8pt;height:18pt" o:ole="">
                  <v:imagedata r:id="rId73" o:title=""/>
                </v:shape>
                <o:OLEObject Type="Embed" ProgID="Equation.3" ShapeID="_x0000_i1058" DrawAspect="Content" ObjectID="_1631637877" r:id="rId74"/>
              </w:object>
            </w:r>
          </w:p>
        </w:tc>
        <w:tc>
          <w:tcPr>
            <w:tcW w:w="4606" w:type="dxa"/>
            <w:shd w:val="clear" w:color="auto" w:fill="auto"/>
          </w:tcPr>
          <w:p w:rsidR="00AD4CF6" w:rsidRDefault="00AD4CF6" w:rsidP="00DE16DB">
            <w:pPr>
              <w:numPr>
                <w:ilvl w:val="0"/>
                <w:numId w:val="7"/>
              </w:numPr>
              <w:spacing w:after="120"/>
            </w:pPr>
            <w:r w:rsidRPr="008D0702">
              <w:rPr>
                <w:position w:val="-10"/>
              </w:rPr>
              <w:object w:dxaOrig="1840" w:dyaOrig="360">
                <v:shape id="_x0000_i1059" type="#_x0000_t75" style="width:91.8pt;height:18pt" o:ole="">
                  <v:imagedata r:id="rId75" o:title=""/>
                </v:shape>
                <o:OLEObject Type="Embed" ProgID="Equation.3" ShapeID="_x0000_i1059" DrawAspect="Content" ObjectID="_1631637878" r:id="rId76"/>
              </w:object>
            </w:r>
          </w:p>
        </w:tc>
      </w:tr>
    </w:tbl>
    <w:p w:rsidR="00AD4CF6" w:rsidRDefault="00AD4CF6" w:rsidP="00AD4CF6">
      <w:pPr>
        <w:spacing w:after="120"/>
      </w:pPr>
    </w:p>
    <w:sectPr w:rsidR="00AD4CF6" w:rsidSect="00E5637E">
      <w:headerReference w:type="default" r:id="rId7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614" w:rsidRDefault="00C32614" w:rsidP="00F07881">
      <w:r>
        <w:separator/>
      </w:r>
    </w:p>
  </w:endnote>
  <w:endnote w:type="continuationSeparator" w:id="0">
    <w:p w:rsidR="00C32614" w:rsidRDefault="00C32614" w:rsidP="00F0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614" w:rsidRDefault="00C32614" w:rsidP="00F07881">
      <w:r>
        <w:separator/>
      </w:r>
    </w:p>
  </w:footnote>
  <w:footnote w:type="continuationSeparator" w:id="0">
    <w:p w:rsidR="00C32614" w:rsidRDefault="00C32614" w:rsidP="00F07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348" w:rsidRPr="00697348" w:rsidRDefault="00697348" w:rsidP="00697348">
    <w:pPr>
      <w:pStyle w:val="Tytu"/>
      <w:ind w:left="1416" w:hanging="1274"/>
      <w:jc w:val="both"/>
      <w:rPr>
        <w:rFonts w:ascii="Cambria" w:hAnsi="Cambria"/>
        <w:kern w:val="28"/>
        <w:szCs w:val="32"/>
      </w:rPr>
    </w:pPr>
    <w:r w:rsidRPr="00697348">
      <w:rPr>
        <w:rFonts w:ascii="Cambria" w:hAnsi="Cambria"/>
        <w:kern w:val="28"/>
        <w:sz w:val="24"/>
      </w:rPr>
      <w:t>OCHRONA ŚRODOWISKA- Ćwiczenia 1</w:t>
    </w:r>
    <w:r w:rsidR="00C52581">
      <w:rPr>
        <w:rFonts w:ascii="Cambria" w:hAnsi="Cambria"/>
        <w:kern w:val="28"/>
        <w:sz w:val="24"/>
      </w:rPr>
      <w:t>3</w:t>
    </w:r>
    <w:r w:rsidRPr="00697348">
      <w:rPr>
        <w:rFonts w:ascii="Cambria" w:hAnsi="Cambria"/>
        <w:kern w:val="28"/>
        <w:sz w:val="24"/>
      </w:rPr>
      <w:tab/>
    </w:r>
    <w:r w:rsidRPr="00697348">
      <w:rPr>
        <w:rFonts w:ascii="Cambria" w:hAnsi="Cambria"/>
        <w:kern w:val="28"/>
        <w:sz w:val="24"/>
      </w:rPr>
      <w:tab/>
    </w:r>
    <w:r w:rsidRPr="00697348">
      <w:rPr>
        <w:rFonts w:ascii="Cambria" w:hAnsi="Cambria"/>
        <w:kern w:val="28"/>
        <w:szCs w:val="32"/>
      </w:rPr>
      <w:tab/>
    </w:r>
    <w:r w:rsidRPr="00697348">
      <w:rPr>
        <w:rFonts w:ascii="Cambria" w:hAnsi="Cambria"/>
        <w:kern w:val="28"/>
        <w:szCs w:val="32"/>
      </w:rPr>
      <w:tab/>
    </w:r>
    <w:r w:rsidR="006927E3">
      <w:rPr>
        <w:rFonts w:ascii="Cambria" w:hAnsi="Cambria"/>
        <w:kern w:val="28"/>
        <w:szCs w:val="32"/>
      </w:rPr>
      <w:tab/>
    </w:r>
  </w:p>
  <w:p w:rsidR="00697348" w:rsidRPr="00697348" w:rsidRDefault="00697348" w:rsidP="00697348">
    <w:pPr>
      <w:jc w:val="center"/>
      <w:rPr>
        <w:b/>
      </w:rPr>
    </w:pPr>
    <w:r>
      <w:rPr>
        <w:b/>
      </w:rPr>
      <w:t xml:space="preserve">Całka </w:t>
    </w:r>
    <w:r w:rsidRPr="00697348">
      <w:rPr>
        <w:b/>
      </w:rPr>
      <w:t xml:space="preserve">oznaczona. </w:t>
    </w:r>
    <w:r>
      <w:rPr>
        <w:b/>
      </w:rPr>
      <w:t>Obliczanie pól powierzchni płaskich.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63D1"/>
    <w:multiLevelType w:val="hybridMultilevel"/>
    <w:tmpl w:val="4E464F1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CA75BE"/>
    <w:multiLevelType w:val="hybridMultilevel"/>
    <w:tmpl w:val="A84CD614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814BC8"/>
    <w:multiLevelType w:val="hybridMultilevel"/>
    <w:tmpl w:val="AE84A23A"/>
    <w:lvl w:ilvl="0" w:tplc="0004F314">
      <w:start w:val="1"/>
      <w:numFmt w:val="decimal"/>
      <w:lvlText w:val="%1)"/>
      <w:lvlJc w:val="center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32C25"/>
    <w:multiLevelType w:val="hybridMultilevel"/>
    <w:tmpl w:val="616263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45759"/>
    <w:multiLevelType w:val="hybridMultilevel"/>
    <w:tmpl w:val="6C4052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42DA5"/>
    <w:multiLevelType w:val="multilevel"/>
    <w:tmpl w:val="9E70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08323B"/>
    <w:multiLevelType w:val="hybridMultilevel"/>
    <w:tmpl w:val="833E85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47F"/>
    <w:rsid w:val="00085836"/>
    <w:rsid w:val="000A342E"/>
    <w:rsid w:val="000F3399"/>
    <w:rsid w:val="001415F4"/>
    <w:rsid w:val="001B1CC7"/>
    <w:rsid w:val="001C4234"/>
    <w:rsid w:val="002016A6"/>
    <w:rsid w:val="00330CD1"/>
    <w:rsid w:val="003C186B"/>
    <w:rsid w:val="004B1D22"/>
    <w:rsid w:val="00583794"/>
    <w:rsid w:val="005E2FF7"/>
    <w:rsid w:val="00625343"/>
    <w:rsid w:val="006927E3"/>
    <w:rsid w:val="00697348"/>
    <w:rsid w:val="006D7BF0"/>
    <w:rsid w:val="006E21A3"/>
    <w:rsid w:val="006E2971"/>
    <w:rsid w:val="00744FCF"/>
    <w:rsid w:val="0086547F"/>
    <w:rsid w:val="008D0702"/>
    <w:rsid w:val="0095374B"/>
    <w:rsid w:val="009962AC"/>
    <w:rsid w:val="009C3D51"/>
    <w:rsid w:val="00A32A96"/>
    <w:rsid w:val="00AD4CF6"/>
    <w:rsid w:val="00B172BB"/>
    <w:rsid w:val="00B56E65"/>
    <w:rsid w:val="00BF1A2E"/>
    <w:rsid w:val="00C32614"/>
    <w:rsid w:val="00C52581"/>
    <w:rsid w:val="00CC7CE4"/>
    <w:rsid w:val="00D54E98"/>
    <w:rsid w:val="00DA47A1"/>
    <w:rsid w:val="00DE16DB"/>
    <w:rsid w:val="00E11AB2"/>
    <w:rsid w:val="00E5637E"/>
    <w:rsid w:val="00EF687C"/>
    <w:rsid w:val="00F07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Adresnakopercie">
    <w:name w:val="envelope address"/>
    <w:basedOn w:val="Normalny"/>
    <w:pPr>
      <w:framePr w:w="7920" w:h="1980" w:hRule="exact" w:hSpace="141" w:wrap="auto" w:hAnchor="page" w:xAlign="center" w:yAlign="bottom"/>
      <w:ind w:left="2880"/>
    </w:pPr>
    <w:rPr>
      <w:rFonts w:ascii="Monotype Corsiva" w:hAnsi="Monotype Corsiva" w:cs="Arial"/>
      <w:i/>
      <w:sz w:val="32"/>
    </w:rPr>
  </w:style>
  <w:style w:type="paragraph" w:styleId="Tytu">
    <w:name w:val="Title"/>
    <w:basedOn w:val="Normalny"/>
    <w:link w:val="TytuZnak"/>
    <w:qFormat/>
    <w:pPr>
      <w:jc w:val="center"/>
    </w:pPr>
    <w:rPr>
      <w:b/>
      <w:bCs/>
      <w:sz w:val="28"/>
    </w:rPr>
  </w:style>
  <w:style w:type="paragraph" w:styleId="Nagwek">
    <w:name w:val="header"/>
    <w:basedOn w:val="Normalny"/>
    <w:link w:val="NagwekZnak"/>
    <w:uiPriority w:val="99"/>
    <w:rsid w:val="00F0788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F07881"/>
    <w:rPr>
      <w:sz w:val="24"/>
      <w:szCs w:val="24"/>
    </w:rPr>
  </w:style>
  <w:style w:type="paragraph" w:styleId="Stopka">
    <w:name w:val="footer"/>
    <w:basedOn w:val="Normalny"/>
    <w:link w:val="StopkaZnak"/>
    <w:rsid w:val="00F07881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F07881"/>
    <w:rPr>
      <w:sz w:val="24"/>
      <w:szCs w:val="24"/>
    </w:rPr>
  </w:style>
  <w:style w:type="paragraph" w:styleId="Tekstdymka">
    <w:name w:val="Balloon Text"/>
    <w:basedOn w:val="Normalny"/>
    <w:link w:val="TekstdymkaZnak"/>
    <w:rsid w:val="00F0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F07881"/>
    <w:rPr>
      <w:rFonts w:ascii="Tahoma" w:hAnsi="Tahoma" w:cs="Tahoma"/>
      <w:sz w:val="16"/>
      <w:szCs w:val="16"/>
    </w:rPr>
  </w:style>
  <w:style w:type="character" w:customStyle="1" w:styleId="TytuZnak">
    <w:name w:val="Tytuł Znak"/>
    <w:link w:val="Tytu"/>
    <w:rsid w:val="00F07881"/>
    <w:rPr>
      <w:b/>
      <w:bCs/>
      <w:sz w:val="28"/>
      <w:szCs w:val="24"/>
    </w:rPr>
  </w:style>
  <w:style w:type="table" w:styleId="Tabela-Siatka">
    <w:name w:val="Table Grid"/>
    <w:basedOn w:val="Standardowy"/>
    <w:rsid w:val="00F07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8</vt:lpstr>
    </vt:vector>
  </TitlesOfParts>
  <Company>HP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8</dc:title>
  <dc:creator>Ewa Skotarczak</dc:creator>
  <cp:lastModifiedBy>Ryszard Walkowiak</cp:lastModifiedBy>
  <cp:revision>2</cp:revision>
  <cp:lastPrinted>2019-10-02T18:31:00Z</cp:lastPrinted>
  <dcterms:created xsi:type="dcterms:W3CDTF">2019-10-03T17:36:00Z</dcterms:created>
  <dcterms:modified xsi:type="dcterms:W3CDTF">2019-10-03T17:36:00Z</dcterms:modified>
</cp:coreProperties>
</file>