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1A0" w:rsidRDefault="006305D4" w:rsidP="00DF51A0">
      <w:pPr>
        <w:spacing w:after="120"/>
        <w:jc w:val="both"/>
      </w:pPr>
      <w:r>
        <w:rPr>
          <w:b/>
        </w:rPr>
        <w:t>Zad. 1.</w:t>
      </w:r>
      <w:r w:rsidR="00DF51A0" w:rsidRPr="00DF51A0">
        <w:t xml:space="preserve"> </w:t>
      </w:r>
      <w:r w:rsidR="00DF51A0">
        <w:t>Wykonaj, jeśli to możliwe, poniższe działania, wykorzystując macierze:</w:t>
      </w:r>
    </w:p>
    <w:p w:rsidR="006305D4" w:rsidRDefault="006305D4">
      <w:pPr>
        <w:jc w:val="both"/>
        <w:rPr>
          <w:lang w:val="en-US"/>
        </w:rPr>
      </w:pPr>
      <w:r>
        <w:rPr>
          <w:position w:val="-30"/>
        </w:rPr>
        <w:object w:dxaOrig="16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9pt;height:36pt" o:ole="">
            <v:imagedata r:id="rId7" o:title=""/>
          </v:shape>
          <o:OLEObject Type="Embed" ProgID="Equation.3" ShapeID="_x0000_i1025" DrawAspect="Content" ObjectID="_1631636975" r:id="rId8"/>
        </w:object>
      </w:r>
      <w:r>
        <w:rPr>
          <w:lang w:val="en-US"/>
        </w:rPr>
        <w:t xml:space="preserve">, </w:t>
      </w:r>
      <w:r>
        <w:rPr>
          <w:position w:val="-30"/>
        </w:rPr>
        <w:object w:dxaOrig="1620" w:dyaOrig="720">
          <v:shape id="_x0000_i1026" type="#_x0000_t75" style="width:81.2pt;height:36pt" o:ole="">
            <v:imagedata r:id="rId9" o:title=""/>
          </v:shape>
          <o:OLEObject Type="Embed" ProgID="Equation.3" ShapeID="_x0000_i1026" DrawAspect="Content" ObjectID="_1631636976" r:id="rId10"/>
        </w:object>
      </w:r>
      <w:r>
        <w:rPr>
          <w:lang w:val="en-US"/>
        </w:rPr>
        <w:t xml:space="preserve">, </w:t>
      </w:r>
      <w:r>
        <w:rPr>
          <w:position w:val="-50"/>
        </w:rPr>
        <w:object w:dxaOrig="1280" w:dyaOrig="1120">
          <v:shape id="_x0000_i1027" type="#_x0000_t75" style="width:64.25pt;height:55.75pt" o:ole="">
            <v:imagedata r:id="rId11" o:title=""/>
          </v:shape>
          <o:OLEObject Type="Embed" ProgID="Equation.3" ShapeID="_x0000_i1027" DrawAspect="Content" ObjectID="_1631636977" r:id="rId12"/>
        </w:object>
      </w:r>
      <w:r>
        <w:rPr>
          <w:lang w:val="en-US"/>
        </w:rPr>
        <w:t>:</w:t>
      </w:r>
    </w:p>
    <w:tbl>
      <w:tblPr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DF51A0" w:rsidRPr="00577943" w:rsidTr="00DF51A0">
        <w:tc>
          <w:tcPr>
            <w:tcW w:w="1842" w:type="dxa"/>
            <w:shd w:val="clear" w:color="auto" w:fill="auto"/>
          </w:tcPr>
          <w:p w:rsidR="00577943" w:rsidRPr="00577943" w:rsidRDefault="00577943" w:rsidP="00577943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</w:tabs>
              <w:ind w:left="714" w:hanging="572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>A + B,</w:t>
            </w:r>
          </w:p>
          <w:p w:rsidR="00577943" w:rsidRPr="00577943" w:rsidRDefault="00577943" w:rsidP="00577943">
            <w:pPr>
              <w:tabs>
                <w:tab w:val="num" w:pos="426"/>
              </w:tabs>
              <w:ind w:hanging="572"/>
              <w:jc w:val="both"/>
              <w:rPr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:rsidR="00577943" w:rsidRPr="00577943" w:rsidRDefault="00577943" w:rsidP="00577943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</w:tabs>
              <w:ind w:left="714" w:hanging="571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>6B</w:t>
            </w:r>
          </w:p>
          <w:p w:rsidR="00577943" w:rsidRPr="00577943" w:rsidRDefault="00577943" w:rsidP="00577943">
            <w:pPr>
              <w:tabs>
                <w:tab w:val="num" w:pos="426"/>
              </w:tabs>
              <w:ind w:hanging="571"/>
              <w:jc w:val="both"/>
              <w:rPr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:rsidR="00577943" w:rsidRPr="00577943" w:rsidRDefault="00577943" w:rsidP="00577943">
            <w:pPr>
              <w:numPr>
                <w:ilvl w:val="0"/>
                <w:numId w:val="1"/>
              </w:numPr>
              <w:tabs>
                <w:tab w:val="clear" w:pos="720"/>
                <w:tab w:val="num" w:pos="569"/>
              </w:tabs>
              <w:ind w:left="714" w:hanging="570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>a</w:t>
            </w:r>
            <w:r w:rsidRPr="00577943">
              <w:rPr>
                <w:vertAlign w:val="subscript"/>
                <w:lang w:val="en-US"/>
              </w:rPr>
              <w:t>23</w:t>
            </w:r>
            <w:r w:rsidRPr="00577943">
              <w:rPr>
                <w:lang w:val="en-US"/>
              </w:rPr>
              <w:t>B,</w:t>
            </w:r>
          </w:p>
          <w:p w:rsidR="00577943" w:rsidRPr="00577943" w:rsidRDefault="00577943" w:rsidP="00577943">
            <w:pPr>
              <w:tabs>
                <w:tab w:val="num" w:pos="569"/>
              </w:tabs>
              <w:ind w:hanging="570"/>
              <w:jc w:val="both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:rsidR="00577943" w:rsidRPr="00577943" w:rsidRDefault="00577943" w:rsidP="00577943">
            <w:pPr>
              <w:numPr>
                <w:ilvl w:val="0"/>
                <w:numId w:val="1"/>
              </w:numPr>
              <w:tabs>
                <w:tab w:val="clear" w:pos="720"/>
                <w:tab w:val="num" w:pos="428"/>
              </w:tabs>
              <w:ind w:left="714" w:hanging="570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>C</w:t>
            </w:r>
            <w:r w:rsidRPr="00577943">
              <w:rPr>
                <w:vertAlign w:val="superscript"/>
                <w:lang w:val="en-US"/>
              </w:rPr>
              <w:t>t</w:t>
            </w:r>
            <w:r w:rsidRPr="00577943">
              <w:rPr>
                <w:lang w:val="en-US"/>
              </w:rPr>
              <w:t>,</w:t>
            </w:r>
          </w:p>
          <w:p w:rsidR="00577943" w:rsidRPr="00577943" w:rsidRDefault="00577943" w:rsidP="00577943">
            <w:pPr>
              <w:tabs>
                <w:tab w:val="num" w:pos="428"/>
              </w:tabs>
              <w:ind w:hanging="570"/>
              <w:jc w:val="both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:rsidR="00577943" w:rsidRPr="00577943" w:rsidRDefault="00577943" w:rsidP="00577943">
            <w:pPr>
              <w:numPr>
                <w:ilvl w:val="0"/>
                <w:numId w:val="1"/>
              </w:numPr>
              <w:tabs>
                <w:tab w:val="clear" w:pos="720"/>
                <w:tab w:val="num" w:pos="428"/>
              </w:tabs>
              <w:ind w:left="714" w:hanging="570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>A</w:t>
            </w:r>
            <w:r w:rsidRPr="00577943">
              <w:rPr>
                <w:vertAlign w:val="superscript"/>
                <w:lang w:val="en-US"/>
              </w:rPr>
              <w:t>t</w:t>
            </w:r>
            <w:r w:rsidRPr="00577943">
              <w:rPr>
                <w:lang w:val="en-US"/>
              </w:rPr>
              <w:t xml:space="preserve"> + </w:t>
            </w:r>
            <w:smartTag w:uri="urn:schemas-microsoft-com:office:smarttags" w:element="metricconverter">
              <w:smartTagPr>
                <w:attr w:name="ProductID" w:val="2C"/>
              </w:smartTagPr>
              <w:r w:rsidRPr="00577943">
                <w:rPr>
                  <w:lang w:val="en-US"/>
                </w:rPr>
                <w:t>2C</w:t>
              </w:r>
            </w:smartTag>
            <w:r w:rsidRPr="00577943">
              <w:rPr>
                <w:lang w:val="en-US"/>
              </w:rPr>
              <w:t>,</w:t>
            </w:r>
          </w:p>
          <w:p w:rsidR="00577943" w:rsidRPr="00577943" w:rsidRDefault="00577943" w:rsidP="00577943">
            <w:pPr>
              <w:tabs>
                <w:tab w:val="num" w:pos="428"/>
              </w:tabs>
              <w:ind w:hanging="570"/>
              <w:jc w:val="both"/>
              <w:rPr>
                <w:lang w:val="en-US"/>
              </w:rPr>
            </w:pPr>
          </w:p>
        </w:tc>
      </w:tr>
      <w:tr w:rsidR="00DF51A0" w:rsidRPr="00577943" w:rsidTr="00DF51A0">
        <w:tc>
          <w:tcPr>
            <w:tcW w:w="1842" w:type="dxa"/>
            <w:shd w:val="clear" w:color="auto" w:fill="auto"/>
          </w:tcPr>
          <w:p w:rsidR="00577943" w:rsidRPr="00577943" w:rsidRDefault="00577943" w:rsidP="00577943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</w:tabs>
              <w:ind w:left="714" w:hanging="572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>A - B</w:t>
            </w:r>
          </w:p>
          <w:p w:rsidR="00577943" w:rsidRPr="00577943" w:rsidRDefault="00577943" w:rsidP="00577943">
            <w:pPr>
              <w:tabs>
                <w:tab w:val="num" w:pos="426"/>
              </w:tabs>
              <w:ind w:hanging="572"/>
              <w:jc w:val="both"/>
              <w:rPr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:rsidR="00577943" w:rsidRPr="00577943" w:rsidRDefault="00577943" w:rsidP="00577943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</w:tabs>
              <w:ind w:left="714" w:hanging="571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>3A-2B,</w:t>
            </w:r>
          </w:p>
          <w:p w:rsidR="00577943" w:rsidRPr="00577943" w:rsidRDefault="00577943" w:rsidP="00577943">
            <w:pPr>
              <w:tabs>
                <w:tab w:val="num" w:pos="426"/>
              </w:tabs>
              <w:ind w:hanging="571"/>
              <w:jc w:val="both"/>
              <w:rPr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:rsidR="00577943" w:rsidRPr="00577943" w:rsidRDefault="00577943" w:rsidP="00577943">
            <w:pPr>
              <w:numPr>
                <w:ilvl w:val="0"/>
                <w:numId w:val="1"/>
              </w:numPr>
              <w:tabs>
                <w:tab w:val="clear" w:pos="720"/>
                <w:tab w:val="num" w:pos="569"/>
              </w:tabs>
              <w:ind w:left="714" w:hanging="570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>b</w:t>
            </w:r>
            <w:r w:rsidRPr="00577943">
              <w:rPr>
                <w:vertAlign w:val="subscript"/>
                <w:lang w:val="en-US"/>
              </w:rPr>
              <w:t>22</w:t>
            </w:r>
            <w:r w:rsidRPr="00577943">
              <w:rPr>
                <w:lang w:val="en-US"/>
              </w:rPr>
              <w:t>A,</w:t>
            </w:r>
          </w:p>
          <w:p w:rsidR="00577943" w:rsidRPr="00577943" w:rsidRDefault="00577943" w:rsidP="00577943">
            <w:pPr>
              <w:tabs>
                <w:tab w:val="num" w:pos="569"/>
              </w:tabs>
              <w:ind w:hanging="570"/>
              <w:jc w:val="both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:rsidR="00577943" w:rsidRPr="00577943" w:rsidRDefault="00577943" w:rsidP="00577943">
            <w:pPr>
              <w:numPr>
                <w:ilvl w:val="0"/>
                <w:numId w:val="1"/>
              </w:numPr>
              <w:tabs>
                <w:tab w:val="clear" w:pos="720"/>
                <w:tab w:val="num" w:pos="428"/>
              </w:tabs>
              <w:ind w:left="714" w:hanging="570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>B + C,</w:t>
            </w:r>
          </w:p>
          <w:p w:rsidR="00577943" w:rsidRPr="00577943" w:rsidRDefault="00577943" w:rsidP="00577943">
            <w:pPr>
              <w:tabs>
                <w:tab w:val="num" w:pos="428"/>
              </w:tabs>
              <w:ind w:hanging="570"/>
              <w:jc w:val="both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:rsidR="00577943" w:rsidRPr="00577943" w:rsidRDefault="00577943" w:rsidP="00577943">
            <w:pPr>
              <w:numPr>
                <w:ilvl w:val="0"/>
                <w:numId w:val="1"/>
              </w:numPr>
              <w:tabs>
                <w:tab w:val="clear" w:pos="720"/>
                <w:tab w:val="num" w:pos="428"/>
              </w:tabs>
              <w:ind w:left="714" w:hanging="570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>A</w:t>
            </w:r>
            <w:r w:rsidRPr="00577943">
              <w:rPr>
                <w:vertAlign w:val="superscript"/>
                <w:lang w:val="en-US"/>
              </w:rPr>
              <w:t>t</w:t>
            </w:r>
            <w:r w:rsidRPr="00577943">
              <w:rPr>
                <w:lang w:val="en-US"/>
              </w:rPr>
              <w:t xml:space="preserve"> – B,</w:t>
            </w:r>
          </w:p>
          <w:p w:rsidR="00577943" w:rsidRPr="00577943" w:rsidRDefault="00577943" w:rsidP="00577943">
            <w:pPr>
              <w:tabs>
                <w:tab w:val="num" w:pos="428"/>
              </w:tabs>
              <w:ind w:hanging="570"/>
              <w:jc w:val="both"/>
              <w:rPr>
                <w:lang w:val="en-US"/>
              </w:rPr>
            </w:pPr>
          </w:p>
        </w:tc>
      </w:tr>
      <w:tr w:rsidR="00DF51A0" w:rsidRPr="00577943" w:rsidTr="00DF51A0">
        <w:trPr>
          <w:trHeight w:val="366"/>
        </w:trPr>
        <w:tc>
          <w:tcPr>
            <w:tcW w:w="1842" w:type="dxa"/>
            <w:shd w:val="clear" w:color="auto" w:fill="auto"/>
          </w:tcPr>
          <w:p w:rsidR="00577943" w:rsidRPr="00577943" w:rsidRDefault="00577943" w:rsidP="00577943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</w:tabs>
              <w:ind w:left="714" w:hanging="572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>-2A,</w:t>
            </w:r>
          </w:p>
          <w:p w:rsidR="00577943" w:rsidRPr="00577943" w:rsidRDefault="00577943" w:rsidP="00577943">
            <w:pPr>
              <w:tabs>
                <w:tab w:val="num" w:pos="426"/>
              </w:tabs>
              <w:ind w:hanging="572"/>
              <w:jc w:val="both"/>
              <w:rPr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:rsidR="00577943" w:rsidRPr="00577943" w:rsidRDefault="00577943" w:rsidP="00577943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</w:tabs>
              <w:ind w:left="714" w:hanging="571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>-4A + 3B,</w:t>
            </w:r>
          </w:p>
          <w:p w:rsidR="00577943" w:rsidRPr="00577943" w:rsidRDefault="00577943" w:rsidP="00577943">
            <w:pPr>
              <w:tabs>
                <w:tab w:val="num" w:pos="426"/>
              </w:tabs>
              <w:ind w:hanging="571"/>
              <w:jc w:val="both"/>
              <w:rPr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:rsidR="00577943" w:rsidRPr="00577943" w:rsidRDefault="00577943" w:rsidP="00577943">
            <w:pPr>
              <w:numPr>
                <w:ilvl w:val="0"/>
                <w:numId w:val="1"/>
              </w:numPr>
              <w:tabs>
                <w:tab w:val="clear" w:pos="720"/>
                <w:tab w:val="num" w:pos="569"/>
              </w:tabs>
              <w:ind w:left="714" w:hanging="570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>A</w:t>
            </w:r>
            <w:r w:rsidRPr="00577943">
              <w:rPr>
                <w:vertAlign w:val="superscript"/>
                <w:lang w:val="en-US"/>
              </w:rPr>
              <w:t>t</w:t>
            </w:r>
            <w:r w:rsidRPr="00577943">
              <w:rPr>
                <w:lang w:val="en-US"/>
              </w:rPr>
              <w:t>,</w:t>
            </w:r>
          </w:p>
          <w:p w:rsidR="00577943" w:rsidRPr="00577943" w:rsidRDefault="00577943" w:rsidP="00577943">
            <w:pPr>
              <w:tabs>
                <w:tab w:val="num" w:pos="569"/>
              </w:tabs>
              <w:ind w:hanging="570"/>
              <w:jc w:val="both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:rsidR="00577943" w:rsidRPr="00577943" w:rsidRDefault="00577943" w:rsidP="00577943">
            <w:pPr>
              <w:numPr>
                <w:ilvl w:val="0"/>
                <w:numId w:val="1"/>
              </w:numPr>
              <w:tabs>
                <w:tab w:val="clear" w:pos="720"/>
                <w:tab w:val="num" w:pos="428"/>
              </w:tabs>
              <w:ind w:left="714" w:hanging="570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>A – C</w:t>
            </w:r>
            <w:r w:rsidRPr="00577943">
              <w:rPr>
                <w:vertAlign w:val="superscript"/>
                <w:lang w:val="en-US"/>
              </w:rPr>
              <w:t>t</w:t>
            </w:r>
            <w:r w:rsidRPr="00577943">
              <w:rPr>
                <w:lang w:val="en-US"/>
              </w:rPr>
              <w:t>,</w:t>
            </w:r>
          </w:p>
          <w:p w:rsidR="00577943" w:rsidRPr="00577943" w:rsidRDefault="00577943" w:rsidP="00577943">
            <w:pPr>
              <w:tabs>
                <w:tab w:val="num" w:pos="428"/>
              </w:tabs>
              <w:ind w:hanging="570"/>
              <w:jc w:val="both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:rsidR="00577943" w:rsidRPr="00577943" w:rsidRDefault="00577943" w:rsidP="00577943">
            <w:pPr>
              <w:numPr>
                <w:ilvl w:val="0"/>
                <w:numId w:val="1"/>
              </w:numPr>
              <w:tabs>
                <w:tab w:val="clear" w:pos="720"/>
                <w:tab w:val="num" w:pos="428"/>
              </w:tabs>
              <w:ind w:left="714" w:hanging="570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>(2A – 5B</w:t>
            </w:r>
            <w:proofErr w:type="gramStart"/>
            <w:r w:rsidRPr="00577943">
              <w:rPr>
                <w:lang w:val="en-US"/>
              </w:rPr>
              <w:t>)</w:t>
            </w:r>
            <w:r w:rsidRPr="00577943">
              <w:rPr>
                <w:vertAlign w:val="superscript"/>
                <w:lang w:val="en-US"/>
              </w:rPr>
              <w:t>t</w:t>
            </w:r>
            <w:proofErr w:type="gramEnd"/>
            <w:r w:rsidRPr="00577943">
              <w:rPr>
                <w:lang w:val="en-US"/>
              </w:rPr>
              <w:t>.</w:t>
            </w:r>
          </w:p>
          <w:p w:rsidR="00577943" w:rsidRPr="00577943" w:rsidRDefault="00577943" w:rsidP="00577943">
            <w:pPr>
              <w:tabs>
                <w:tab w:val="num" w:pos="428"/>
              </w:tabs>
              <w:ind w:hanging="570"/>
              <w:jc w:val="both"/>
              <w:rPr>
                <w:lang w:val="en-US"/>
              </w:rPr>
            </w:pPr>
          </w:p>
        </w:tc>
      </w:tr>
    </w:tbl>
    <w:p w:rsidR="006305D4" w:rsidRDefault="006305D4">
      <w:pPr>
        <w:spacing w:after="120"/>
        <w:jc w:val="both"/>
        <w:rPr>
          <w:lang w:val="en-US"/>
        </w:rPr>
        <w:sectPr w:rsidR="006305D4">
          <w:headerReference w:type="default" r:id="rId13"/>
          <w:footerReference w:type="even" r:id="rId14"/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305D4" w:rsidRDefault="006305D4">
      <w:pPr>
        <w:jc w:val="both"/>
        <w:rPr>
          <w:lang w:val="en-US"/>
        </w:rPr>
        <w:sectPr w:rsidR="006305D4">
          <w:type w:val="continuous"/>
          <w:pgSz w:w="11906" w:h="16838"/>
          <w:pgMar w:top="1417" w:right="1417" w:bottom="1417" w:left="1417" w:header="708" w:footer="708" w:gutter="0"/>
          <w:cols w:num="3" w:space="709"/>
          <w:docGrid w:linePitch="360"/>
        </w:sectPr>
      </w:pPr>
    </w:p>
    <w:p w:rsidR="00DF51A0" w:rsidRDefault="006305D4" w:rsidP="00DF51A0">
      <w:pPr>
        <w:jc w:val="both"/>
      </w:pPr>
      <w:r>
        <w:rPr>
          <w:b/>
        </w:rPr>
        <w:lastRenderedPageBreak/>
        <w:t>Zad. 2.</w:t>
      </w:r>
      <w:r w:rsidR="00DF51A0" w:rsidRPr="00DF51A0">
        <w:t xml:space="preserve"> </w:t>
      </w:r>
      <w:r w:rsidR="00DF51A0">
        <w:t xml:space="preserve">Znajdź </w:t>
      </w:r>
      <w:r w:rsidR="00DF51A0">
        <w:rPr>
          <w:i/>
        </w:rPr>
        <w:t>m</w:t>
      </w:r>
      <w:r w:rsidR="00DF51A0">
        <w:t xml:space="preserve"> i </w:t>
      </w:r>
      <w:r w:rsidR="00DF51A0">
        <w:rPr>
          <w:i/>
        </w:rPr>
        <w:t>n</w:t>
      </w:r>
      <w:r w:rsidR="00DF51A0">
        <w:t xml:space="preserve"> takie, aby iloczyn A </w:t>
      </w:r>
      <w:r w:rsidR="00DF51A0">
        <w:sym w:font="Symbol" w:char="F0D7"/>
      </w:r>
      <w:r w:rsidR="00DF51A0">
        <w:t xml:space="preserve"> B = C był określony:</w:t>
      </w:r>
    </w:p>
    <w:p w:rsidR="006305D4" w:rsidRDefault="006305D4">
      <w:pPr>
        <w:numPr>
          <w:ilvl w:val="0"/>
          <w:numId w:val="3"/>
        </w:numPr>
        <w:jc w:val="both"/>
        <w:sectPr w:rsidR="006305D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305D4" w:rsidRDefault="006305D4">
      <w:pPr>
        <w:numPr>
          <w:ilvl w:val="0"/>
          <w:numId w:val="3"/>
        </w:numPr>
        <w:spacing w:after="120"/>
        <w:ind w:left="714" w:hanging="357"/>
        <w:jc w:val="both"/>
      </w:pPr>
      <w:r>
        <w:lastRenderedPageBreak/>
        <w:t>A</w:t>
      </w:r>
      <w:r>
        <w:rPr>
          <w:vertAlign w:val="subscript"/>
        </w:rPr>
        <w:t>1</w:t>
      </w:r>
      <w:r>
        <w:rPr>
          <w:vertAlign w:val="subscript"/>
        </w:rPr>
        <w:sym w:font="Symbol" w:char="F0B4"/>
      </w:r>
      <w:r>
        <w:rPr>
          <w:vertAlign w:val="subscript"/>
        </w:rPr>
        <w:t xml:space="preserve">4 </w:t>
      </w:r>
      <w:r>
        <w:sym w:font="Symbol" w:char="F0D7"/>
      </w:r>
      <w:r>
        <w:t xml:space="preserve"> B</w:t>
      </w:r>
      <w:r>
        <w:rPr>
          <w:vertAlign w:val="subscript"/>
        </w:rPr>
        <w:t>4</w:t>
      </w:r>
      <w:r>
        <w:rPr>
          <w:vertAlign w:val="subscript"/>
        </w:rPr>
        <w:sym w:font="Symbol" w:char="F0B4"/>
      </w:r>
      <w:r>
        <w:rPr>
          <w:vertAlign w:val="subscript"/>
        </w:rPr>
        <w:t>3</w:t>
      </w:r>
      <w:r>
        <w:t xml:space="preserve"> = C</w:t>
      </w:r>
      <w:r>
        <w:rPr>
          <w:i/>
          <w:vertAlign w:val="subscript"/>
        </w:rPr>
        <w:t>m</w:t>
      </w:r>
      <w:r>
        <w:rPr>
          <w:vertAlign w:val="subscript"/>
        </w:rPr>
        <w:sym w:font="Symbol" w:char="F0B4"/>
      </w:r>
      <w:r>
        <w:rPr>
          <w:i/>
          <w:vertAlign w:val="subscript"/>
        </w:rPr>
        <w:t>n</w:t>
      </w:r>
      <w:r>
        <w:t>,</w:t>
      </w:r>
    </w:p>
    <w:p w:rsidR="006305D4" w:rsidRDefault="006305D4">
      <w:pPr>
        <w:numPr>
          <w:ilvl w:val="0"/>
          <w:numId w:val="3"/>
        </w:numPr>
        <w:spacing w:after="120"/>
        <w:ind w:left="714" w:hanging="357"/>
        <w:jc w:val="both"/>
      </w:pPr>
      <w:r>
        <w:t>A</w:t>
      </w:r>
      <w:r>
        <w:rPr>
          <w:i/>
          <w:vertAlign w:val="subscript"/>
        </w:rPr>
        <w:t>m</w:t>
      </w:r>
      <w:r>
        <w:rPr>
          <w:vertAlign w:val="subscript"/>
        </w:rPr>
        <w:sym w:font="Symbol" w:char="F0B4"/>
      </w:r>
      <w:r>
        <w:rPr>
          <w:i/>
          <w:vertAlign w:val="subscript"/>
        </w:rPr>
        <w:t>n</w:t>
      </w:r>
      <w:r>
        <w:rPr>
          <w:vertAlign w:val="subscript"/>
        </w:rPr>
        <w:t xml:space="preserve"> </w:t>
      </w:r>
      <w:r>
        <w:sym w:font="Symbol" w:char="F0D7"/>
      </w:r>
      <w:r>
        <w:t xml:space="preserve"> B</w:t>
      </w:r>
      <w:r>
        <w:rPr>
          <w:vertAlign w:val="subscript"/>
        </w:rPr>
        <w:t>3</w:t>
      </w:r>
      <w:r>
        <w:rPr>
          <w:vertAlign w:val="subscript"/>
        </w:rPr>
        <w:sym w:font="Symbol" w:char="F0B4"/>
      </w:r>
      <w:r>
        <w:rPr>
          <w:vertAlign w:val="subscript"/>
        </w:rPr>
        <w:t>7</w:t>
      </w:r>
      <w:r>
        <w:t xml:space="preserve"> = C</w:t>
      </w:r>
      <w:r>
        <w:rPr>
          <w:vertAlign w:val="subscript"/>
        </w:rPr>
        <w:t>6</w:t>
      </w:r>
      <w:r>
        <w:rPr>
          <w:vertAlign w:val="subscript"/>
        </w:rPr>
        <w:sym w:font="Symbol" w:char="F0B4"/>
      </w:r>
      <w:r>
        <w:rPr>
          <w:vertAlign w:val="subscript"/>
        </w:rPr>
        <w:t>7</w:t>
      </w:r>
      <w:r>
        <w:t>,</w:t>
      </w:r>
    </w:p>
    <w:p w:rsidR="006305D4" w:rsidRDefault="006305D4">
      <w:pPr>
        <w:numPr>
          <w:ilvl w:val="0"/>
          <w:numId w:val="3"/>
        </w:numPr>
        <w:spacing w:after="120"/>
        <w:ind w:left="714" w:hanging="357"/>
        <w:jc w:val="both"/>
      </w:pPr>
      <w:r>
        <w:lastRenderedPageBreak/>
        <w:t>A</w:t>
      </w:r>
      <w:r>
        <w:rPr>
          <w:vertAlign w:val="subscript"/>
        </w:rPr>
        <w:t>2</w:t>
      </w:r>
      <w:r>
        <w:rPr>
          <w:vertAlign w:val="subscript"/>
        </w:rPr>
        <w:sym w:font="Symbol" w:char="F0B4"/>
      </w:r>
      <w:r>
        <w:rPr>
          <w:vertAlign w:val="subscript"/>
        </w:rPr>
        <w:t xml:space="preserve">3 </w:t>
      </w:r>
      <w:r>
        <w:sym w:font="Symbol" w:char="F0D7"/>
      </w:r>
      <w:r>
        <w:t xml:space="preserve"> </w:t>
      </w:r>
      <w:proofErr w:type="spellStart"/>
      <w:r>
        <w:t>B</w:t>
      </w:r>
      <w:r>
        <w:rPr>
          <w:i/>
          <w:vertAlign w:val="subscript"/>
        </w:rPr>
        <w:t>m</w:t>
      </w:r>
      <w:proofErr w:type="spellEnd"/>
      <w:r>
        <w:rPr>
          <w:vertAlign w:val="subscript"/>
        </w:rPr>
        <w:sym w:font="Symbol" w:char="F0B4"/>
      </w:r>
      <w:r>
        <w:rPr>
          <w:i/>
          <w:vertAlign w:val="subscript"/>
        </w:rPr>
        <w:t>n</w:t>
      </w:r>
      <w:r>
        <w:t xml:space="preserve"> = C</w:t>
      </w:r>
      <w:r>
        <w:rPr>
          <w:vertAlign w:val="subscript"/>
        </w:rPr>
        <w:t>2</w:t>
      </w:r>
      <w:r>
        <w:rPr>
          <w:vertAlign w:val="subscript"/>
        </w:rPr>
        <w:sym w:font="Symbol" w:char="F0B4"/>
      </w:r>
      <w:r>
        <w:rPr>
          <w:vertAlign w:val="subscript"/>
        </w:rPr>
        <w:t>5</w:t>
      </w:r>
      <w:r>
        <w:t>,</w:t>
      </w:r>
    </w:p>
    <w:p w:rsidR="006305D4" w:rsidRDefault="006305D4">
      <w:pPr>
        <w:numPr>
          <w:ilvl w:val="0"/>
          <w:numId w:val="3"/>
        </w:numPr>
        <w:spacing w:after="120"/>
        <w:ind w:left="714" w:hanging="357"/>
        <w:jc w:val="both"/>
      </w:pPr>
      <w:r>
        <w:t>A</w:t>
      </w:r>
      <w:r>
        <w:rPr>
          <w:vertAlign w:val="subscript"/>
        </w:rPr>
        <w:t>1</w:t>
      </w:r>
      <w:r>
        <w:rPr>
          <w:vertAlign w:val="subscript"/>
        </w:rPr>
        <w:sym w:font="Symbol" w:char="F0B4"/>
      </w:r>
      <w:r>
        <w:rPr>
          <w:vertAlign w:val="subscript"/>
        </w:rPr>
        <w:t xml:space="preserve">6 </w:t>
      </w:r>
      <w:r>
        <w:sym w:font="Symbol" w:char="F0D7"/>
      </w:r>
      <w:r>
        <w:t xml:space="preserve"> </w:t>
      </w:r>
      <w:proofErr w:type="spellStart"/>
      <w:r>
        <w:t>B</w:t>
      </w:r>
      <w:r>
        <w:rPr>
          <w:i/>
          <w:vertAlign w:val="subscript"/>
        </w:rPr>
        <w:t>m</w:t>
      </w:r>
      <w:proofErr w:type="spellEnd"/>
      <w:r>
        <w:rPr>
          <w:vertAlign w:val="subscript"/>
        </w:rPr>
        <w:sym w:font="Symbol" w:char="F0B4"/>
      </w:r>
      <w:r>
        <w:rPr>
          <w:i/>
          <w:vertAlign w:val="subscript"/>
        </w:rPr>
        <w:t>n</w:t>
      </w:r>
      <w:r>
        <w:t xml:space="preserve"> = C</w:t>
      </w:r>
      <w:r>
        <w:rPr>
          <w:vertAlign w:val="subscript"/>
        </w:rPr>
        <w:t>1</w:t>
      </w:r>
      <w:r>
        <w:rPr>
          <w:vertAlign w:val="subscript"/>
        </w:rPr>
        <w:sym w:font="Symbol" w:char="F0B4"/>
      </w:r>
      <w:r>
        <w:rPr>
          <w:vertAlign w:val="subscript"/>
        </w:rPr>
        <w:t>4</w:t>
      </w:r>
      <w:r>
        <w:t>,</w:t>
      </w:r>
    </w:p>
    <w:p w:rsidR="006305D4" w:rsidRDefault="006305D4">
      <w:pPr>
        <w:numPr>
          <w:ilvl w:val="0"/>
          <w:numId w:val="3"/>
        </w:numPr>
        <w:spacing w:after="120"/>
        <w:ind w:left="714" w:hanging="357"/>
        <w:jc w:val="both"/>
      </w:pPr>
      <w:r>
        <w:lastRenderedPageBreak/>
        <w:t>A</w:t>
      </w:r>
      <w:r>
        <w:rPr>
          <w:vertAlign w:val="subscript"/>
        </w:rPr>
        <w:t>2</w:t>
      </w:r>
      <w:r>
        <w:rPr>
          <w:vertAlign w:val="subscript"/>
        </w:rPr>
        <w:sym w:font="Symbol" w:char="F0B4"/>
      </w:r>
      <w:r>
        <w:rPr>
          <w:i/>
          <w:vertAlign w:val="subscript"/>
        </w:rPr>
        <w:t>m</w:t>
      </w:r>
      <w:r>
        <w:rPr>
          <w:vertAlign w:val="subscript"/>
        </w:rPr>
        <w:t xml:space="preserve"> </w:t>
      </w:r>
      <w:r>
        <w:sym w:font="Symbol" w:char="F0D7"/>
      </w:r>
      <w:r>
        <w:t xml:space="preserve"> </w:t>
      </w:r>
      <w:proofErr w:type="spellStart"/>
      <w:r>
        <w:t>B</w:t>
      </w:r>
      <w:r>
        <w:rPr>
          <w:i/>
          <w:vertAlign w:val="subscript"/>
        </w:rPr>
        <w:t>n</w:t>
      </w:r>
      <w:proofErr w:type="spellEnd"/>
      <w:r>
        <w:rPr>
          <w:vertAlign w:val="subscript"/>
        </w:rPr>
        <w:sym w:font="Symbol" w:char="F0B4"/>
      </w:r>
      <w:r>
        <w:rPr>
          <w:vertAlign w:val="subscript"/>
        </w:rPr>
        <w:t>3</w:t>
      </w:r>
      <w:r>
        <w:t xml:space="preserve"> = C</w:t>
      </w:r>
      <w:r>
        <w:rPr>
          <w:vertAlign w:val="subscript"/>
        </w:rPr>
        <w:t>2</w:t>
      </w:r>
      <w:r>
        <w:rPr>
          <w:vertAlign w:val="subscript"/>
        </w:rPr>
        <w:sym w:font="Symbol" w:char="F0B4"/>
      </w:r>
      <w:r>
        <w:rPr>
          <w:vertAlign w:val="subscript"/>
        </w:rPr>
        <w:t>3</w:t>
      </w:r>
      <w:r>
        <w:t>,</w:t>
      </w:r>
    </w:p>
    <w:p w:rsidR="006305D4" w:rsidRDefault="006305D4">
      <w:pPr>
        <w:numPr>
          <w:ilvl w:val="0"/>
          <w:numId w:val="3"/>
        </w:numPr>
        <w:spacing w:after="120"/>
        <w:ind w:left="714" w:hanging="357"/>
        <w:jc w:val="both"/>
      </w:pPr>
      <w:r>
        <w:t>A</w:t>
      </w:r>
      <w:r>
        <w:rPr>
          <w:i/>
          <w:vertAlign w:val="subscript"/>
        </w:rPr>
        <w:t>m</w:t>
      </w:r>
      <w:r>
        <w:rPr>
          <w:vertAlign w:val="subscript"/>
        </w:rPr>
        <w:sym w:font="Symbol" w:char="F0B4"/>
      </w:r>
      <w:r>
        <w:rPr>
          <w:vertAlign w:val="subscript"/>
        </w:rPr>
        <w:t xml:space="preserve">4 </w:t>
      </w:r>
      <w:r>
        <w:sym w:font="Symbol" w:char="F0D7"/>
      </w:r>
      <w:r>
        <w:t xml:space="preserve"> B</w:t>
      </w:r>
      <w:r>
        <w:rPr>
          <w:vertAlign w:val="subscript"/>
        </w:rPr>
        <w:t>4</w:t>
      </w:r>
      <w:r>
        <w:rPr>
          <w:vertAlign w:val="subscript"/>
        </w:rPr>
        <w:sym w:font="Symbol" w:char="F0B4"/>
      </w:r>
      <w:r>
        <w:rPr>
          <w:i/>
          <w:vertAlign w:val="subscript"/>
        </w:rPr>
        <w:t>n</w:t>
      </w:r>
      <w:r>
        <w:t xml:space="preserve"> = C</w:t>
      </w:r>
      <w:r>
        <w:rPr>
          <w:vertAlign w:val="subscript"/>
        </w:rPr>
        <w:t>3</w:t>
      </w:r>
      <w:r>
        <w:rPr>
          <w:vertAlign w:val="subscript"/>
        </w:rPr>
        <w:sym w:font="Symbol" w:char="F0B4"/>
      </w:r>
      <w:r>
        <w:rPr>
          <w:vertAlign w:val="subscript"/>
        </w:rPr>
        <w:t>1</w:t>
      </w:r>
      <w:r>
        <w:t>,</w:t>
      </w:r>
    </w:p>
    <w:p w:rsidR="006305D4" w:rsidRDefault="006305D4">
      <w:pPr>
        <w:jc w:val="both"/>
        <w:sectPr w:rsidR="006305D4">
          <w:type w:val="continuous"/>
          <w:pgSz w:w="11906" w:h="16838"/>
          <w:pgMar w:top="1417" w:right="1417" w:bottom="1417" w:left="1417" w:header="708" w:footer="708" w:gutter="0"/>
          <w:cols w:num="3" w:space="709"/>
          <w:docGrid w:linePitch="360"/>
        </w:sectPr>
      </w:pPr>
    </w:p>
    <w:p w:rsidR="006305D4" w:rsidRDefault="006305D4">
      <w:pPr>
        <w:jc w:val="both"/>
        <w:rPr>
          <w:b/>
        </w:rPr>
      </w:pPr>
    </w:p>
    <w:p w:rsidR="00DF51A0" w:rsidRDefault="006305D4" w:rsidP="00DF51A0">
      <w:pPr>
        <w:jc w:val="both"/>
      </w:pPr>
      <w:r>
        <w:rPr>
          <w:b/>
        </w:rPr>
        <w:t>Zad. 3.</w:t>
      </w:r>
      <w:r w:rsidR="00DF51A0" w:rsidRPr="00DF51A0">
        <w:t xml:space="preserve"> </w:t>
      </w:r>
      <w:r w:rsidR="00DF51A0">
        <w:t>Wykonaj, jeśli to możliwe, poniższe działania, wykorzystując macierze:</w:t>
      </w:r>
    </w:p>
    <w:p w:rsidR="006305D4" w:rsidRDefault="006305D4">
      <w:pPr>
        <w:jc w:val="both"/>
        <w:rPr>
          <w:lang w:val="en-US"/>
        </w:rPr>
      </w:pPr>
      <w:r>
        <w:rPr>
          <w:position w:val="-30"/>
        </w:rPr>
        <w:object w:dxaOrig="1620" w:dyaOrig="720">
          <v:shape id="_x0000_i1028" type="#_x0000_t75" style="width:81.2pt;height:36pt" o:ole="">
            <v:imagedata r:id="rId16" o:title=""/>
          </v:shape>
          <o:OLEObject Type="Embed" ProgID="Equation.3" ShapeID="_x0000_i1028" DrawAspect="Content" ObjectID="_1631636978" r:id="rId17"/>
        </w:object>
      </w:r>
      <w:r>
        <w:rPr>
          <w:lang w:val="en-US"/>
        </w:rPr>
        <w:t xml:space="preserve">, </w:t>
      </w:r>
      <w:r>
        <w:rPr>
          <w:position w:val="-30"/>
        </w:rPr>
        <w:object w:dxaOrig="1620" w:dyaOrig="720">
          <v:shape id="_x0000_i1029" type="#_x0000_t75" style="width:81.2pt;height:36pt" o:ole="">
            <v:imagedata r:id="rId9" o:title=""/>
          </v:shape>
          <o:OLEObject Type="Embed" ProgID="Equation.3" ShapeID="_x0000_i1029" DrawAspect="Content" ObjectID="_1631636979" r:id="rId18"/>
        </w:object>
      </w:r>
      <w:r>
        <w:rPr>
          <w:lang w:val="en-US"/>
        </w:rPr>
        <w:t xml:space="preserve">, </w:t>
      </w:r>
      <w:r>
        <w:rPr>
          <w:position w:val="-50"/>
        </w:rPr>
        <w:object w:dxaOrig="1280" w:dyaOrig="1120">
          <v:shape id="_x0000_i1030" type="#_x0000_t75" style="width:64.25pt;height:55.75pt" o:ole="">
            <v:imagedata r:id="rId11" o:title=""/>
          </v:shape>
          <o:OLEObject Type="Embed" ProgID="Equation.3" ShapeID="_x0000_i1030" DrawAspect="Content" ObjectID="_1631636980" r:id="rId19"/>
        </w:object>
      </w:r>
      <w:r>
        <w:rPr>
          <w:lang w:val="en-US"/>
        </w:rPr>
        <w:t xml:space="preserve">, </w:t>
      </w:r>
      <w:r>
        <w:rPr>
          <w:position w:val="-10"/>
        </w:rPr>
        <w:object w:dxaOrig="1420" w:dyaOrig="340">
          <v:shape id="_x0000_i1031" type="#_x0000_t75" style="width:71.3pt;height:16.95pt" o:ole="">
            <v:imagedata r:id="rId20" o:title=""/>
          </v:shape>
          <o:OLEObject Type="Embed" ProgID="Equation.3" ShapeID="_x0000_i1031" DrawAspect="Content" ObjectID="_1631636981" r:id="rId21"/>
        </w:object>
      </w:r>
      <w:r>
        <w:rPr>
          <w:lang w:val="en-US"/>
        </w:rPr>
        <w:t xml:space="preserve">, </w:t>
      </w:r>
      <w:r>
        <w:rPr>
          <w:position w:val="-50"/>
        </w:rPr>
        <w:object w:dxaOrig="800" w:dyaOrig="1120">
          <v:shape id="_x0000_i1032" type="#_x0000_t75" style="width:40.25pt;height:55.75pt" o:ole="">
            <v:imagedata r:id="rId22" o:title=""/>
          </v:shape>
          <o:OLEObject Type="Embed" ProgID="Equation.3" ShapeID="_x0000_i1032" DrawAspect="Content" ObjectID="_1631636982" r:id="rId23"/>
        </w:object>
      </w:r>
      <w:r>
        <w:rPr>
          <w:lang w:val="en-US"/>
        </w:rPr>
        <w:t>:</w:t>
      </w:r>
    </w:p>
    <w:tbl>
      <w:tblPr>
        <w:tblW w:w="0" w:type="auto"/>
        <w:tblLook w:val="04A0"/>
      </w:tblPr>
      <w:tblGrid>
        <w:gridCol w:w="2093"/>
        <w:gridCol w:w="2126"/>
        <w:gridCol w:w="1701"/>
        <w:gridCol w:w="3292"/>
      </w:tblGrid>
      <w:tr w:rsidR="00DF51A0" w:rsidRPr="00577943" w:rsidTr="00DF51A0">
        <w:tc>
          <w:tcPr>
            <w:tcW w:w="2093" w:type="dxa"/>
            <w:shd w:val="clear" w:color="auto" w:fill="auto"/>
          </w:tcPr>
          <w:p w:rsidR="00577943" w:rsidRPr="00577943" w:rsidRDefault="00577943" w:rsidP="00DF51A0">
            <w:pPr>
              <w:numPr>
                <w:ilvl w:val="0"/>
                <w:numId w:val="4"/>
              </w:numPr>
              <w:tabs>
                <w:tab w:val="clear" w:pos="720"/>
                <w:tab w:val="num" w:pos="426"/>
              </w:tabs>
              <w:ind w:left="714" w:hanging="714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 xml:space="preserve">A </w:t>
            </w:r>
            <w:r w:rsidRPr="00577943">
              <w:sym w:font="Symbol" w:char="F0D7"/>
            </w:r>
            <w:r w:rsidRPr="00577943">
              <w:rPr>
                <w:lang w:val="en-US"/>
              </w:rPr>
              <w:t xml:space="preserve"> C,</w:t>
            </w:r>
          </w:p>
          <w:p w:rsidR="00577943" w:rsidRPr="00577943" w:rsidRDefault="00577943" w:rsidP="00DF51A0">
            <w:pPr>
              <w:tabs>
                <w:tab w:val="num" w:pos="426"/>
              </w:tabs>
              <w:ind w:hanging="714"/>
              <w:jc w:val="both"/>
              <w:rPr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577943" w:rsidRPr="00577943" w:rsidRDefault="00577943" w:rsidP="00DF51A0">
            <w:pPr>
              <w:numPr>
                <w:ilvl w:val="0"/>
                <w:numId w:val="4"/>
              </w:numPr>
              <w:tabs>
                <w:tab w:val="clear" w:pos="720"/>
                <w:tab w:val="num" w:pos="459"/>
              </w:tabs>
              <w:ind w:left="714" w:hanging="680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 xml:space="preserve">C </w:t>
            </w:r>
            <w:r w:rsidRPr="00577943">
              <w:sym w:font="Symbol" w:char="F0D7"/>
            </w:r>
            <w:r w:rsidRPr="00577943">
              <w:rPr>
                <w:lang w:val="en-US"/>
              </w:rPr>
              <w:t>(A + B),</w:t>
            </w:r>
          </w:p>
          <w:p w:rsidR="00577943" w:rsidRPr="00577943" w:rsidRDefault="00577943" w:rsidP="00DF51A0">
            <w:pPr>
              <w:tabs>
                <w:tab w:val="num" w:pos="459"/>
              </w:tabs>
              <w:ind w:hanging="680"/>
              <w:jc w:val="both"/>
              <w:rPr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577943" w:rsidRPr="00577943" w:rsidRDefault="00577943" w:rsidP="00DF51A0">
            <w:pPr>
              <w:numPr>
                <w:ilvl w:val="0"/>
                <w:numId w:val="4"/>
              </w:numPr>
              <w:tabs>
                <w:tab w:val="clear" w:pos="720"/>
                <w:tab w:val="num" w:pos="356"/>
              </w:tabs>
              <w:ind w:left="714" w:hanging="642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 xml:space="preserve">A </w:t>
            </w:r>
            <w:r w:rsidRPr="00577943">
              <w:sym w:font="Symbol" w:char="F0D7"/>
            </w:r>
            <w:r w:rsidRPr="00577943">
              <w:rPr>
                <w:lang w:val="en-US"/>
              </w:rPr>
              <w:t xml:space="preserve"> A</w:t>
            </w:r>
            <w:r w:rsidRPr="00577943">
              <w:rPr>
                <w:vertAlign w:val="superscript"/>
                <w:lang w:val="en-US"/>
              </w:rPr>
              <w:t>t</w:t>
            </w:r>
            <w:r w:rsidRPr="00577943">
              <w:rPr>
                <w:lang w:val="en-US"/>
              </w:rPr>
              <w:t>,</w:t>
            </w:r>
          </w:p>
          <w:p w:rsidR="00577943" w:rsidRPr="00577943" w:rsidRDefault="00577943" w:rsidP="00DF51A0">
            <w:pPr>
              <w:tabs>
                <w:tab w:val="num" w:pos="356"/>
              </w:tabs>
              <w:ind w:hanging="642"/>
              <w:jc w:val="both"/>
              <w:rPr>
                <w:lang w:val="en-US"/>
              </w:rPr>
            </w:pPr>
          </w:p>
        </w:tc>
        <w:tc>
          <w:tcPr>
            <w:tcW w:w="3292" w:type="dxa"/>
            <w:shd w:val="clear" w:color="auto" w:fill="auto"/>
          </w:tcPr>
          <w:p w:rsidR="00577943" w:rsidRDefault="00577943" w:rsidP="00DF51A0">
            <w:pPr>
              <w:numPr>
                <w:ilvl w:val="0"/>
                <w:numId w:val="4"/>
              </w:numPr>
              <w:tabs>
                <w:tab w:val="clear" w:pos="720"/>
                <w:tab w:val="num" w:pos="317"/>
              </w:tabs>
              <w:ind w:left="714" w:hanging="680"/>
              <w:jc w:val="both"/>
            </w:pPr>
            <w:r>
              <w:t xml:space="preserve">(A </w:t>
            </w:r>
            <w:r w:rsidRPr="00577943">
              <w:sym w:font="Symbol" w:char="F0D7"/>
            </w:r>
            <w:r>
              <w:t xml:space="preserve"> C) </w:t>
            </w:r>
            <w:r w:rsidRPr="00577943">
              <w:sym w:font="Symbol" w:char="F0D7"/>
            </w:r>
            <w:r>
              <w:t xml:space="preserve"> B,</w:t>
            </w:r>
          </w:p>
          <w:p w:rsidR="00577943" w:rsidRPr="00577943" w:rsidRDefault="00577943" w:rsidP="00DF51A0">
            <w:pPr>
              <w:tabs>
                <w:tab w:val="num" w:pos="317"/>
              </w:tabs>
              <w:ind w:hanging="680"/>
              <w:jc w:val="both"/>
              <w:rPr>
                <w:lang w:val="en-US"/>
              </w:rPr>
            </w:pPr>
          </w:p>
        </w:tc>
      </w:tr>
      <w:tr w:rsidR="00DF51A0" w:rsidRPr="00577943" w:rsidTr="00DF51A0">
        <w:tc>
          <w:tcPr>
            <w:tcW w:w="2093" w:type="dxa"/>
            <w:shd w:val="clear" w:color="auto" w:fill="auto"/>
          </w:tcPr>
          <w:p w:rsidR="00577943" w:rsidRPr="00577943" w:rsidRDefault="00577943" w:rsidP="00DF51A0">
            <w:pPr>
              <w:numPr>
                <w:ilvl w:val="0"/>
                <w:numId w:val="4"/>
              </w:numPr>
              <w:tabs>
                <w:tab w:val="clear" w:pos="720"/>
                <w:tab w:val="num" w:pos="426"/>
              </w:tabs>
              <w:ind w:left="714" w:hanging="714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 xml:space="preserve">C </w:t>
            </w:r>
            <w:r w:rsidRPr="00577943">
              <w:sym w:font="Symbol" w:char="F0D7"/>
            </w:r>
            <w:r w:rsidRPr="00577943">
              <w:rPr>
                <w:lang w:val="en-US"/>
              </w:rPr>
              <w:t xml:space="preserve"> A,</w:t>
            </w:r>
          </w:p>
          <w:p w:rsidR="00577943" w:rsidRPr="00577943" w:rsidRDefault="00577943" w:rsidP="00DF51A0">
            <w:pPr>
              <w:tabs>
                <w:tab w:val="num" w:pos="426"/>
              </w:tabs>
              <w:ind w:hanging="714"/>
              <w:jc w:val="both"/>
              <w:rPr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577943" w:rsidRPr="00577943" w:rsidRDefault="00577943" w:rsidP="00DF51A0">
            <w:pPr>
              <w:numPr>
                <w:ilvl w:val="0"/>
                <w:numId w:val="4"/>
              </w:numPr>
              <w:tabs>
                <w:tab w:val="clear" w:pos="720"/>
                <w:tab w:val="num" w:pos="459"/>
              </w:tabs>
              <w:ind w:left="714" w:hanging="680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>A</w:t>
            </w:r>
            <w:r w:rsidRPr="00577943">
              <w:rPr>
                <w:vertAlign w:val="superscript"/>
                <w:lang w:val="en-US"/>
              </w:rPr>
              <w:t>2</w:t>
            </w:r>
            <w:r w:rsidRPr="00577943">
              <w:rPr>
                <w:lang w:val="en-US"/>
              </w:rPr>
              <w:t>,</w:t>
            </w:r>
          </w:p>
          <w:p w:rsidR="00577943" w:rsidRPr="00577943" w:rsidRDefault="00577943" w:rsidP="00DF51A0">
            <w:pPr>
              <w:tabs>
                <w:tab w:val="num" w:pos="459"/>
              </w:tabs>
              <w:ind w:hanging="680"/>
              <w:jc w:val="both"/>
              <w:rPr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577943" w:rsidRPr="00577943" w:rsidRDefault="00577943" w:rsidP="00DF51A0">
            <w:pPr>
              <w:numPr>
                <w:ilvl w:val="0"/>
                <w:numId w:val="4"/>
              </w:numPr>
              <w:tabs>
                <w:tab w:val="clear" w:pos="720"/>
                <w:tab w:val="num" w:pos="356"/>
              </w:tabs>
              <w:ind w:left="714" w:hanging="642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 xml:space="preserve">E </w:t>
            </w:r>
            <w:r w:rsidRPr="00577943">
              <w:sym w:font="Symbol" w:char="F0D7"/>
            </w:r>
            <w:r w:rsidRPr="00577943">
              <w:rPr>
                <w:lang w:val="en-US"/>
              </w:rPr>
              <w:t xml:space="preserve"> E</w:t>
            </w:r>
            <w:r w:rsidRPr="00577943">
              <w:rPr>
                <w:vertAlign w:val="superscript"/>
                <w:lang w:val="en-US"/>
              </w:rPr>
              <w:t>t</w:t>
            </w:r>
            <w:r w:rsidRPr="00577943">
              <w:rPr>
                <w:lang w:val="en-US"/>
              </w:rPr>
              <w:t>,</w:t>
            </w:r>
          </w:p>
          <w:p w:rsidR="00577943" w:rsidRPr="00577943" w:rsidRDefault="00577943" w:rsidP="00DF51A0">
            <w:pPr>
              <w:tabs>
                <w:tab w:val="num" w:pos="356"/>
              </w:tabs>
              <w:ind w:hanging="642"/>
              <w:jc w:val="both"/>
              <w:rPr>
                <w:lang w:val="en-US"/>
              </w:rPr>
            </w:pPr>
          </w:p>
        </w:tc>
        <w:tc>
          <w:tcPr>
            <w:tcW w:w="3292" w:type="dxa"/>
            <w:shd w:val="clear" w:color="auto" w:fill="auto"/>
          </w:tcPr>
          <w:p w:rsidR="00577943" w:rsidRDefault="00577943" w:rsidP="00DF51A0">
            <w:pPr>
              <w:numPr>
                <w:ilvl w:val="0"/>
                <w:numId w:val="4"/>
              </w:numPr>
              <w:tabs>
                <w:tab w:val="clear" w:pos="720"/>
                <w:tab w:val="num" w:pos="317"/>
              </w:tabs>
              <w:ind w:left="714" w:hanging="680"/>
              <w:jc w:val="both"/>
            </w:pPr>
            <w:r>
              <w:t xml:space="preserve">A </w:t>
            </w:r>
            <w:r w:rsidRPr="00577943">
              <w:sym w:font="Symbol" w:char="F0D7"/>
            </w:r>
            <w:r>
              <w:t xml:space="preserve"> (C </w:t>
            </w:r>
            <w:r w:rsidRPr="00577943">
              <w:sym w:font="Symbol" w:char="F0D7"/>
            </w:r>
            <w:r>
              <w:t xml:space="preserve"> B),</w:t>
            </w:r>
          </w:p>
          <w:p w:rsidR="00577943" w:rsidRPr="00577943" w:rsidRDefault="00577943" w:rsidP="00DF51A0">
            <w:pPr>
              <w:tabs>
                <w:tab w:val="num" w:pos="317"/>
              </w:tabs>
              <w:ind w:hanging="680"/>
              <w:jc w:val="both"/>
              <w:rPr>
                <w:lang w:val="en-US"/>
              </w:rPr>
            </w:pPr>
          </w:p>
        </w:tc>
      </w:tr>
      <w:tr w:rsidR="00DF51A0" w:rsidRPr="00577943" w:rsidTr="00DF51A0">
        <w:tc>
          <w:tcPr>
            <w:tcW w:w="2093" w:type="dxa"/>
            <w:shd w:val="clear" w:color="auto" w:fill="auto"/>
          </w:tcPr>
          <w:p w:rsidR="00577943" w:rsidRPr="00577943" w:rsidRDefault="00577943" w:rsidP="00DF51A0">
            <w:pPr>
              <w:numPr>
                <w:ilvl w:val="0"/>
                <w:numId w:val="4"/>
              </w:numPr>
              <w:tabs>
                <w:tab w:val="clear" w:pos="720"/>
                <w:tab w:val="num" w:pos="426"/>
              </w:tabs>
              <w:ind w:left="714" w:hanging="714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 xml:space="preserve">A </w:t>
            </w:r>
            <w:r w:rsidRPr="00577943">
              <w:sym w:font="Symbol" w:char="F0D7"/>
            </w:r>
            <w:r w:rsidRPr="00577943">
              <w:rPr>
                <w:lang w:val="en-US"/>
              </w:rPr>
              <w:t xml:space="preserve"> C – C </w:t>
            </w:r>
            <w:r w:rsidRPr="00577943">
              <w:sym w:font="Symbol" w:char="F0D7"/>
            </w:r>
            <w:r w:rsidRPr="00577943">
              <w:rPr>
                <w:lang w:val="en-US"/>
              </w:rPr>
              <w:t xml:space="preserve"> A,</w:t>
            </w:r>
          </w:p>
          <w:p w:rsidR="00577943" w:rsidRPr="00577943" w:rsidRDefault="00577943" w:rsidP="00DF51A0">
            <w:pPr>
              <w:tabs>
                <w:tab w:val="num" w:pos="426"/>
              </w:tabs>
              <w:ind w:hanging="714"/>
              <w:jc w:val="both"/>
              <w:rPr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577943" w:rsidRPr="00577943" w:rsidRDefault="00577943" w:rsidP="00DF51A0">
            <w:pPr>
              <w:numPr>
                <w:ilvl w:val="0"/>
                <w:numId w:val="4"/>
              </w:numPr>
              <w:tabs>
                <w:tab w:val="clear" w:pos="720"/>
                <w:tab w:val="num" w:pos="459"/>
              </w:tabs>
              <w:ind w:left="714" w:hanging="680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 xml:space="preserve">C </w:t>
            </w:r>
            <w:r w:rsidRPr="00577943">
              <w:sym w:font="Symbol" w:char="F0D7"/>
            </w:r>
            <w:r w:rsidRPr="00577943">
              <w:rPr>
                <w:lang w:val="en-US"/>
              </w:rPr>
              <w:t xml:space="preserve"> A + C </w:t>
            </w:r>
            <w:r w:rsidRPr="00577943">
              <w:sym w:font="Symbol" w:char="F0D7"/>
            </w:r>
            <w:r w:rsidRPr="00577943">
              <w:rPr>
                <w:lang w:val="en-US"/>
              </w:rPr>
              <w:t xml:space="preserve"> B,</w:t>
            </w:r>
          </w:p>
          <w:p w:rsidR="00577943" w:rsidRPr="00577943" w:rsidRDefault="00577943" w:rsidP="00DF51A0">
            <w:pPr>
              <w:tabs>
                <w:tab w:val="num" w:pos="459"/>
              </w:tabs>
              <w:ind w:hanging="680"/>
              <w:jc w:val="both"/>
              <w:rPr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577943" w:rsidRPr="00577943" w:rsidRDefault="00577943" w:rsidP="00DF51A0">
            <w:pPr>
              <w:numPr>
                <w:ilvl w:val="0"/>
                <w:numId w:val="4"/>
              </w:numPr>
              <w:tabs>
                <w:tab w:val="clear" w:pos="720"/>
                <w:tab w:val="num" w:pos="356"/>
              </w:tabs>
              <w:ind w:left="714" w:hanging="642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>C</w:t>
            </w:r>
            <w:r w:rsidRPr="00577943">
              <w:rPr>
                <w:vertAlign w:val="superscript"/>
                <w:lang w:val="en-US"/>
              </w:rPr>
              <w:t>t</w:t>
            </w:r>
            <w:r w:rsidRPr="00577943">
              <w:rPr>
                <w:lang w:val="en-US"/>
              </w:rPr>
              <w:t xml:space="preserve"> – 2B,</w:t>
            </w:r>
          </w:p>
          <w:p w:rsidR="00577943" w:rsidRPr="00577943" w:rsidRDefault="00577943" w:rsidP="00DF51A0">
            <w:pPr>
              <w:tabs>
                <w:tab w:val="num" w:pos="356"/>
              </w:tabs>
              <w:ind w:hanging="642"/>
              <w:jc w:val="both"/>
              <w:rPr>
                <w:lang w:val="en-US"/>
              </w:rPr>
            </w:pPr>
          </w:p>
        </w:tc>
        <w:tc>
          <w:tcPr>
            <w:tcW w:w="3292" w:type="dxa"/>
            <w:shd w:val="clear" w:color="auto" w:fill="auto"/>
          </w:tcPr>
          <w:p w:rsidR="00577943" w:rsidRDefault="00577943" w:rsidP="00DF51A0">
            <w:pPr>
              <w:numPr>
                <w:ilvl w:val="0"/>
                <w:numId w:val="4"/>
              </w:numPr>
              <w:tabs>
                <w:tab w:val="clear" w:pos="720"/>
                <w:tab w:val="num" w:pos="317"/>
              </w:tabs>
              <w:ind w:left="714" w:hanging="680"/>
              <w:jc w:val="both"/>
            </w:pPr>
            <w:r>
              <w:t xml:space="preserve">[(A </w:t>
            </w:r>
            <w:r w:rsidRPr="00577943">
              <w:sym w:font="Symbol" w:char="F0D7"/>
            </w:r>
            <w:r>
              <w:t xml:space="preserve"> C) </w:t>
            </w:r>
            <w:r w:rsidRPr="00577943">
              <w:sym w:font="Symbol" w:char="F0D7"/>
            </w:r>
            <w:r>
              <w:t xml:space="preserve"> B] – [A </w:t>
            </w:r>
            <w:r w:rsidRPr="00577943">
              <w:sym w:font="Symbol" w:char="F0D7"/>
            </w:r>
            <w:r>
              <w:t xml:space="preserve"> (C </w:t>
            </w:r>
            <w:r w:rsidRPr="00577943">
              <w:sym w:font="Symbol" w:char="F0D7"/>
            </w:r>
            <w:r w:rsidR="00DF51A0">
              <w:t xml:space="preserve"> B)]</w:t>
            </w:r>
          </w:p>
          <w:p w:rsidR="00577943" w:rsidRPr="00577943" w:rsidRDefault="00577943" w:rsidP="00DF51A0">
            <w:pPr>
              <w:tabs>
                <w:tab w:val="num" w:pos="317"/>
              </w:tabs>
              <w:ind w:hanging="680"/>
              <w:jc w:val="both"/>
              <w:rPr>
                <w:lang w:val="en-US"/>
              </w:rPr>
            </w:pPr>
          </w:p>
        </w:tc>
      </w:tr>
      <w:tr w:rsidR="00DF51A0" w:rsidRPr="00577943" w:rsidTr="00DF51A0">
        <w:tc>
          <w:tcPr>
            <w:tcW w:w="2093" w:type="dxa"/>
            <w:shd w:val="clear" w:color="auto" w:fill="auto"/>
          </w:tcPr>
          <w:p w:rsidR="00577943" w:rsidRPr="00577943" w:rsidRDefault="00577943" w:rsidP="00DF51A0">
            <w:pPr>
              <w:numPr>
                <w:ilvl w:val="0"/>
                <w:numId w:val="4"/>
              </w:numPr>
              <w:tabs>
                <w:tab w:val="clear" w:pos="720"/>
                <w:tab w:val="num" w:pos="426"/>
              </w:tabs>
              <w:ind w:left="714" w:hanging="714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 xml:space="preserve">B </w:t>
            </w:r>
            <w:r w:rsidRPr="00577943">
              <w:sym w:font="Symbol" w:char="F0D7"/>
            </w:r>
            <w:r w:rsidRPr="00577943">
              <w:rPr>
                <w:lang w:val="en-US"/>
              </w:rPr>
              <w:t xml:space="preserve"> E – D </w:t>
            </w:r>
            <w:r w:rsidRPr="00577943">
              <w:sym w:font="Symbol" w:char="F0D7"/>
            </w:r>
            <w:r w:rsidRPr="00577943">
              <w:rPr>
                <w:lang w:val="en-US"/>
              </w:rPr>
              <w:t xml:space="preserve"> C,</w:t>
            </w:r>
          </w:p>
          <w:p w:rsidR="00577943" w:rsidRPr="00577943" w:rsidRDefault="00577943" w:rsidP="00DF51A0">
            <w:pPr>
              <w:tabs>
                <w:tab w:val="num" w:pos="426"/>
              </w:tabs>
              <w:ind w:hanging="714"/>
              <w:jc w:val="both"/>
              <w:rPr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577943" w:rsidRPr="00577943" w:rsidRDefault="00577943" w:rsidP="00DF51A0">
            <w:pPr>
              <w:numPr>
                <w:ilvl w:val="0"/>
                <w:numId w:val="4"/>
              </w:numPr>
              <w:tabs>
                <w:tab w:val="clear" w:pos="720"/>
                <w:tab w:val="num" w:pos="459"/>
              </w:tabs>
              <w:ind w:left="714" w:hanging="680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 xml:space="preserve">D </w:t>
            </w:r>
            <w:r w:rsidRPr="00577943">
              <w:sym w:font="Symbol" w:char="F0D7"/>
            </w:r>
            <w:r w:rsidRPr="00577943">
              <w:rPr>
                <w:lang w:val="en-US"/>
              </w:rPr>
              <w:t xml:space="preserve"> </w:t>
            </w:r>
            <w:proofErr w:type="spellStart"/>
            <w:r w:rsidRPr="00577943">
              <w:rPr>
                <w:lang w:val="en-US"/>
              </w:rPr>
              <w:t>D</w:t>
            </w:r>
            <w:r w:rsidRPr="00577943">
              <w:rPr>
                <w:vertAlign w:val="superscript"/>
                <w:lang w:val="en-US"/>
              </w:rPr>
              <w:t>t</w:t>
            </w:r>
            <w:proofErr w:type="spellEnd"/>
            <w:r w:rsidRPr="00577943">
              <w:rPr>
                <w:lang w:val="en-US"/>
              </w:rPr>
              <w:t>,</w:t>
            </w:r>
          </w:p>
          <w:p w:rsidR="00577943" w:rsidRPr="00577943" w:rsidRDefault="00577943" w:rsidP="00DF51A0">
            <w:pPr>
              <w:tabs>
                <w:tab w:val="num" w:pos="459"/>
              </w:tabs>
              <w:ind w:hanging="680"/>
              <w:jc w:val="both"/>
              <w:rPr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577943" w:rsidRPr="00577943" w:rsidRDefault="00577943" w:rsidP="00DF51A0">
            <w:pPr>
              <w:numPr>
                <w:ilvl w:val="0"/>
                <w:numId w:val="4"/>
              </w:numPr>
              <w:tabs>
                <w:tab w:val="clear" w:pos="720"/>
                <w:tab w:val="num" w:pos="356"/>
              </w:tabs>
              <w:ind w:left="714" w:hanging="642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>(C</w:t>
            </w:r>
            <w:r w:rsidRPr="00577943">
              <w:rPr>
                <w:vertAlign w:val="superscript"/>
                <w:lang w:val="en-US"/>
              </w:rPr>
              <w:t>t</w:t>
            </w:r>
            <w:r w:rsidRPr="00577943">
              <w:rPr>
                <w:lang w:val="en-US"/>
              </w:rPr>
              <w:t>)</w:t>
            </w:r>
            <w:r w:rsidRPr="00577943">
              <w:rPr>
                <w:vertAlign w:val="superscript"/>
                <w:lang w:val="en-US"/>
              </w:rPr>
              <w:t>t</w:t>
            </w:r>
            <w:r w:rsidRPr="00577943">
              <w:rPr>
                <w:lang w:val="en-US"/>
              </w:rPr>
              <w:t xml:space="preserve"> – 3A</w:t>
            </w:r>
            <w:r w:rsidRPr="00577943">
              <w:rPr>
                <w:vertAlign w:val="superscript"/>
                <w:lang w:val="en-US"/>
              </w:rPr>
              <w:t>t</w:t>
            </w:r>
            <w:r w:rsidRPr="00577943">
              <w:rPr>
                <w:lang w:val="en-US"/>
              </w:rPr>
              <w:t>,</w:t>
            </w:r>
          </w:p>
          <w:p w:rsidR="00577943" w:rsidRPr="00577943" w:rsidRDefault="00577943" w:rsidP="00DF51A0">
            <w:pPr>
              <w:tabs>
                <w:tab w:val="num" w:pos="356"/>
              </w:tabs>
              <w:ind w:hanging="642"/>
              <w:jc w:val="both"/>
              <w:rPr>
                <w:lang w:val="en-US"/>
              </w:rPr>
            </w:pPr>
          </w:p>
        </w:tc>
        <w:tc>
          <w:tcPr>
            <w:tcW w:w="3292" w:type="dxa"/>
            <w:shd w:val="clear" w:color="auto" w:fill="auto"/>
          </w:tcPr>
          <w:p w:rsidR="00577943" w:rsidRPr="00577943" w:rsidRDefault="00577943" w:rsidP="00DF51A0">
            <w:pPr>
              <w:tabs>
                <w:tab w:val="num" w:pos="317"/>
              </w:tabs>
              <w:ind w:hanging="680"/>
              <w:jc w:val="both"/>
              <w:rPr>
                <w:lang w:val="en-US"/>
              </w:rPr>
            </w:pPr>
          </w:p>
        </w:tc>
      </w:tr>
      <w:tr w:rsidR="00DF51A0" w:rsidRPr="00577943" w:rsidTr="00DF51A0">
        <w:tc>
          <w:tcPr>
            <w:tcW w:w="2093" w:type="dxa"/>
            <w:shd w:val="clear" w:color="auto" w:fill="auto"/>
          </w:tcPr>
          <w:p w:rsidR="00577943" w:rsidRPr="00577943" w:rsidRDefault="00577943" w:rsidP="00DF51A0">
            <w:pPr>
              <w:numPr>
                <w:ilvl w:val="0"/>
                <w:numId w:val="4"/>
              </w:numPr>
              <w:tabs>
                <w:tab w:val="clear" w:pos="720"/>
                <w:tab w:val="num" w:pos="426"/>
              </w:tabs>
              <w:ind w:left="714" w:hanging="714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 xml:space="preserve">(A </w:t>
            </w:r>
            <w:r w:rsidRPr="00577943">
              <w:sym w:font="Symbol" w:char="F0D7"/>
            </w:r>
            <w:r w:rsidRPr="00577943">
              <w:rPr>
                <w:lang w:val="en-US"/>
              </w:rPr>
              <w:t xml:space="preserve"> C)</w:t>
            </w:r>
            <w:r w:rsidRPr="00577943">
              <w:rPr>
                <w:vertAlign w:val="superscript"/>
                <w:lang w:val="en-US"/>
              </w:rPr>
              <w:t>2</w:t>
            </w:r>
            <w:r w:rsidRPr="00577943">
              <w:rPr>
                <w:lang w:val="en-US"/>
              </w:rPr>
              <w:t>,</w:t>
            </w:r>
          </w:p>
          <w:p w:rsidR="00577943" w:rsidRPr="00577943" w:rsidRDefault="00577943" w:rsidP="00DF51A0">
            <w:pPr>
              <w:tabs>
                <w:tab w:val="num" w:pos="426"/>
              </w:tabs>
              <w:ind w:hanging="714"/>
              <w:jc w:val="both"/>
              <w:rPr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577943" w:rsidRPr="00577943" w:rsidRDefault="00577943" w:rsidP="00DF51A0">
            <w:pPr>
              <w:numPr>
                <w:ilvl w:val="0"/>
                <w:numId w:val="4"/>
              </w:numPr>
              <w:tabs>
                <w:tab w:val="clear" w:pos="720"/>
                <w:tab w:val="num" w:pos="459"/>
              </w:tabs>
              <w:ind w:left="714" w:hanging="680"/>
              <w:jc w:val="both"/>
              <w:rPr>
                <w:lang w:val="en-US"/>
              </w:rPr>
            </w:pPr>
            <w:r w:rsidRPr="00577943">
              <w:rPr>
                <w:lang w:val="en-US"/>
              </w:rPr>
              <w:t xml:space="preserve">(B </w:t>
            </w:r>
            <w:r w:rsidRPr="00577943">
              <w:sym w:font="Symbol" w:char="F0D7"/>
            </w:r>
            <w:r w:rsidRPr="00577943">
              <w:rPr>
                <w:lang w:val="en-US"/>
              </w:rPr>
              <w:t xml:space="preserve"> C)</w:t>
            </w:r>
            <w:r w:rsidRPr="00577943">
              <w:rPr>
                <w:vertAlign w:val="superscript"/>
                <w:lang w:val="en-US"/>
              </w:rPr>
              <w:t>2</w:t>
            </w:r>
            <w:r w:rsidRPr="00577943">
              <w:rPr>
                <w:b/>
                <w:lang w:val="en-US"/>
              </w:rPr>
              <w:t>,</w:t>
            </w:r>
          </w:p>
          <w:p w:rsidR="00577943" w:rsidRPr="00577943" w:rsidRDefault="00577943" w:rsidP="00DF51A0">
            <w:pPr>
              <w:tabs>
                <w:tab w:val="num" w:pos="459"/>
              </w:tabs>
              <w:ind w:hanging="680"/>
              <w:jc w:val="both"/>
              <w:rPr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577943" w:rsidRDefault="00577943" w:rsidP="00DF51A0">
            <w:pPr>
              <w:numPr>
                <w:ilvl w:val="0"/>
                <w:numId w:val="4"/>
              </w:numPr>
              <w:tabs>
                <w:tab w:val="clear" w:pos="720"/>
                <w:tab w:val="num" w:pos="356"/>
              </w:tabs>
              <w:ind w:left="714" w:hanging="642"/>
              <w:jc w:val="both"/>
            </w:pPr>
            <w:r>
              <w:t xml:space="preserve">(A </w:t>
            </w:r>
            <w:r w:rsidRPr="00577943">
              <w:sym w:font="Symbol" w:char="F0D7"/>
            </w:r>
            <w:r>
              <w:t xml:space="preserve"> C) </w:t>
            </w:r>
            <w:r w:rsidRPr="00577943">
              <w:sym w:font="Symbol" w:char="F0D7"/>
            </w:r>
            <w:r>
              <w:t xml:space="preserve"> I,</w:t>
            </w:r>
          </w:p>
          <w:p w:rsidR="00577943" w:rsidRPr="00577943" w:rsidRDefault="00577943" w:rsidP="00DF51A0">
            <w:pPr>
              <w:tabs>
                <w:tab w:val="num" w:pos="356"/>
              </w:tabs>
              <w:ind w:hanging="642"/>
              <w:jc w:val="both"/>
              <w:rPr>
                <w:lang w:val="en-US"/>
              </w:rPr>
            </w:pPr>
          </w:p>
        </w:tc>
        <w:tc>
          <w:tcPr>
            <w:tcW w:w="3292" w:type="dxa"/>
            <w:shd w:val="clear" w:color="auto" w:fill="auto"/>
          </w:tcPr>
          <w:p w:rsidR="00577943" w:rsidRPr="00577943" w:rsidRDefault="00577943" w:rsidP="00DF51A0">
            <w:pPr>
              <w:tabs>
                <w:tab w:val="num" w:pos="317"/>
              </w:tabs>
              <w:ind w:hanging="680"/>
              <w:jc w:val="both"/>
              <w:rPr>
                <w:lang w:val="en-US"/>
              </w:rPr>
            </w:pPr>
          </w:p>
        </w:tc>
      </w:tr>
    </w:tbl>
    <w:p w:rsidR="00577943" w:rsidRDefault="00577943" w:rsidP="00577943">
      <w:pPr>
        <w:jc w:val="both"/>
        <w:rPr>
          <w:lang w:val="en-US"/>
        </w:rPr>
        <w:sectPr w:rsidR="0057794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F51A0" w:rsidRDefault="00DF51A0" w:rsidP="00DF51A0"/>
    <w:p w:rsidR="00DF51A0" w:rsidRDefault="00577943" w:rsidP="00DF51A0">
      <w:r>
        <w:t>Zad.</w:t>
      </w:r>
      <w:r w:rsidR="00DF51A0">
        <w:t>4.</w:t>
      </w:r>
      <w:r w:rsidR="00DF51A0" w:rsidRPr="00DF51A0">
        <w:t xml:space="preserve"> </w:t>
      </w:r>
      <w:r w:rsidR="00DF51A0">
        <w:t xml:space="preserve">Oblicz </w:t>
      </w:r>
      <w:r w:rsidR="00DF51A0" w:rsidRPr="002E3F47">
        <w:rPr>
          <w:b/>
        </w:rPr>
        <w:t>AB</w:t>
      </w:r>
      <w:r w:rsidR="002D51BB">
        <w:rPr>
          <w:b/>
        </w:rPr>
        <w:t xml:space="preserve"> </w:t>
      </w:r>
      <w:r w:rsidR="002D51BB" w:rsidRPr="002D51BB">
        <w:t>oraz</w:t>
      </w:r>
      <w:r w:rsidR="002D51BB">
        <w:rPr>
          <w:b/>
        </w:rPr>
        <w:t xml:space="preserve"> </w:t>
      </w:r>
      <w:proofErr w:type="gramStart"/>
      <w:r w:rsidR="002D51BB">
        <w:rPr>
          <w:b/>
        </w:rPr>
        <w:t>BA</w:t>
      </w:r>
      <w:r w:rsidR="00DF51A0">
        <w:t xml:space="preserve"> </w:t>
      </w:r>
      <w:r w:rsidR="002D51BB">
        <w:t>jeśli</w:t>
      </w:r>
      <w:proofErr w:type="gramEnd"/>
      <w:r w:rsidR="002D51BB">
        <w:t xml:space="preserve"> to możliwe, </w:t>
      </w:r>
      <w:r w:rsidR="00DF51A0">
        <w:t>gdy</w:t>
      </w:r>
    </w:p>
    <w:p w:rsidR="00DF51A0" w:rsidRDefault="00DF51A0" w:rsidP="00DF51A0"/>
    <w:p w:rsidR="00577943" w:rsidRPr="002E3F47" w:rsidRDefault="00577943" w:rsidP="00577943">
      <w:pPr>
        <w:pStyle w:val="Akapitzlist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2E3F47">
        <w:rPr>
          <w:rFonts w:ascii="Times New Roman" w:hAnsi="Times New Roman"/>
          <w:position w:val="-50"/>
          <w:sz w:val="24"/>
          <w:szCs w:val="24"/>
          <w:lang w:val="en-US"/>
        </w:rPr>
        <w:object w:dxaOrig="2640" w:dyaOrig="1120">
          <v:shape id="_x0000_i1033" type="#_x0000_t75" style="width:130.6pt;height:55.75pt" o:ole="">
            <v:imagedata r:id="rId24" o:title=""/>
          </v:shape>
          <o:OLEObject Type="Embed" ProgID="Equation.3" ShapeID="_x0000_i1033" DrawAspect="Content" ObjectID="_1631636983" r:id="rId25"/>
        </w:objec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oraz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F47">
        <w:rPr>
          <w:rFonts w:ascii="Times New Roman" w:hAnsi="Times New Roman"/>
          <w:position w:val="-50"/>
          <w:sz w:val="24"/>
          <w:szCs w:val="24"/>
          <w:lang w:val="en-US"/>
        </w:rPr>
        <w:object w:dxaOrig="1760" w:dyaOrig="1120">
          <v:shape id="_x0000_i1034" type="#_x0000_t75" style="width:86.8pt;height:55.75pt" o:ole="">
            <v:imagedata r:id="rId26" o:title=""/>
          </v:shape>
          <o:OLEObject Type="Embed" ProgID="Equation.3" ShapeID="_x0000_i1034" DrawAspect="Content" ObjectID="_1631636984" r:id="rId27"/>
        </w:object>
      </w:r>
    </w:p>
    <w:p w:rsidR="00577943" w:rsidRPr="002E3F47" w:rsidRDefault="00577943" w:rsidP="00577943">
      <w:pPr>
        <w:pStyle w:val="Akapitzlist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2E3F47">
        <w:rPr>
          <w:rFonts w:ascii="Times New Roman" w:hAnsi="Times New Roman"/>
          <w:position w:val="-50"/>
          <w:sz w:val="24"/>
          <w:szCs w:val="24"/>
          <w:lang w:val="en-US"/>
        </w:rPr>
        <w:object w:dxaOrig="2940" w:dyaOrig="1120">
          <v:shape id="_x0000_i1035" type="#_x0000_t75" style="width:144.7pt;height:55.75pt" o:ole="">
            <v:imagedata r:id="rId28" o:title=""/>
          </v:shape>
          <o:OLEObject Type="Embed" ProgID="Equation.3" ShapeID="_x0000_i1035" DrawAspect="Content" ObjectID="_1631636985" r:id="rId29"/>
        </w:objec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oraz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F47">
        <w:rPr>
          <w:rFonts w:ascii="Times New Roman" w:hAnsi="Times New Roman"/>
          <w:position w:val="-84"/>
          <w:sz w:val="24"/>
          <w:szCs w:val="24"/>
          <w:lang w:val="en-US"/>
        </w:rPr>
        <w:object w:dxaOrig="1800" w:dyaOrig="1800">
          <v:shape id="_x0000_i1036" type="#_x0000_t75" style="width:88.95pt;height:89.65pt" o:ole="">
            <v:imagedata r:id="rId30" o:title=""/>
          </v:shape>
          <o:OLEObject Type="Embed" ProgID="Equation.3" ShapeID="_x0000_i1036" DrawAspect="Content" ObjectID="_1631636986" r:id="rId31"/>
        </w:object>
      </w:r>
    </w:p>
    <w:p w:rsidR="00577943" w:rsidRPr="002E3F47" w:rsidRDefault="00577943" w:rsidP="00577943">
      <w:pPr>
        <w:pStyle w:val="Akapitzlist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2E3F47">
        <w:rPr>
          <w:rFonts w:ascii="Times New Roman" w:hAnsi="Times New Roman"/>
          <w:position w:val="-66"/>
          <w:sz w:val="24"/>
          <w:szCs w:val="24"/>
          <w:lang w:val="en-US"/>
        </w:rPr>
        <w:object w:dxaOrig="2120" w:dyaOrig="1440">
          <v:shape id="_x0000_i1037" type="#_x0000_t75" style="width:104.45pt;height:71.3pt" o:ole="">
            <v:imagedata r:id="rId32" o:title=""/>
          </v:shape>
          <o:OLEObject Type="Embed" ProgID="Equation.3" ShapeID="_x0000_i1037" DrawAspect="Content" ObjectID="_1631636987" r:id="rId33"/>
        </w:objec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oraz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F47">
        <w:rPr>
          <w:rFonts w:ascii="Times New Roman" w:hAnsi="Times New Roman"/>
          <w:position w:val="-66"/>
          <w:sz w:val="24"/>
          <w:szCs w:val="24"/>
          <w:lang w:val="en-US"/>
        </w:rPr>
        <w:object w:dxaOrig="1760" w:dyaOrig="1440">
          <v:shape id="_x0000_i1038" type="#_x0000_t75" style="width:86.8pt;height:71.3pt" o:ole="">
            <v:imagedata r:id="rId34" o:title=""/>
          </v:shape>
          <o:OLEObject Type="Embed" ProgID="Equation.3" ShapeID="_x0000_i1038" DrawAspect="Content" ObjectID="_1631636988" r:id="rId35"/>
        </w:object>
      </w:r>
    </w:p>
    <w:p w:rsidR="00DF51A0" w:rsidRDefault="006305D4" w:rsidP="00DF51A0">
      <w:pPr>
        <w:jc w:val="both"/>
      </w:pPr>
      <w:r>
        <w:rPr>
          <w:b/>
        </w:rPr>
        <w:t xml:space="preserve">Zad. </w:t>
      </w:r>
      <w:r w:rsidR="00DF51A0">
        <w:rPr>
          <w:b/>
        </w:rPr>
        <w:t>5</w:t>
      </w:r>
      <w:r>
        <w:rPr>
          <w:b/>
        </w:rPr>
        <w:t>.</w:t>
      </w:r>
      <w:r w:rsidR="00DF51A0" w:rsidRPr="00DF51A0">
        <w:t xml:space="preserve"> </w:t>
      </w:r>
      <w:r w:rsidR="00DF51A0">
        <w:t>Użyj operacji dodawania macierzy, by obliczyć ogólną sumę punktów uzyskanych przez poszczególnych studentów w trzech testach:</w:t>
      </w:r>
    </w:p>
    <w:p w:rsidR="006305D4" w:rsidRDefault="006305D4">
      <w:pPr>
        <w:jc w:val="both"/>
      </w:pPr>
      <w:r>
        <w:rPr>
          <w:position w:val="-80"/>
        </w:rPr>
        <w:object w:dxaOrig="3080" w:dyaOrig="1719">
          <v:shape id="_x0000_i1039" type="#_x0000_t75" style="width:153.9pt;height:86.1pt" o:ole="">
            <v:imagedata r:id="rId36" o:title=""/>
          </v:shape>
          <o:OLEObject Type="Embed" ProgID="Equation.3" ShapeID="_x0000_i1039" DrawAspect="Content" ObjectID="_1631636989" r:id="rId37"/>
        </w:object>
      </w:r>
    </w:p>
    <w:p w:rsidR="006305D4" w:rsidRDefault="006305D4">
      <w:pPr>
        <w:jc w:val="both"/>
      </w:pPr>
    </w:p>
    <w:p w:rsidR="006305D4" w:rsidRDefault="006305D4">
      <w:pPr>
        <w:jc w:val="both"/>
      </w:pPr>
      <w:r>
        <w:rPr>
          <w:b/>
        </w:rPr>
        <w:t xml:space="preserve">Zad. </w:t>
      </w:r>
      <w:r w:rsidR="00DF51A0">
        <w:rPr>
          <w:b/>
        </w:rPr>
        <w:t>6</w:t>
      </w:r>
      <w:r>
        <w:rPr>
          <w:b/>
        </w:rPr>
        <w:t>.</w:t>
      </w:r>
      <w:r w:rsidR="00DF51A0">
        <w:t xml:space="preserve"> </w:t>
      </w:r>
      <w:r>
        <w:t>Firma sprzedaje hot dogi, batony i napoje w trzech kioskach na terenie parku. W macierzy A zapisano liczbę sztuk towarów sprzedanych w ciągu miesiąca w poszczególnych kioskach, a w macierzy B cenę hurtową i detaliczną poszczególnych towarów. Używając odpowiednich działań na macierzach A i B oblicz dochód każdego z kiosków.</w:t>
      </w:r>
    </w:p>
    <w:p w:rsidR="006305D4" w:rsidRDefault="006305D4">
      <w:pPr>
        <w:jc w:val="both"/>
      </w:pPr>
    </w:p>
    <w:p w:rsidR="006305D4" w:rsidRDefault="006305D4">
      <w:pPr>
        <w:jc w:val="both"/>
      </w:pPr>
      <w:r>
        <w:rPr>
          <w:position w:val="-64"/>
        </w:rPr>
        <w:object w:dxaOrig="4300" w:dyaOrig="1400">
          <v:shape id="_x0000_i1040" type="#_x0000_t75" style="width:215.3pt;height:69.9pt" o:ole="">
            <v:imagedata r:id="rId38" o:title=""/>
          </v:shape>
          <o:OLEObject Type="Embed" ProgID="Equation.3" ShapeID="_x0000_i1040" DrawAspect="Content" ObjectID="_1631636990" r:id="rId39"/>
        </w:object>
      </w:r>
      <w:r>
        <w:t xml:space="preserve">,  </w:t>
      </w:r>
    </w:p>
    <w:p w:rsidR="006305D4" w:rsidRDefault="006305D4">
      <w:pPr>
        <w:jc w:val="both"/>
      </w:pPr>
    </w:p>
    <w:p w:rsidR="006305D4" w:rsidRDefault="006305D4">
      <w:pPr>
        <w:jc w:val="both"/>
      </w:pPr>
      <w:r>
        <w:rPr>
          <w:position w:val="-64"/>
        </w:rPr>
        <w:object w:dxaOrig="4760" w:dyaOrig="1400">
          <v:shape id="_x0000_i1041" type="#_x0000_t75" style="width:237.9pt;height:69.9pt" o:ole="">
            <v:imagedata r:id="rId40" o:title=""/>
          </v:shape>
          <o:OLEObject Type="Embed" ProgID="Equation.3" ShapeID="_x0000_i1041" DrawAspect="Content" ObjectID="_1631636991" r:id="rId41"/>
        </w:object>
      </w:r>
      <w:r>
        <w:t>.</w:t>
      </w:r>
    </w:p>
    <w:p w:rsidR="006305D4" w:rsidRDefault="006305D4">
      <w:pPr>
        <w:jc w:val="both"/>
      </w:pPr>
    </w:p>
    <w:p w:rsidR="006305D4" w:rsidRDefault="006305D4">
      <w:pPr>
        <w:jc w:val="both"/>
      </w:pPr>
      <w:r>
        <w:rPr>
          <w:b/>
        </w:rPr>
        <w:t xml:space="preserve">Zad. </w:t>
      </w:r>
      <w:r w:rsidR="00DF51A0">
        <w:rPr>
          <w:b/>
        </w:rPr>
        <w:t>7</w:t>
      </w:r>
      <w:r>
        <w:rPr>
          <w:b/>
        </w:rPr>
        <w:t>.</w:t>
      </w:r>
      <w:r w:rsidR="00DF51A0">
        <w:t xml:space="preserve"> </w:t>
      </w:r>
      <w:r>
        <w:t>Rodziny A i B planują zakupić następujące ilości towarów:</w:t>
      </w:r>
    </w:p>
    <w:p w:rsidR="006305D4" w:rsidRDefault="006305D4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56"/>
        <w:gridCol w:w="1370"/>
        <w:gridCol w:w="1356"/>
      </w:tblGrid>
      <w:tr w:rsidR="006305D4">
        <w:tc>
          <w:tcPr>
            <w:tcW w:w="14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6305D4" w:rsidRDefault="006305D4">
            <w:pPr>
              <w:jc w:val="center"/>
              <w:rPr>
                <w:b/>
              </w:rPr>
            </w:pPr>
            <w:r>
              <w:rPr>
                <w:b/>
              </w:rPr>
              <w:t>Towar</w:t>
            </w:r>
          </w:p>
        </w:tc>
        <w:tc>
          <w:tcPr>
            <w:tcW w:w="13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305D4" w:rsidRDefault="006305D4">
            <w:pPr>
              <w:jc w:val="center"/>
              <w:rPr>
                <w:b/>
              </w:rPr>
            </w:pPr>
            <w:r>
              <w:rPr>
                <w:b/>
              </w:rPr>
              <w:t>Rodzina A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305D4" w:rsidRDefault="006305D4">
            <w:pPr>
              <w:jc w:val="center"/>
              <w:rPr>
                <w:b/>
              </w:rPr>
            </w:pPr>
            <w:r>
              <w:rPr>
                <w:b/>
              </w:rPr>
              <w:t>Rodzina B</w:t>
            </w:r>
          </w:p>
        </w:tc>
      </w:tr>
      <w:tr w:rsidR="006305D4">
        <w:tc>
          <w:tcPr>
            <w:tcW w:w="145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6305D4" w:rsidRDefault="006305D4">
            <w:pPr>
              <w:jc w:val="both"/>
            </w:pPr>
            <w:r>
              <w:t>Mleko (l)</w:t>
            </w:r>
          </w:p>
        </w:tc>
        <w:tc>
          <w:tcPr>
            <w:tcW w:w="137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6305D4" w:rsidRDefault="006305D4">
            <w:pPr>
              <w:jc w:val="center"/>
            </w:pPr>
            <w:r>
              <w:t>1</w:t>
            </w:r>
          </w:p>
        </w:tc>
        <w:tc>
          <w:tcPr>
            <w:tcW w:w="135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305D4" w:rsidRDefault="006305D4">
            <w:pPr>
              <w:jc w:val="center"/>
            </w:pPr>
            <w:r>
              <w:t>4</w:t>
            </w:r>
          </w:p>
        </w:tc>
      </w:tr>
      <w:tr w:rsidR="006305D4">
        <w:tc>
          <w:tcPr>
            <w:tcW w:w="145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305D4" w:rsidRDefault="006305D4">
            <w:pPr>
              <w:jc w:val="both"/>
            </w:pPr>
            <w:r>
              <w:t>Chleb (szt.)</w:t>
            </w:r>
          </w:p>
        </w:tc>
        <w:tc>
          <w:tcPr>
            <w:tcW w:w="13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305D4" w:rsidRDefault="006305D4">
            <w:pPr>
              <w:jc w:val="center"/>
            </w:pPr>
            <w:r>
              <w:t>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6305D4" w:rsidRDefault="006305D4">
            <w:pPr>
              <w:jc w:val="center"/>
            </w:pPr>
            <w:r>
              <w:t>2</w:t>
            </w:r>
          </w:p>
        </w:tc>
      </w:tr>
      <w:tr w:rsidR="006305D4">
        <w:tc>
          <w:tcPr>
            <w:tcW w:w="145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305D4" w:rsidRDefault="006305D4">
            <w:pPr>
              <w:jc w:val="both"/>
            </w:pPr>
            <w:r>
              <w:t>Mąka (kg)</w:t>
            </w:r>
          </w:p>
        </w:tc>
        <w:tc>
          <w:tcPr>
            <w:tcW w:w="13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305D4" w:rsidRDefault="006305D4">
            <w:pPr>
              <w:jc w:val="center"/>
            </w:pPr>
            <w: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6305D4" w:rsidRDefault="006305D4">
            <w:pPr>
              <w:jc w:val="center"/>
            </w:pPr>
            <w:r>
              <w:t>4</w:t>
            </w:r>
          </w:p>
        </w:tc>
      </w:tr>
      <w:tr w:rsidR="006305D4">
        <w:tc>
          <w:tcPr>
            <w:tcW w:w="145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305D4" w:rsidRDefault="006305D4">
            <w:pPr>
              <w:jc w:val="both"/>
            </w:pPr>
            <w:r>
              <w:t>Cukier (kg)</w:t>
            </w:r>
          </w:p>
        </w:tc>
        <w:tc>
          <w:tcPr>
            <w:tcW w:w="13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305D4" w:rsidRDefault="006305D4">
            <w:pPr>
              <w:jc w:val="center"/>
            </w:pPr>
            <w:r>
              <w:t>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6305D4" w:rsidRDefault="006305D4">
            <w:pPr>
              <w:jc w:val="center"/>
            </w:pPr>
            <w:r>
              <w:t>2</w:t>
            </w:r>
          </w:p>
        </w:tc>
      </w:tr>
      <w:tr w:rsidR="006305D4">
        <w:tc>
          <w:tcPr>
            <w:tcW w:w="145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305D4" w:rsidRDefault="006305D4">
            <w:pPr>
              <w:jc w:val="both"/>
            </w:pPr>
            <w:r>
              <w:t>Masło</w:t>
            </w:r>
          </w:p>
        </w:tc>
        <w:tc>
          <w:tcPr>
            <w:tcW w:w="13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305D4" w:rsidRDefault="006305D4">
            <w:pPr>
              <w:jc w:val="center"/>
            </w:pPr>
            <w:r>
              <w:t>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6305D4" w:rsidRDefault="006305D4">
            <w:pPr>
              <w:jc w:val="center"/>
            </w:pPr>
            <w:r>
              <w:t>4</w:t>
            </w:r>
          </w:p>
        </w:tc>
      </w:tr>
    </w:tbl>
    <w:p w:rsidR="006305D4" w:rsidRDefault="006305D4">
      <w:pPr>
        <w:jc w:val="both"/>
      </w:pPr>
      <w:r>
        <w:t>W okolicy funkcjonują dwa sklepy, C i D, jednak każda z tych rodzin chce dokonać zakupu w jednym tylko sklepie. Ceny w złotych w sklepach C i D kształtują się następująco: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5"/>
        <w:gridCol w:w="1535"/>
        <w:gridCol w:w="1535"/>
        <w:gridCol w:w="1535"/>
        <w:gridCol w:w="1536"/>
        <w:gridCol w:w="1536"/>
      </w:tblGrid>
      <w:tr w:rsidR="006305D4">
        <w:tc>
          <w:tcPr>
            <w:tcW w:w="15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6305D4" w:rsidRDefault="006305D4">
            <w:pPr>
              <w:jc w:val="center"/>
              <w:rPr>
                <w:b/>
              </w:rPr>
            </w:pPr>
            <w:r>
              <w:rPr>
                <w:b/>
              </w:rPr>
              <w:t>Sklep</w:t>
            </w:r>
          </w:p>
        </w:tc>
        <w:tc>
          <w:tcPr>
            <w:tcW w:w="153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305D4" w:rsidRDefault="006305D4">
            <w:pPr>
              <w:jc w:val="center"/>
              <w:rPr>
                <w:b/>
              </w:rPr>
            </w:pPr>
            <w:r>
              <w:rPr>
                <w:b/>
              </w:rPr>
              <w:t>Mleko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305D4" w:rsidRDefault="006305D4">
            <w:pPr>
              <w:jc w:val="center"/>
              <w:rPr>
                <w:b/>
              </w:rPr>
            </w:pPr>
            <w:r>
              <w:rPr>
                <w:b/>
              </w:rPr>
              <w:t>Chleb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305D4" w:rsidRDefault="006305D4">
            <w:pPr>
              <w:jc w:val="center"/>
              <w:rPr>
                <w:b/>
              </w:rPr>
            </w:pPr>
            <w:r>
              <w:rPr>
                <w:b/>
              </w:rPr>
              <w:t>Mąka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305D4" w:rsidRDefault="006305D4">
            <w:pPr>
              <w:jc w:val="center"/>
              <w:rPr>
                <w:b/>
              </w:rPr>
            </w:pPr>
            <w:r>
              <w:rPr>
                <w:b/>
              </w:rPr>
              <w:t>Cukier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305D4" w:rsidRDefault="006305D4">
            <w:pPr>
              <w:jc w:val="center"/>
              <w:rPr>
                <w:b/>
              </w:rPr>
            </w:pPr>
            <w:r>
              <w:rPr>
                <w:b/>
              </w:rPr>
              <w:t>Masło</w:t>
            </w:r>
          </w:p>
        </w:tc>
      </w:tr>
      <w:tr w:rsidR="006305D4">
        <w:tc>
          <w:tcPr>
            <w:tcW w:w="153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6305D4" w:rsidRDefault="006305D4">
            <w:pPr>
              <w:jc w:val="both"/>
              <w:rPr>
                <w:b/>
              </w:rPr>
            </w:pPr>
            <w:r>
              <w:rPr>
                <w:b/>
              </w:rPr>
              <w:t>Sklep C</w:t>
            </w:r>
          </w:p>
        </w:tc>
        <w:tc>
          <w:tcPr>
            <w:tcW w:w="153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6305D4" w:rsidRDefault="006305D4">
            <w:pPr>
              <w:jc w:val="center"/>
            </w:pPr>
            <w:r>
              <w:t>1,95</w:t>
            </w:r>
          </w:p>
        </w:tc>
        <w:tc>
          <w:tcPr>
            <w:tcW w:w="153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305D4" w:rsidRDefault="006305D4">
            <w:pPr>
              <w:jc w:val="center"/>
            </w:pPr>
            <w:r>
              <w:t>2,00</w:t>
            </w:r>
          </w:p>
        </w:tc>
        <w:tc>
          <w:tcPr>
            <w:tcW w:w="153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305D4" w:rsidRDefault="006305D4">
            <w:pPr>
              <w:jc w:val="center"/>
            </w:pPr>
            <w:r>
              <w:t>1,50</w:t>
            </w:r>
          </w:p>
        </w:tc>
        <w:tc>
          <w:tcPr>
            <w:tcW w:w="153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305D4" w:rsidRDefault="006305D4">
            <w:pPr>
              <w:jc w:val="center"/>
            </w:pPr>
            <w:r>
              <w:t>1,45</w:t>
            </w:r>
          </w:p>
        </w:tc>
        <w:tc>
          <w:tcPr>
            <w:tcW w:w="153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305D4" w:rsidRDefault="006305D4">
            <w:pPr>
              <w:jc w:val="center"/>
            </w:pPr>
            <w:r>
              <w:t>2,20</w:t>
            </w:r>
          </w:p>
        </w:tc>
      </w:tr>
      <w:tr w:rsidR="006305D4">
        <w:tc>
          <w:tcPr>
            <w:tcW w:w="153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305D4" w:rsidRDefault="006305D4">
            <w:pPr>
              <w:jc w:val="both"/>
              <w:rPr>
                <w:b/>
              </w:rPr>
            </w:pPr>
            <w:r>
              <w:rPr>
                <w:b/>
              </w:rPr>
              <w:t>Sklep D</w:t>
            </w:r>
          </w:p>
        </w:tc>
        <w:tc>
          <w:tcPr>
            <w:tcW w:w="153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305D4" w:rsidRDefault="006305D4">
            <w:pPr>
              <w:jc w:val="center"/>
            </w:pPr>
            <w:r>
              <w:t>2,00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</w:tcPr>
          <w:p w:rsidR="006305D4" w:rsidRDefault="006305D4">
            <w:pPr>
              <w:jc w:val="center"/>
            </w:pPr>
            <w:r>
              <w:t>1,90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</w:tcPr>
          <w:p w:rsidR="006305D4" w:rsidRDefault="006305D4">
            <w:pPr>
              <w:jc w:val="center"/>
            </w:pPr>
            <w:r>
              <w:t>1,55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6305D4" w:rsidRDefault="006305D4">
            <w:pPr>
              <w:jc w:val="center"/>
            </w:pPr>
            <w:r>
              <w:t>1,40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6305D4" w:rsidRDefault="006305D4">
            <w:pPr>
              <w:jc w:val="center"/>
            </w:pPr>
            <w:r>
              <w:t>2,00</w:t>
            </w:r>
          </w:p>
        </w:tc>
      </w:tr>
    </w:tbl>
    <w:p w:rsidR="006305D4" w:rsidRDefault="006305D4">
      <w:pPr>
        <w:jc w:val="both"/>
      </w:pPr>
    </w:p>
    <w:p w:rsidR="006305D4" w:rsidRDefault="006305D4">
      <w:pPr>
        <w:jc w:val="both"/>
      </w:pPr>
      <w:r>
        <w:t>Zastosuj zapis macierzowy i działania na macierzach, aby określić, w którym sklepie każda z rodzin powinna dokonać zakupu.</w:t>
      </w:r>
    </w:p>
    <w:sectPr w:rsidR="006305D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335" w:rsidRDefault="00403335">
      <w:r>
        <w:separator/>
      </w:r>
    </w:p>
  </w:endnote>
  <w:endnote w:type="continuationSeparator" w:id="0">
    <w:p w:rsidR="00403335" w:rsidRDefault="004033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5D4" w:rsidRDefault="006305D4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6305D4" w:rsidRDefault="006305D4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5D4" w:rsidRDefault="006305D4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9A5903">
      <w:rPr>
        <w:rStyle w:val="Numerstrony"/>
        <w:noProof/>
      </w:rPr>
      <w:t>1</w:t>
    </w:r>
    <w:r>
      <w:rPr>
        <w:rStyle w:val="Numerstrony"/>
      </w:rPr>
      <w:fldChar w:fldCharType="end"/>
    </w:r>
  </w:p>
  <w:p w:rsidR="006305D4" w:rsidRDefault="006305D4">
    <w:pPr>
      <w:pStyle w:val="Stopk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335" w:rsidRDefault="00403335">
      <w:r>
        <w:separator/>
      </w:r>
    </w:p>
  </w:footnote>
  <w:footnote w:type="continuationSeparator" w:id="0">
    <w:p w:rsidR="00403335" w:rsidRDefault="004033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943" w:rsidRPr="000F2FA9" w:rsidRDefault="00577943" w:rsidP="00577943">
    <w:pPr>
      <w:pStyle w:val="Tytu"/>
      <w:spacing w:line="276" w:lineRule="auto"/>
      <w:ind w:left="1416" w:hanging="1274"/>
      <w:jc w:val="both"/>
      <w:rPr>
        <w:sz w:val="28"/>
        <w:szCs w:val="28"/>
      </w:rPr>
    </w:pPr>
    <w:r w:rsidRPr="000F2FA9">
      <w:rPr>
        <w:sz w:val="28"/>
        <w:szCs w:val="28"/>
      </w:rPr>
      <w:t xml:space="preserve">OCHRONA ŚRODOWISKA- Ćwiczenia </w:t>
    </w:r>
    <w:r w:rsidR="002D51BB">
      <w:rPr>
        <w:sz w:val="28"/>
        <w:szCs w:val="28"/>
      </w:rPr>
      <w:t>2</w:t>
    </w:r>
    <w:r w:rsidR="009A5903">
      <w:rPr>
        <w:sz w:val="28"/>
        <w:szCs w:val="28"/>
      </w:rPr>
      <w:t>4</w:t>
    </w:r>
  </w:p>
  <w:p w:rsidR="00577943" w:rsidRDefault="00577943" w:rsidP="00577943">
    <w:pPr>
      <w:jc w:val="center"/>
      <w:rPr>
        <w:b/>
      </w:rPr>
    </w:pPr>
    <w:r>
      <w:rPr>
        <w:b/>
      </w:rPr>
      <w:t>Macierze.</w:t>
    </w:r>
  </w:p>
  <w:p w:rsidR="00577943" w:rsidRDefault="00577943" w:rsidP="00577943">
    <w:pPr>
      <w:jc w:val="center"/>
      <w:rPr>
        <w:b/>
      </w:rPr>
    </w:pPr>
    <w:r>
      <w:rPr>
        <w:b/>
      </w:rPr>
      <w:t>Działania na macierzach.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31B07"/>
    <w:multiLevelType w:val="hybridMultilevel"/>
    <w:tmpl w:val="F968CDF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41D66"/>
    <w:multiLevelType w:val="hybridMultilevel"/>
    <w:tmpl w:val="1FB26842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EA51DD"/>
    <w:multiLevelType w:val="hybridMultilevel"/>
    <w:tmpl w:val="C8829F32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34C50A6"/>
    <w:multiLevelType w:val="hybridMultilevel"/>
    <w:tmpl w:val="9C84E88E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FE822FC"/>
    <w:multiLevelType w:val="multilevel"/>
    <w:tmpl w:val="5A5E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5"/>
  <w:embedSystemFonts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722D"/>
    <w:rsid w:val="000B722D"/>
    <w:rsid w:val="000F2FA9"/>
    <w:rsid w:val="00253B0D"/>
    <w:rsid w:val="002D51BB"/>
    <w:rsid w:val="00403335"/>
    <w:rsid w:val="00460523"/>
    <w:rsid w:val="00577943"/>
    <w:rsid w:val="006305D4"/>
    <w:rsid w:val="00731988"/>
    <w:rsid w:val="0079218B"/>
    <w:rsid w:val="009A5903"/>
    <w:rsid w:val="00AA76FA"/>
    <w:rsid w:val="00AC0759"/>
    <w:rsid w:val="00DF51A0"/>
    <w:rsid w:val="00E63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Akapitzlist">
    <w:name w:val="List Paragraph"/>
    <w:basedOn w:val="Normalny"/>
    <w:uiPriority w:val="34"/>
    <w:qFormat/>
    <w:rsid w:val="00577943"/>
    <w:pPr>
      <w:spacing w:line="360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rsid w:val="0057794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577943"/>
    <w:rPr>
      <w:sz w:val="24"/>
      <w:szCs w:val="24"/>
    </w:rPr>
  </w:style>
  <w:style w:type="paragraph" w:styleId="Tekstdymka">
    <w:name w:val="Balloon Text"/>
    <w:basedOn w:val="Normalny"/>
    <w:link w:val="TekstdymkaZnak"/>
    <w:rsid w:val="0057794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577943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qFormat/>
    <w:rsid w:val="0057794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ytuZnak">
    <w:name w:val="Tytuł Znak"/>
    <w:link w:val="Tytu"/>
    <w:rsid w:val="00577943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ela-Siatka">
    <w:name w:val="Table Grid"/>
    <w:basedOn w:val="Standardowy"/>
    <w:rsid w:val="005779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oleObject" Target="embeddings/oleObject5.bin"/><Relationship Id="rId26" Type="http://schemas.openxmlformats.org/officeDocument/2006/relationships/image" Target="media/image8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2.wmf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5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5.w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oleObject" Target="embeddings/oleObject8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Relationship Id="rId22" Type="http://schemas.openxmlformats.org/officeDocument/2006/relationships/image" Target="media/image6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Ćwiczenia 20</vt:lpstr>
    </vt:vector>
  </TitlesOfParts>
  <Company>dom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20</dc:title>
  <dc:creator>Ryszard Walkowiak</dc:creator>
  <cp:lastModifiedBy>Ryszard Walkowiak</cp:lastModifiedBy>
  <cp:revision>2</cp:revision>
  <cp:lastPrinted>2013-09-29T17:05:00Z</cp:lastPrinted>
  <dcterms:created xsi:type="dcterms:W3CDTF">2019-10-03T17:24:00Z</dcterms:created>
  <dcterms:modified xsi:type="dcterms:W3CDTF">2019-10-03T17:24:00Z</dcterms:modified>
</cp:coreProperties>
</file>