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</w:rPr>
        <w:t>Supplier: Mac</w:t>
        <w:br/>
        <w:t>01-19-2022 to 02-27-2022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left w:type="dxa" w:w="50"/>
          <w:right w:type="dxa" w:w="50"/>
        </w:tblCellMar>
      </w:tblPr>
      <w:tr>
        <w:tc>
          <w:p>
            <w:pPr>
              <w:spacing w:after="0"/>
              <w:jc w:val="center"/>
            </w:pPr>
            <w:r>
              <w:rPr>
                <w:b w:val="on"/>
              </w:rPr>
              <w:t>Date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Size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Gross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Less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Net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Price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Total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01-19-2022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13.8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13.80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110.00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1,518.00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1.4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1.40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28.00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01-23-2022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23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23.00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130.00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2,990.00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2.25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2.25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45.00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01-26-2022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17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17.00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110.00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1,870.00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1.25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1.25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25.00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01-30-2022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27.5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27.50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110.00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3,025.00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1.8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1.80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36.00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02-02-2022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19.25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19.25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110.00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2,117.50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1.25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1.25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25.00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02-06-2022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36.25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36.25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130.00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4,712.50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1.8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1.80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36.00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02-09-2022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34.5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34.50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150.00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5,175.00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1.5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1.50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30.00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02-13-2022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46.1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46.10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160.00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7,376.00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02-16-2022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31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31.00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160.00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4,960.00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2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40.00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02-20-2022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39.5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39.50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170.00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6,715.00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02-23-2022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31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31.00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170.00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5,270.00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02-27-2022</w:t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37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37.00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180.00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6,660.00</w:t>
            </w:r>
          </w:p>
        </w:tc>
      </w:tr>
    </w:tbl>
    <w:p>
      <w:pPr>
        <w:spacing w:after="0"/>
      </w:pPr>
      <w:r>
        <w:rPr>
          <w:b w:val="off"/>
        </w:rPr>
        <w:br/>
        <w:t xml:space="preserve">
Summary:</w:t>
        <w:br/>
        <w:t xml:space="preserve">
01-19-2022 - 1,546.00    </w:t>
        <w:br/>
        <w:t xml:space="preserve">
01-23-2022 - 3,035.00    </w:t>
        <w:br/>
        <w:t xml:space="preserve">
01-26-2022 - 1,895.00    </w:t>
        <w:br/>
        <w:t xml:space="preserve">
01-30-2022 - 3,061.00    </w:t>
        <w:br/>
        <w:t xml:space="preserve">
02-02-2022 - 2,142.50    </w:t>
        <w:br/>
        <w:t xml:space="preserve">
02-06-2022 - 4,748.50    </w:t>
        <w:br/>
        <w:t xml:space="preserve">
02-09-2022 - 5,205.00    </w:t>
        <w:br/>
        <w:t xml:space="preserve">
02-13-2022 - 7,376.00    </w:t>
        <w:br/>
        <w:t xml:space="preserve">
02-16-2022 - 5,000.00    </w:t>
        <w:br/>
        <w:t xml:space="preserve">
02-20-2022 - 6,715.00    </w:t>
        <w:br/>
        <w:t xml:space="preserve">
02-23-2022 - 5,270.00    </w:t>
        <w:br/>
        <w:t xml:space="preserve">
02-27-2022 - 6,660.00    </w:t>
        <w:br/>
      </w:r>
    </w:p>
    <w:p>
      <w:r>
        <w:rPr>
          <w:b w:val="on"/>
        </w:rPr>
        <w:t>Total:  52,654.00</w:t>
      </w:r>
    </w:p>
    <w:sectPr>
      <w:pgMar w:left="720" w:top="720" w:right="720" w:bottom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2022-04-12T14:32:51Z</dcterms:created>
  <dc:creator>Apache POI</dc:creator>
</cp:coreProperties>
</file>