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7FE18" w14:textId="298D0916" w:rsidR="00106700" w:rsidRPr="00644295" w:rsidRDefault="00106700" w:rsidP="00644295">
      <w:pPr>
        <w:jc w:val="center"/>
        <w:rPr>
          <w:b/>
          <w:bCs/>
          <w:sz w:val="24"/>
          <w:szCs w:val="24"/>
        </w:rPr>
      </w:pPr>
      <w:r w:rsidRPr="00644295">
        <w:rPr>
          <w:b/>
          <w:bCs/>
          <w:sz w:val="24"/>
          <w:szCs w:val="24"/>
        </w:rPr>
        <w:t>Questions Set-1</w:t>
      </w:r>
      <w:r w:rsidR="00644295" w:rsidRPr="00644295">
        <w:rPr>
          <w:b/>
          <w:bCs/>
          <w:sz w:val="24"/>
          <w:szCs w:val="24"/>
        </w:rPr>
        <w:t>_CH2105</w:t>
      </w:r>
    </w:p>
    <w:p w14:paraId="7FA4CBED" w14:textId="0A7D4008" w:rsidR="00106700" w:rsidRPr="00A70203" w:rsidRDefault="00A70203" w:rsidP="00106700">
      <w:pPr>
        <w:pStyle w:val="ListParagraph"/>
        <w:numPr>
          <w:ilvl w:val="0"/>
          <w:numId w:val="2"/>
        </w:numPr>
      </w:pPr>
      <w:r w:rsidRPr="00727CC4">
        <w:rPr>
          <w:rFonts w:cstheme="minorHAnsi"/>
          <w:sz w:val="24"/>
          <w:szCs w:val="24"/>
        </w:rPr>
        <w:t>Write the oxidation number of Iodine (I) in the following reagents. Consider Carbon as electronegative</w:t>
      </w:r>
      <w:r>
        <w:rPr>
          <w:rFonts w:cstheme="minorHAnsi"/>
          <w:sz w:val="24"/>
          <w:szCs w:val="24"/>
        </w:rPr>
        <w:t>.</w:t>
      </w:r>
    </w:p>
    <w:p w14:paraId="76EB6C5A" w14:textId="219B70F1" w:rsidR="00A70203" w:rsidRDefault="00A70203" w:rsidP="00A70203">
      <w:pPr>
        <w:pStyle w:val="ListParagraph"/>
      </w:pPr>
      <w:r w:rsidRPr="00727CC4">
        <w:rPr>
          <w:rFonts w:cstheme="minorHAnsi"/>
          <w:sz w:val="24"/>
          <w:szCs w:val="24"/>
        </w:rPr>
        <w:object w:dxaOrig="7207" w:dyaOrig="1392" w14:anchorId="02E4E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05pt;height:64.5pt" o:ole="">
            <v:imagedata r:id="rId5" o:title=""/>
          </v:shape>
          <o:OLEObject Type="Embed" ProgID="ChemDraw.Document.6.0" ShapeID="_x0000_i1025" DrawAspect="Content" ObjectID="_1792823327" r:id="rId6"/>
        </w:object>
      </w:r>
    </w:p>
    <w:p w14:paraId="28027F9C" w14:textId="51779D79" w:rsidR="00106700" w:rsidRDefault="00A70203" w:rsidP="00106700">
      <w:pPr>
        <w:pStyle w:val="ListParagraph"/>
        <w:numPr>
          <w:ilvl w:val="0"/>
          <w:numId w:val="2"/>
        </w:numPr>
      </w:pPr>
      <w:r>
        <w:t>Identify the HOMO (nucleophile) and LUMO (electrophile) of the following reactions.</w:t>
      </w:r>
    </w:p>
    <w:p w14:paraId="75FAF4D5" w14:textId="2FB35DF2" w:rsidR="00A70203" w:rsidRDefault="00351098" w:rsidP="00A70203">
      <w:pPr>
        <w:pStyle w:val="ListParagraph"/>
      </w:pPr>
      <w:r>
        <w:object w:dxaOrig="8679" w:dyaOrig="13898" w14:anchorId="2BBA54AE">
          <v:shape id="_x0000_i1026" type="#_x0000_t75" style="width:342.8pt;height:548.05pt" o:ole="">
            <v:imagedata r:id="rId7" o:title=""/>
          </v:shape>
          <o:OLEObject Type="Embed" ProgID="ChemDraw.Document.6.0" ShapeID="_x0000_i1026" DrawAspect="Content" ObjectID="_1792823328" r:id="rId8"/>
        </w:object>
      </w:r>
    </w:p>
    <w:p w14:paraId="495DA4E9" w14:textId="00F5DD67" w:rsidR="00EC6FB8" w:rsidRPr="00304D4B" w:rsidRDefault="00EC6FB8" w:rsidP="00EC6FB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>
        <w:rPr>
          <w:rFonts w:cs="Arial"/>
          <w:lang w:val="en-US"/>
        </w:rPr>
        <w:lastRenderedPageBreak/>
        <w:t>Predict the relative pi* (antibonding orbital) energy of CO</w:t>
      </w:r>
      <w:r w:rsidRPr="00B32025">
        <w:rPr>
          <w:rFonts w:cs="Arial"/>
          <w:vertAlign w:val="subscript"/>
          <w:lang w:val="en-US"/>
        </w:rPr>
        <w:t>2</w:t>
      </w:r>
      <w:r>
        <w:rPr>
          <w:rFonts w:cs="Arial"/>
          <w:lang w:val="en-US"/>
        </w:rPr>
        <w:t xml:space="preserve"> (O=C=O), SO</w:t>
      </w:r>
      <w:r w:rsidRPr="00B32025">
        <w:rPr>
          <w:rFonts w:cs="Arial"/>
          <w:vertAlign w:val="subscript"/>
          <w:lang w:val="en-US"/>
        </w:rPr>
        <w:t>2</w:t>
      </w:r>
      <w:r>
        <w:rPr>
          <w:rFonts w:cs="Arial"/>
          <w:lang w:val="en-US"/>
        </w:rPr>
        <w:t xml:space="preserve"> (O=S=O), and SeO</w:t>
      </w:r>
      <w:r w:rsidRPr="00B32025">
        <w:rPr>
          <w:rFonts w:cs="Arial"/>
          <w:vertAlign w:val="subscript"/>
          <w:lang w:val="en-US"/>
        </w:rPr>
        <w:t>2</w:t>
      </w:r>
      <w:r>
        <w:rPr>
          <w:rFonts w:cs="Arial"/>
          <w:vertAlign w:val="subscript"/>
          <w:lang w:val="en-US"/>
        </w:rPr>
        <w:t xml:space="preserve"> </w:t>
      </w:r>
      <w:r>
        <w:rPr>
          <w:rFonts w:cs="Arial"/>
          <w:lang w:val="en-US"/>
        </w:rPr>
        <w:t>(O=Se=O). Cite reason.</w:t>
      </w:r>
    </w:p>
    <w:p w14:paraId="3CF2F05D" w14:textId="4AE94E14" w:rsidR="00106700" w:rsidRDefault="00994157" w:rsidP="00106700">
      <w:pPr>
        <w:pStyle w:val="ListParagraph"/>
        <w:numPr>
          <w:ilvl w:val="0"/>
          <w:numId w:val="2"/>
        </w:numPr>
      </w:pPr>
      <w:r>
        <w:t xml:space="preserve">Predict which reaction in each of the following pairs is expected to have </w:t>
      </w:r>
      <w:r w:rsidR="00C707B5">
        <w:t xml:space="preserve">a </w:t>
      </w:r>
      <w:r>
        <w:t xml:space="preserve">higher </w:t>
      </w:r>
      <w:r w:rsidR="00C707B5">
        <w:t>ratio of elimination to substitution. Cite the possible reason.</w:t>
      </w:r>
    </w:p>
    <w:p w14:paraId="4F64038E" w14:textId="7D2BD3A1" w:rsidR="00C707B5" w:rsidRDefault="00C1279D" w:rsidP="00C707B5">
      <w:pPr>
        <w:pStyle w:val="ListParagraph"/>
      </w:pPr>
      <w:r>
        <w:object w:dxaOrig="9389" w:dyaOrig="3029" w14:anchorId="2886E4ED">
          <v:shape id="_x0000_i1028" type="#_x0000_t75" style="width:451.35pt;height:145.6pt" o:ole="">
            <v:imagedata r:id="rId9" o:title=""/>
          </v:shape>
          <o:OLEObject Type="Embed" ProgID="ChemDraw.Document.6.0" ShapeID="_x0000_i1028" DrawAspect="Content" ObjectID="_1792823329" r:id="rId10"/>
        </w:object>
      </w:r>
    </w:p>
    <w:p w14:paraId="57817519" w14:textId="5FD10BCD" w:rsidR="00106700" w:rsidRDefault="00BB51C5" w:rsidP="00106700">
      <w:pPr>
        <w:pStyle w:val="ListParagraph"/>
        <w:numPr>
          <w:ilvl w:val="0"/>
          <w:numId w:val="2"/>
        </w:numPr>
      </w:pPr>
      <w:r>
        <w:t>Please write a possible mechanism of the following reaction.</w:t>
      </w:r>
      <w:r w:rsidR="00885E14">
        <w:t xml:space="preserve"> Why no</w:t>
      </w:r>
      <w:r w:rsidR="00994157">
        <w:t xml:space="preserve"> or less</w:t>
      </w:r>
      <w:r w:rsidR="00885E14">
        <w:t xml:space="preserve"> elimination product</w:t>
      </w:r>
      <w:r w:rsidR="00994157">
        <w:t>?</w:t>
      </w:r>
    </w:p>
    <w:p w14:paraId="31BA8304" w14:textId="65850B74" w:rsidR="00BB51C5" w:rsidRDefault="00885E14" w:rsidP="00BB51C5">
      <w:pPr>
        <w:pStyle w:val="ListParagraph"/>
      </w:pPr>
      <w:r>
        <w:object w:dxaOrig="3917" w:dyaOrig="994" w14:anchorId="69365C6F">
          <v:shape id="_x0000_i1027" type="#_x0000_t75" style="width:195.6pt;height:49.45pt" o:ole="">
            <v:imagedata r:id="rId11" o:title=""/>
          </v:shape>
          <o:OLEObject Type="Embed" ProgID="ChemDraw.Document.6.0" ShapeID="_x0000_i1027" DrawAspect="Content" ObjectID="_1792823330" r:id="rId12"/>
        </w:object>
      </w:r>
    </w:p>
    <w:p w14:paraId="29E0C1FB" w14:textId="77777777" w:rsidR="00106700" w:rsidRDefault="00106700" w:rsidP="00C1279D">
      <w:pPr>
        <w:pStyle w:val="ListParagraph"/>
      </w:pPr>
    </w:p>
    <w:sectPr w:rsidR="00106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43CBE"/>
    <w:multiLevelType w:val="hybridMultilevel"/>
    <w:tmpl w:val="B194E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74BAA"/>
    <w:multiLevelType w:val="hybridMultilevel"/>
    <w:tmpl w:val="EF4CBB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46D73"/>
    <w:multiLevelType w:val="hybridMultilevel"/>
    <w:tmpl w:val="2BD62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095794">
    <w:abstractNumId w:val="1"/>
  </w:num>
  <w:num w:numId="2" w16cid:durableId="816268554">
    <w:abstractNumId w:val="0"/>
  </w:num>
  <w:num w:numId="3" w16cid:durableId="646207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3srQ0MjUyMTOxMDBT0lEKTi0uzszPAykwqgUAsfbgxCwAAAA="/>
  </w:docVars>
  <w:rsids>
    <w:rsidRoot w:val="00106700"/>
    <w:rsid w:val="00033FC6"/>
    <w:rsid w:val="00106700"/>
    <w:rsid w:val="00351098"/>
    <w:rsid w:val="00644295"/>
    <w:rsid w:val="00837FDD"/>
    <w:rsid w:val="00885E14"/>
    <w:rsid w:val="008B624C"/>
    <w:rsid w:val="00994157"/>
    <w:rsid w:val="00A70203"/>
    <w:rsid w:val="00BB51C5"/>
    <w:rsid w:val="00C1279D"/>
    <w:rsid w:val="00C707B5"/>
    <w:rsid w:val="00DA4050"/>
    <w:rsid w:val="00EC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2BF63AEE"/>
  <w15:chartTrackingRefBased/>
  <w15:docId w15:val="{76B19799-0F79-4E22-9237-F4A77CDB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89</Words>
  <Characters>620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Tarafdar</dc:creator>
  <cp:keywords/>
  <dc:description/>
  <cp:lastModifiedBy>Pradip Tarafdar</cp:lastModifiedBy>
  <cp:revision>7</cp:revision>
  <dcterms:created xsi:type="dcterms:W3CDTF">2024-11-10T16:31:00Z</dcterms:created>
  <dcterms:modified xsi:type="dcterms:W3CDTF">2024-11-11T04:12:00Z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681219f6-8044-4fa6-8e4e-f4feed20ae1c</vt:lpwstr>
  </property>
</Properties>
</file>