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FDE3" w14:textId="4C54EED4" w:rsidR="005C46C3" w:rsidRDefault="0041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Ashley Bonilla</w:t>
      </w:r>
    </w:p>
    <w:p w14:paraId="715B209E" w14:textId="343DCB82" w:rsidR="00412EAA" w:rsidRDefault="0041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422 IoT</w:t>
      </w:r>
    </w:p>
    <w:p w14:paraId="317E9F2C" w14:textId="5D4EDF55" w:rsidR="00412EAA" w:rsidRDefault="00412EAA" w:rsidP="00412E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Exam Problem 3</w:t>
      </w:r>
    </w:p>
    <w:p w14:paraId="2F719A0B" w14:textId="77777777" w:rsidR="00412EAA" w:rsidRDefault="00412EAA" w:rsidP="00412E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Explain in detail every line in the following function. Explain what the function does. You can ignore the meaning of the keyword </w:t>
      </w:r>
      <w:r>
        <w:rPr>
          <w:b/>
          <w:bCs/>
          <w:sz w:val="23"/>
          <w:szCs w:val="23"/>
        </w:rPr>
        <w:t>virtual</w:t>
      </w:r>
      <w:r>
        <w:rPr>
          <w:sz w:val="23"/>
          <w:szCs w:val="23"/>
        </w:rPr>
        <w:t xml:space="preserve">. </w:t>
      </w:r>
    </w:p>
    <w:p w14:paraId="342F6A1E" w14:textId="73B75FE4" w:rsidR="00412EAA" w:rsidRDefault="00412EAA" w:rsidP="00412E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virtual int </w:t>
      </w:r>
      <w:proofErr w:type="spellStart"/>
      <w:proofErr w:type="gramStart"/>
      <w:r>
        <w:rPr>
          <w:sz w:val="23"/>
          <w:szCs w:val="23"/>
        </w:rPr>
        <w:t>setDirection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GPIO_DIRECTION); </w:t>
      </w:r>
    </w:p>
    <w:p w14:paraId="5CE6B167" w14:textId="193094C3" w:rsidR="00412EAA" w:rsidRDefault="00412EAA" w:rsidP="00412EAA">
      <w:pPr>
        <w:pStyle w:val="Default"/>
        <w:rPr>
          <w:sz w:val="23"/>
          <w:szCs w:val="23"/>
        </w:rPr>
      </w:pPr>
    </w:p>
    <w:p w14:paraId="77C7B63B" w14:textId="7D4A4AE7" w:rsidR="00412EAA" w:rsidRPr="00412EAA" w:rsidRDefault="00412EAA" w:rsidP="00412EAA">
      <w:pPr>
        <w:pStyle w:val="Default"/>
      </w:pPr>
      <w:r>
        <w:tab/>
        <w:t xml:space="preserve">In the author’s GPIO class, GPIO_DIRECTION was set to direct a GPIO pin to input or output. </w:t>
      </w:r>
      <w:proofErr w:type="spellStart"/>
      <w:r>
        <w:t>SetDirection</w:t>
      </w:r>
      <w:proofErr w:type="spellEnd"/>
      <w:r>
        <w:t xml:space="preserve"> takes the GPIO_DIRECTION as a parameter. When </w:t>
      </w:r>
      <w:proofErr w:type="spellStart"/>
      <w:r>
        <w:t>setDirection</w:t>
      </w:r>
      <w:proofErr w:type="spellEnd"/>
      <w:r>
        <w:t xml:space="preserve"> is enabled as in or out</w:t>
      </w:r>
      <w:r w:rsidR="00791CCB">
        <w:t>,</w:t>
      </w:r>
      <w:r>
        <w:t xml:space="preserve"> the way the GPIO is setup changes. If </w:t>
      </w:r>
      <w:proofErr w:type="spellStart"/>
      <w:r>
        <w:t>setDirection</w:t>
      </w:r>
      <w:proofErr w:type="spellEnd"/>
      <w:r>
        <w:t xml:space="preserve"> of a GPIO pin is set to in, it means the GPIO pin will act as an input and receive information such as </w:t>
      </w:r>
      <w:r w:rsidR="00791CCB">
        <w:t>being able to read if it’s on or off</w:t>
      </w:r>
      <w:r>
        <w:t xml:space="preserve">. If </w:t>
      </w:r>
      <w:proofErr w:type="spellStart"/>
      <w:r>
        <w:t>setDirection</w:t>
      </w:r>
      <w:proofErr w:type="spellEnd"/>
      <w:r>
        <w:t xml:space="preserve"> of a GPIO pin is set to out, it means the pin will act as an output that </w:t>
      </w:r>
      <w:r w:rsidR="00791CCB">
        <w:t>sends information, such as using the pin to output values that would turn an LED on, off, or blink it. This function returns as an integer value.</w:t>
      </w:r>
    </w:p>
    <w:p w14:paraId="77F376E8" w14:textId="77777777" w:rsidR="00412EAA" w:rsidRDefault="00412EAA" w:rsidP="00412EAA">
      <w:pPr>
        <w:pStyle w:val="Default"/>
        <w:rPr>
          <w:sz w:val="23"/>
          <w:szCs w:val="23"/>
        </w:rPr>
      </w:pPr>
    </w:p>
    <w:p w14:paraId="1A06DDBD" w14:textId="77777777" w:rsidR="00412EAA" w:rsidRDefault="00412EAA" w:rsidP="00412E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Explain in detail every line in the following function. Explain what the function does. You can ignore the meaning of the keyword </w:t>
      </w:r>
      <w:r>
        <w:rPr>
          <w:b/>
          <w:bCs/>
          <w:sz w:val="23"/>
          <w:szCs w:val="23"/>
        </w:rPr>
        <w:t>virtual</w:t>
      </w:r>
      <w:r>
        <w:rPr>
          <w:sz w:val="23"/>
          <w:szCs w:val="23"/>
        </w:rPr>
        <w:t xml:space="preserve">. </w:t>
      </w:r>
    </w:p>
    <w:p w14:paraId="35DAA0E9" w14:textId="23EB04B4" w:rsidR="00412EAA" w:rsidRDefault="00412EAA" w:rsidP="00412EAA">
      <w:pPr>
        <w:rPr>
          <w:sz w:val="23"/>
          <w:szCs w:val="23"/>
        </w:rPr>
      </w:pPr>
      <w:r>
        <w:rPr>
          <w:sz w:val="23"/>
          <w:szCs w:val="23"/>
        </w:rPr>
        <w:t xml:space="preserve">virtual GPIO_VALUE </w:t>
      </w:r>
      <w:proofErr w:type="spellStart"/>
      <w:proofErr w:type="gramStart"/>
      <w:r>
        <w:rPr>
          <w:sz w:val="23"/>
          <w:szCs w:val="23"/>
        </w:rPr>
        <w:t>getValue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14:paraId="5CF4412D" w14:textId="11722325" w:rsidR="00791CCB" w:rsidRPr="00791CCB" w:rsidRDefault="00791CCB" w:rsidP="00412EAA">
      <w:p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GPIO_VALUE was set to direct values of either 1 or 0, high or low, to a GPIO pin.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would be used to give a GPIO pin either binary value that could be used to turn an LED on or off. High meaning on,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low meaning off. </w:t>
      </w:r>
    </w:p>
    <w:sectPr w:rsidR="00791CCB" w:rsidRPr="0079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A"/>
    <w:rsid w:val="00412EAA"/>
    <w:rsid w:val="005C46C3"/>
    <w:rsid w:val="007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6034"/>
  <w15:chartTrackingRefBased/>
  <w15:docId w15:val="{7AFAF977-EFE4-4808-A02C-E438627A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Bonilla</dc:creator>
  <cp:keywords/>
  <dc:description/>
  <cp:lastModifiedBy>Ashley Bonilla</cp:lastModifiedBy>
  <cp:revision>1</cp:revision>
  <dcterms:created xsi:type="dcterms:W3CDTF">2019-12-12T02:21:00Z</dcterms:created>
  <dcterms:modified xsi:type="dcterms:W3CDTF">2019-12-12T02:36:00Z</dcterms:modified>
</cp:coreProperties>
</file>