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D9" w:rsidRPr="002E49D9" w:rsidRDefault="002E49D9" w:rsidP="002E49D9">
      <w:pPr>
        <w:pStyle w:val="a7"/>
        <w:numPr>
          <w:ilvl w:val="0"/>
          <w:numId w:val="0"/>
        </w:numPr>
      </w:pPr>
      <w:proofErr w:type="spellStart"/>
      <w:proofErr w:type="gramStart"/>
      <w:r w:rsidRPr="002E49D9">
        <w:rPr>
          <w:rFonts w:hint="eastAsia"/>
          <w:sz w:val="40"/>
        </w:rPr>
        <w:t>maskedinput</w:t>
      </w:r>
      <w:proofErr w:type="spellEnd"/>
      <w:proofErr w:type="gramEnd"/>
    </w:p>
    <w:p w:rsidR="004D68EF" w:rsidRDefault="002E49D9" w:rsidP="002E49D9">
      <w:pPr>
        <w:rPr>
          <w:rFonts w:hint="eastAsia"/>
        </w:rPr>
      </w:pPr>
      <w:r>
        <w:rPr>
          <w:rFonts w:hint="eastAsia"/>
        </w:rPr>
        <w:t>此元件是用來規範輸入的欄位為限定的格式，可省去檢查格式的錯誤。</w:t>
      </w:r>
    </w:p>
    <w:p w:rsidR="002E49D9" w:rsidRDefault="00A70814" w:rsidP="002E49D9">
      <w:pPr>
        <w:rPr>
          <w:rFonts w:hint="eastAsia"/>
          <w:b/>
          <w:u w:val="single"/>
        </w:rPr>
      </w:pPr>
      <w:r w:rsidRPr="00A70814">
        <w:rPr>
          <w:rFonts w:hint="eastAsia"/>
          <w:b/>
          <w:u w:val="single"/>
        </w:rPr>
        <w:t>使用方式</w:t>
      </w:r>
    </w:p>
    <w:p w:rsidR="00B664FC" w:rsidRDefault="00B664FC" w:rsidP="002E49D9">
      <w:pPr>
        <w:rPr>
          <w:rStyle w:val="pln1"/>
          <w:rFonts w:hint="eastAsia"/>
        </w:rPr>
      </w:pPr>
      <w:r>
        <w:rPr>
          <w:rStyle w:val="pln1"/>
          <w:rFonts w:hint="eastAsia"/>
        </w:rPr>
        <w:t xml:space="preserve">a </w:t>
      </w:r>
      <w:r>
        <w:rPr>
          <w:rStyle w:val="pln1"/>
          <w:rFonts w:hint="eastAsia"/>
        </w:rPr>
        <w:t>代表英文字母</w:t>
      </w:r>
    </w:p>
    <w:p w:rsidR="00B664FC" w:rsidRDefault="00B664FC" w:rsidP="002E49D9">
      <w:pPr>
        <w:rPr>
          <w:rStyle w:val="pln1"/>
          <w:rFonts w:hint="eastAsia"/>
        </w:rPr>
      </w:pPr>
      <w:r>
        <w:rPr>
          <w:rStyle w:val="pln1"/>
          <w:rFonts w:hint="eastAsia"/>
        </w:rPr>
        <w:t xml:space="preserve">9 </w:t>
      </w:r>
      <w:r>
        <w:rPr>
          <w:rStyle w:val="pln1"/>
          <w:rFonts w:hint="eastAsia"/>
        </w:rPr>
        <w:t>代表數字</w:t>
      </w:r>
    </w:p>
    <w:p w:rsidR="00B664FC" w:rsidRDefault="00B664FC" w:rsidP="00B664FC">
      <w:pPr>
        <w:rPr>
          <w:rStyle w:val="pln1"/>
          <w:rFonts w:hint="eastAsia"/>
        </w:rPr>
      </w:pPr>
      <w:r>
        <w:rPr>
          <w:rStyle w:val="pln1"/>
          <w:rFonts w:hint="eastAsia"/>
        </w:rPr>
        <w:t xml:space="preserve">* </w:t>
      </w:r>
      <w:r>
        <w:rPr>
          <w:rStyle w:val="pln1"/>
          <w:rFonts w:hint="eastAsia"/>
        </w:rPr>
        <w:t>代表英文字母與數字都可</w:t>
      </w:r>
    </w:p>
    <w:p w:rsidR="00CC4D05" w:rsidRDefault="00A70814" w:rsidP="002E49D9">
      <w:pPr>
        <w:rPr>
          <w:rStyle w:val="pun1"/>
          <w:rFonts w:hint="eastAsia"/>
        </w:rPr>
      </w:pPr>
      <w:proofErr w:type="spellStart"/>
      <w:proofErr w:type="gramStart"/>
      <w:r>
        <w:rPr>
          <w:rStyle w:val="pln1"/>
        </w:rPr>
        <w:t>jQuery</w:t>
      </w:r>
      <w:proofErr w:type="spellEnd"/>
      <w:r>
        <w:rPr>
          <w:rStyle w:val="pun1"/>
        </w:rPr>
        <w:t>(</w:t>
      </w:r>
      <w:proofErr w:type="gramEnd"/>
      <w:r>
        <w:rPr>
          <w:rStyle w:val="kwd1"/>
        </w:rPr>
        <w:t>function</w:t>
      </w:r>
      <w:r>
        <w:rPr>
          <w:rStyle w:val="pun1"/>
        </w:rPr>
        <w:t>(</w:t>
      </w:r>
      <w:r>
        <w:rPr>
          <w:rStyle w:val="pln1"/>
        </w:rPr>
        <w:t>$</w:t>
      </w:r>
      <w:r>
        <w:rPr>
          <w:rStyle w:val="pun1"/>
        </w:rPr>
        <w:t>){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"#date"</w:t>
      </w:r>
      <w:r>
        <w:rPr>
          <w:rStyle w:val="pun1"/>
        </w:rPr>
        <w:t>).</w:t>
      </w:r>
      <w:r>
        <w:rPr>
          <w:rStyle w:val="pln1"/>
        </w:rPr>
        <w:t>mask</w:t>
      </w:r>
      <w:r>
        <w:rPr>
          <w:rStyle w:val="pun1"/>
        </w:rPr>
        <w:t>(</w:t>
      </w:r>
      <w:r>
        <w:rPr>
          <w:rStyle w:val="str1"/>
        </w:rPr>
        <w:t>"99/99/9999"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"#phone"</w:t>
      </w:r>
      <w:r>
        <w:rPr>
          <w:rStyle w:val="pun1"/>
        </w:rPr>
        <w:t>).</w:t>
      </w:r>
      <w:r>
        <w:rPr>
          <w:rStyle w:val="pln1"/>
        </w:rPr>
        <w:t>mask</w:t>
      </w:r>
      <w:r>
        <w:rPr>
          <w:rStyle w:val="pun1"/>
        </w:rPr>
        <w:t>(</w:t>
      </w:r>
      <w:r>
        <w:rPr>
          <w:rStyle w:val="str1"/>
        </w:rPr>
        <w:t>"(999) 999-9999"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"#tin"</w:t>
      </w:r>
      <w:r>
        <w:rPr>
          <w:rStyle w:val="pun1"/>
        </w:rPr>
        <w:t>).</w:t>
      </w:r>
      <w:r>
        <w:rPr>
          <w:rStyle w:val="pln1"/>
        </w:rPr>
        <w:t>mask</w:t>
      </w:r>
      <w:r>
        <w:rPr>
          <w:rStyle w:val="pun1"/>
        </w:rPr>
        <w:t>(</w:t>
      </w:r>
      <w:r>
        <w:rPr>
          <w:rStyle w:val="str1"/>
        </w:rPr>
        <w:t>"99-9999999"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</w:t>
      </w:r>
      <w:proofErr w:type="spellStart"/>
      <w:r>
        <w:rPr>
          <w:rStyle w:val="str1"/>
        </w:rPr>
        <w:t>ssn</w:t>
      </w:r>
      <w:proofErr w:type="spellEnd"/>
      <w:r>
        <w:rPr>
          <w:rStyle w:val="str1"/>
        </w:rPr>
        <w:t>"</w:t>
      </w:r>
      <w:r>
        <w:rPr>
          <w:rStyle w:val="pun1"/>
        </w:rPr>
        <w:t>).</w:t>
      </w:r>
      <w:r>
        <w:rPr>
          <w:rStyle w:val="pln1"/>
        </w:rPr>
        <w:t>mask</w:t>
      </w:r>
      <w:r>
        <w:rPr>
          <w:rStyle w:val="pun1"/>
        </w:rPr>
        <w:t>(</w:t>
      </w:r>
      <w:r>
        <w:rPr>
          <w:rStyle w:val="str1"/>
        </w:rPr>
        <w:t>"999</w:t>
      </w:r>
      <w:bookmarkStart w:id="0" w:name="_GoBack"/>
      <w:bookmarkEnd w:id="0"/>
      <w:r>
        <w:rPr>
          <w:rStyle w:val="str1"/>
        </w:rPr>
        <w:t>-99-9999"</w:t>
      </w:r>
      <w:r>
        <w:rPr>
          <w:rStyle w:val="pun1"/>
        </w:rPr>
        <w:t>);</w:t>
      </w:r>
    </w:p>
    <w:p w:rsidR="00A70814" w:rsidRDefault="00CC4D05" w:rsidP="002E49D9">
      <w:pPr>
        <w:rPr>
          <w:rStyle w:val="pun1"/>
          <w:rFonts w:hint="eastAsia"/>
        </w:rPr>
      </w:pPr>
      <w:r>
        <w:rPr>
          <w:rStyle w:val="pln1"/>
          <w:rFonts w:hint="eastAsia"/>
        </w:rPr>
        <w:t xml:space="preserve">  </w:t>
      </w:r>
      <w:r>
        <w:rPr>
          <w:rStyle w:val="pln1"/>
        </w:rPr>
        <w:t>$</w:t>
      </w:r>
      <w:r>
        <w:rPr>
          <w:rStyle w:val="pun1"/>
        </w:rPr>
        <w:t>(</w:t>
      </w:r>
      <w:r>
        <w:rPr>
          <w:rStyle w:val="str1"/>
        </w:rPr>
        <w:t>"#</w:t>
      </w:r>
      <w:r>
        <w:rPr>
          <w:rStyle w:val="str1"/>
          <w:rFonts w:hint="eastAsia"/>
        </w:rPr>
        <w:t>id</w:t>
      </w:r>
      <w:r>
        <w:rPr>
          <w:rStyle w:val="str1"/>
        </w:rPr>
        <w:t>"</w:t>
      </w:r>
      <w:r>
        <w:rPr>
          <w:rStyle w:val="pun1"/>
        </w:rPr>
        <w:t>).</w:t>
      </w:r>
      <w:proofErr w:type="gramStart"/>
      <w:r>
        <w:rPr>
          <w:rStyle w:val="pln1"/>
        </w:rPr>
        <w:t>mask</w:t>
      </w:r>
      <w:r>
        <w:rPr>
          <w:rStyle w:val="pun1"/>
        </w:rPr>
        <w:t>(</w:t>
      </w:r>
      <w:proofErr w:type="gramEnd"/>
      <w:r>
        <w:rPr>
          <w:rStyle w:val="str1"/>
        </w:rPr>
        <w:t>"</w:t>
      </w:r>
      <w:r>
        <w:rPr>
          <w:rStyle w:val="str1"/>
          <w:rFonts w:hint="eastAsia"/>
        </w:rPr>
        <w:t>a999999999</w:t>
      </w:r>
      <w:r>
        <w:rPr>
          <w:rStyle w:val="str1"/>
        </w:rPr>
        <w:t>"</w:t>
      </w:r>
      <w:r>
        <w:rPr>
          <w:rStyle w:val="pun1"/>
        </w:rPr>
        <w:t>);</w:t>
      </w:r>
      <w:r w:rsidR="00A70814">
        <w:rPr>
          <w:color w:val="000000"/>
        </w:rPr>
        <w:br/>
      </w:r>
      <w:r w:rsidR="00A70814">
        <w:rPr>
          <w:rStyle w:val="pun1"/>
        </w:rPr>
        <w:t>});</w:t>
      </w:r>
    </w:p>
    <w:p w:rsidR="00B664FC" w:rsidRPr="00B664FC" w:rsidRDefault="00B664FC" w:rsidP="002E49D9">
      <w:pPr>
        <w:rPr>
          <w:rStyle w:val="pun1"/>
          <w:rFonts w:hint="eastAsia"/>
          <w:b/>
          <w:color w:val="auto"/>
          <w:u w:val="single"/>
        </w:rPr>
      </w:pPr>
      <w:r w:rsidRPr="00B664FC">
        <w:rPr>
          <w:rStyle w:val="pun1"/>
          <w:rFonts w:hint="eastAsia"/>
          <w:b/>
          <w:color w:val="auto"/>
          <w:u w:val="single"/>
        </w:rPr>
        <w:t>定義新的條件</w:t>
      </w:r>
    </w:p>
    <w:p w:rsidR="00B664FC" w:rsidRPr="00B664FC" w:rsidRDefault="00B664FC" w:rsidP="00B66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uto"/>
        <w:jc w:val="both"/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B664FC">
        <w:rPr>
          <w:rFonts w:ascii="細明體" w:eastAsia="細明體" w:hAnsi="細明體" w:cs="細明體"/>
          <w:color w:val="000000"/>
          <w:kern w:val="0"/>
          <w:szCs w:val="24"/>
        </w:rPr>
        <w:t>jQuery</w:t>
      </w:r>
      <w:proofErr w:type="spellEnd"/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(</w:t>
      </w:r>
      <w:proofErr w:type="gramEnd"/>
      <w:r w:rsidRPr="00B664FC">
        <w:rPr>
          <w:rFonts w:ascii="細明體" w:eastAsia="細明體" w:hAnsi="細明體" w:cs="細明體"/>
          <w:color w:val="000088"/>
          <w:kern w:val="0"/>
          <w:szCs w:val="24"/>
        </w:rPr>
        <w:t>function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(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t>$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){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br/>
        <w:t>   $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.</w:t>
      </w:r>
      <w:proofErr w:type="spellStart"/>
      <w:r w:rsidRPr="00B664FC">
        <w:rPr>
          <w:rFonts w:ascii="細明體" w:eastAsia="細明體" w:hAnsi="細明體" w:cs="細明體"/>
          <w:color w:val="000000"/>
          <w:kern w:val="0"/>
          <w:szCs w:val="24"/>
        </w:rPr>
        <w:t>mask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.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t>definitions</w:t>
      </w:r>
      <w:proofErr w:type="spellEnd"/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[</w:t>
      </w:r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'~'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]=</w:t>
      </w:r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'[+-]'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;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br/>
        <w:t>   $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(</w:t>
      </w:r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"#</w:t>
      </w:r>
      <w:proofErr w:type="spellStart"/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eyescript</w:t>
      </w:r>
      <w:proofErr w:type="spellEnd"/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"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).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t>mask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(</w:t>
      </w:r>
      <w:r w:rsidRPr="00B664FC">
        <w:rPr>
          <w:rFonts w:ascii="細明體" w:eastAsia="細明體" w:hAnsi="細明體" w:cs="細明體"/>
          <w:color w:val="FF3030"/>
          <w:kern w:val="0"/>
          <w:szCs w:val="24"/>
        </w:rPr>
        <w:t>"~9.99 ~9.99 999"</w:t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);</w:t>
      </w:r>
      <w:r w:rsidRPr="00B664F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664FC">
        <w:rPr>
          <w:rFonts w:ascii="細明體" w:eastAsia="細明體" w:hAnsi="細明體" w:cs="細明體"/>
          <w:color w:val="666600"/>
          <w:kern w:val="0"/>
          <w:szCs w:val="24"/>
        </w:rPr>
        <w:t>});</w:t>
      </w:r>
    </w:p>
    <w:p w:rsidR="00A70814" w:rsidRDefault="00A70814" w:rsidP="002E49D9">
      <w:pPr>
        <w:rPr>
          <w:rFonts w:hint="eastAsia"/>
          <w:u w:val="single"/>
        </w:rPr>
      </w:pPr>
    </w:p>
    <w:p w:rsidR="00B664FC" w:rsidRPr="00B664FC" w:rsidRDefault="00B664FC" w:rsidP="002E49D9">
      <w:pPr>
        <w:rPr>
          <w:u w:val="single"/>
        </w:rPr>
      </w:pPr>
    </w:p>
    <w:sectPr w:rsidR="00B664FC" w:rsidRPr="00B66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75" w:rsidRDefault="00770975" w:rsidP="002E49D9">
      <w:r>
        <w:separator/>
      </w:r>
    </w:p>
  </w:endnote>
  <w:endnote w:type="continuationSeparator" w:id="0">
    <w:p w:rsidR="00770975" w:rsidRDefault="00770975" w:rsidP="002E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75" w:rsidRDefault="00770975" w:rsidP="002E49D9">
      <w:r>
        <w:separator/>
      </w:r>
    </w:p>
  </w:footnote>
  <w:footnote w:type="continuationSeparator" w:id="0">
    <w:p w:rsidR="00770975" w:rsidRDefault="00770975" w:rsidP="002E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36B1"/>
    <w:multiLevelType w:val="hybridMultilevel"/>
    <w:tmpl w:val="1ECE1A56"/>
    <w:lvl w:ilvl="0" w:tplc="80D2A0CC">
      <w:start w:val="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AE"/>
    <w:rsid w:val="002E49D9"/>
    <w:rsid w:val="004D68EF"/>
    <w:rsid w:val="00770975"/>
    <w:rsid w:val="00A70814"/>
    <w:rsid w:val="00B664FC"/>
    <w:rsid w:val="00CC4D05"/>
    <w:rsid w:val="00F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2E49D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2E49D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2E49D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2E49D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2E49D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2E49D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2E49D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2E49D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2E49D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49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4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49D9"/>
    <w:rPr>
      <w:sz w:val="20"/>
      <w:szCs w:val="20"/>
    </w:rPr>
  </w:style>
  <w:style w:type="character" w:customStyle="1" w:styleId="10">
    <w:name w:val="標題 1 字元"/>
    <w:basedOn w:val="a0"/>
    <w:link w:val="1"/>
    <w:rsid w:val="002E49D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2E49D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2E49D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2E49D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2E49D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2E49D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2E49D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2E49D9"/>
  </w:style>
  <w:style w:type="paragraph" w:styleId="30">
    <w:name w:val="Body Text 3"/>
    <w:basedOn w:val="a"/>
    <w:link w:val="32"/>
    <w:uiPriority w:val="99"/>
    <w:semiHidden/>
    <w:unhideWhenUsed/>
    <w:rsid w:val="002E49D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2E49D9"/>
    <w:rPr>
      <w:sz w:val="16"/>
      <w:szCs w:val="16"/>
    </w:rPr>
  </w:style>
  <w:style w:type="character" w:customStyle="1" w:styleId="pln1">
    <w:name w:val="pln1"/>
    <w:basedOn w:val="a0"/>
    <w:rsid w:val="00A70814"/>
    <w:rPr>
      <w:color w:val="000000"/>
    </w:rPr>
  </w:style>
  <w:style w:type="character" w:customStyle="1" w:styleId="pun1">
    <w:name w:val="pun1"/>
    <w:basedOn w:val="a0"/>
    <w:rsid w:val="00A70814"/>
    <w:rPr>
      <w:color w:val="666600"/>
    </w:rPr>
  </w:style>
  <w:style w:type="character" w:customStyle="1" w:styleId="kwd1">
    <w:name w:val="kwd1"/>
    <w:basedOn w:val="a0"/>
    <w:rsid w:val="00A70814"/>
    <w:rPr>
      <w:color w:val="000088"/>
    </w:rPr>
  </w:style>
  <w:style w:type="character" w:customStyle="1" w:styleId="str1">
    <w:name w:val="str1"/>
    <w:basedOn w:val="a0"/>
    <w:rsid w:val="00A70814"/>
    <w:rPr>
      <w:color w:val="FF3030"/>
    </w:rPr>
  </w:style>
  <w:style w:type="paragraph" w:styleId="HTML">
    <w:name w:val="HTML Preformatted"/>
    <w:basedOn w:val="a"/>
    <w:link w:val="HTML0"/>
    <w:uiPriority w:val="99"/>
    <w:semiHidden/>
    <w:unhideWhenUsed/>
    <w:rsid w:val="00B66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64FC"/>
    <w:rPr>
      <w:rFonts w:ascii="細明體" w:eastAsia="細明體" w:hAnsi="細明體" w:cs="細明體"/>
      <w:kern w:val="0"/>
      <w:szCs w:val="24"/>
    </w:rPr>
  </w:style>
  <w:style w:type="paragraph" w:styleId="a9">
    <w:name w:val="List Paragraph"/>
    <w:basedOn w:val="a"/>
    <w:uiPriority w:val="34"/>
    <w:qFormat/>
    <w:rsid w:val="00B664F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2E49D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2E49D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2E49D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2E49D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2E49D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2E49D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2E49D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2E49D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2E49D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49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49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49D9"/>
    <w:rPr>
      <w:sz w:val="20"/>
      <w:szCs w:val="20"/>
    </w:rPr>
  </w:style>
  <w:style w:type="character" w:customStyle="1" w:styleId="10">
    <w:name w:val="標題 1 字元"/>
    <w:basedOn w:val="a0"/>
    <w:link w:val="1"/>
    <w:rsid w:val="002E49D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2E49D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2E49D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2E49D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2E49D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2E49D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2E49D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2E49D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2E49D9"/>
  </w:style>
  <w:style w:type="paragraph" w:styleId="30">
    <w:name w:val="Body Text 3"/>
    <w:basedOn w:val="a"/>
    <w:link w:val="32"/>
    <w:uiPriority w:val="99"/>
    <w:semiHidden/>
    <w:unhideWhenUsed/>
    <w:rsid w:val="002E49D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2E49D9"/>
    <w:rPr>
      <w:sz w:val="16"/>
      <w:szCs w:val="16"/>
    </w:rPr>
  </w:style>
  <w:style w:type="character" w:customStyle="1" w:styleId="pln1">
    <w:name w:val="pln1"/>
    <w:basedOn w:val="a0"/>
    <w:rsid w:val="00A70814"/>
    <w:rPr>
      <w:color w:val="000000"/>
    </w:rPr>
  </w:style>
  <w:style w:type="character" w:customStyle="1" w:styleId="pun1">
    <w:name w:val="pun1"/>
    <w:basedOn w:val="a0"/>
    <w:rsid w:val="00A70814"/>
    <w:rPr>
      <w:color w:val="666600"/>
    </w:rPr>
  </w:style>
  <w:style w:type="character" w:customStyle="1" w:styleId="kwd1">
    <w:name w:val="kwd1"/>
    <w:basedOn w:val="a0"/>
    <w:rsid w:val="00A70814"/>
    <w:rPr>
      <w:color w:val="000088"/>
    </w:rPr>
  </w:style>
  <w:style w:type="character" w:customStyle="1" w:styleId="str1">
    <w:name w:val="str1"/>
    <w:basedOn w:val="a0"/>
    <w:rsid w:val="00A70814"/>
    <w:rPr>
      <w:color w:val="FF3030"/>
    </w:rPr>
  </w:style>
  <w:style w:type="paragraph" w:styleId="HTML">
    <w:name w:val="HTML Preformatted"/>
    <w:basedOn w:val="a"/>
    <w:link w:val="HTML0"/>
    <w:uiPriority w:val="99"/>
    <w:semiHidden/>
    <w:unhideWhenUsed/>
    <w:rsid w:val="00B66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64FC"/>
    <w:rPr>
      <w:rFonts w:ascii="細明體" w:eastAsia="細明體" w:hAnsi="細明體" w:cs="細明體"/>
      <w:kern w:val="0"/>
      <w:szCs w:val="24"/>
    </w:rPr>
  </w:style>
  <w:style w:type="paragraph" w:styleId="a9">
    <w:name w:val="List Paragraph"/>
    <w:basedOn w:val="a"/>
    <w:uiPriority w:val="34"/>
    <w:qFormat/>
    <w:rsid w:val="00B664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1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5</cp:revision>
  <dcterms:created xsi:type="dcterms:W3CDTF">2010-11-10T03:18:00Z</dcterms:created>
  <dcterms:modified xsi:type="dcterms:W3CDTF">2010-11-10T03:38:00Z</dcterms:modified>
</cp:coreProperties>
</file>