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DA2" w:rsidRDefault="00C76BAD">
      <w:r>
        <w:t xml:space="preserve">ACS214 </w:t>
      </w:r>
    </w:p>
    <w:p w:rsidR="00C76BAD" w:rsidRDefault="00C76BAD" w:rsidP="00C76BAD">
      <w:pPr>
        <w:jc w:val="center"/>
        <w:rPr>
          <w:b/>
          <w:sz w:val="24"/>
        </w:rPr>
      </w:pPr>
      <w:r>
        <w:rPr>
          <w:b/>
          <w:sz w:val="24"/>
        </w:rPr>
        <w:t>Computer Aided Control Systems Analysis and Design Using MATLAB</w:t>
      </w:r>
    </w:p>
    <w:p w:rsidR="006170B3" w:rsidRPr="006170B3" w:rsidRDefault="006170B3" w:rsidP="006170B3">
      <w:pPr>
        <w:rPr>
          <w:rStyle w:val="Strong"/>
          <w:rFonts w:asciiTheme="minorBidi" w:hAnsiTheme="minorBidi"/>
          <w:b w:val="0"/>
          <w:bCs w:val="0"/>
        </w:rPr>
      </w:pPr>
      <w:r w:rsidRPr="006170B3">
        <w:rPr>
          <w:rStyle w:val="Strong"/>
          <w:rFonts w:asciiTheme="minorBidi" w:hAnsiTheme="minorBidi"/>
          <w:b w:val="0"/>
          <w:bCs w:val="0"/>
        </w:rPr>
        <w:t xml:space="preserve">The plant is a </w:t>
      </w:r>
      <w:r>
        <w:rPr>
          <w:rStyle w:val="Strong"/>
          <w:rFonts w:asciiTheme="minorBidi" w:hAnsiTheme="minorBidi"/>
          <w:b w:val="0"/>
          <w:bCs w:val="0"/>
        </w:rPr>
        <w:t>fourth</w:t>
      </w:r>
      <w:r w:rsidRPr="006170B3">
        <w:rPr>
          <w:rStyle w:val="Strong"/>
          <w:rFonts w:asciiTheme="minorBidi" w:hAnsiTheme="minorBidi"/>
          <w:b w:val="0"/>
          <w:bCs w:val="0"/>
        </w:rPr>
        <w:t xml:space="preserve"> order system which </w:t>
      </w:r>
      <w:r>
        <w:rPr>
          <w:rStyle w:val="Strong"/>
          <w:rFonts w:asciiTheme="minorBidi" w:hAnsiTheme="minorBidi"/>
          <w:b w:val="0"/>
          <w:bCs w:val="0"/>
        </w:rPr>
        <w:t>critical damped</w:t>
      </w:r>
      <w:r w:rsidRPr="006170B3">
        <w:rPr>
          <w:rStyle w:val="Strong"/>
          <w:rFonts w:asciiTheme="minorBidi" w:hAnsiTheme="minorBidi"/>
          <w:b w:val="0"/>
          <w:bCs w:val="0"/>
        </w:rPr>
        <w:t xml:space="preserve"> with unity feedback, and the target is to </w:t>
      </w:r>
      <w:r>
        <w:rPr>
          <w:rStyle w:val="Strong"/>
          <w:rFonts w:asciiTheme="minorBidi" w:hAnsiTheme="minorBidi"/>
          <w:b w:val="0"/>
          <w:bCs w:val="0"/>
        </w:rPr>
        <w:t>lower the overshoot to 15</w:t>
      </w:r>
      <w:r w:rsidRPr="006170B3">
        <w:rPr>
          <w:rStyle w:val="Strong"/>
          <w:rFonts w:asciiTheme="minorBidi" w:hAnsiTheme="minorBidi"/>
          <w:b w:val="0"/>
          <w:bCs w:val="0"/>
        </w:rPr>
        <w:t xml:space="preserve">%. </w:t>
      </w:r>
    </w:p>
    <w:p w:rsidR="006170B3" w:rsidRPr="006170B3" w:rsidRDefault="006170B3" w:rsidP="00274985">
      <w:pPr>
        <w:rPr>
          <w:rFonts w:asciiTheme="minorBidi" w:hAnsiTheme="minorBidi"/>
        </w:rPr>
      </w:pPr>
      <w:r>
        <w:rPr>
          <w:rStyle w:val="Strong"/>
          <w:rFonts w:asciiTheme="minorBidi" w:hAnsiTheme="minorBidi"/>
          <w:b w:val="0"/>
          <w:bCs w:val="0"/>
        </w:rPr>
        <w:t>To get the 15</w:t>
      </w:r>
      <w:r w:rsidRPr="006170B3">
        <w:rPr>
          <w:rStyle w:val="Strong"/>
          <w:rFonts w:asciiTheme="minorBidi" w:hAnsiTheme="minorBidi"/>
          <w:b w:val="0"/>
          <w:bCs w:val="0"/>
        </w:rPr>
        <w:t xml:space="preserve">% overshoot, the following equations will be used during the calculation, the maximum overshoot can be obtained by setting </w:t>
      </w:r>
      <m:oMath>
        <m:r>
          <w:rPr>
            <w:rStyle w:val="Strong"/>
            <w:rFonts w:ascii="Cambria Math" w:hAnsi="Cambria Math"/>
          </w:rPr>
          <m:t>Omax</m:t>
        </m:r>
      </m:oMath>
      <w:r w:rsidRPr="006170B3">
        <w:rPr>
          <w:rStyle w:val="Strong"/>
          <w:rFonts w:asciiTheme="minorBidi" w:hAnsiTheme="minorBidi"/>
          <w:b w:val="0"/>
          <w:bCs w:val="0"/>
        </w:rPr>
        <w:t xml:space="preserve"> to get </w:t>
      </w:r>
      <w:r w:rsidRPr="006170B3">
        <w:rPr>
          <w:rFonts w:asciiTheme="minorBidi" w:hAnsiTheme="minorBidi"/>
          <w:b/>
          <w:bCs/>
          <w:position w:val="-10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16.35pt" o:ole="">
            <v:imagedata r:id="rId5" o:title=""/>
          </v:shape>
          <o:OLEObject Type="Embed" ProgID="Equation.3" ShapeID="_x0000_i1025" DrawAspect="Content" ObjectID="_1523917741" r:id="rId6"/>
        </w:object>
      </w:r>
      <w:r w:rsidRPr="006170B3">
        <w:rPr>
          <w:rFonts w:asciiTheme="minorBidi" w:hAnsiTheme="minorBidi"/>
          <w:b/>
          <w:bCs/>
        </w:rPr>
        <w:t xml:space="preserve"> </w:t>
      </w:r>
      <w:r w:rsidRPr="006170B3">
        <w:rPr>
          <w:rFonts w:asciiTheme="minorBidi" w:hAnsiTheme="minorBidi"/>
        </w:rPr>
        <w:t>by using Equation 1, and</w:t>
      </w:r>
      <w:r w:rsidRPr="006170B3">
        <w:rPr>
          <w:rFonts w:asciiTheme="minorBidi" w:hAnsiTheme="minorBidi"/>
          <w:b/>
          <w:bCs/>
        </w:rPr>
        <w:t xml:space="preserve"> </w:t>
      </w:r>
      <w:r w:rsidRPr="006170B3">
        <w:rPr>
          <w:rFonts w:asciiTheme="minorBidi" w:hAnsiTheme="minorBidi"/>
        </w:rPr>
        <w:t xml:space="preserve">then work out the phase margin using the equation 2, and use the bode diagram to find out the gain crossover frequency for that phase margin. </w:t>
      </w:r>
      <w:proofErr w:type="gramStart"/>
      <w:r w:rsidRPr="006170B3">
        <w:rPr>
          <w:rFonts w:asciiTheme="minorBidi" w:hAnsiTheme="minorBidi"/>
        </w:rPr>
        <w:t>plug</w:t>
      </w:r>
      <w:proofErr w:type="gramEnd"/>
      <w:r w:rsidRPr="006170B3">
        <w:rPr>
          <w:rFonts w:asciiTheme="minorBidi" w:hAnsiTheme="minorBidi"/>
        </w:rPr>
        <w:t xml:space="preserve"> in the ω inside the equation to work out the K. And the K is required proportional gain compensator.</w:t>
      </w:r>
      <w:bookmarkStart w:id="0" w:name="_GoBack"/>
      <w:bookmarkEnd w:id="0"/>
    </w:p>
    <w:p w:rsidR="00C76BAD" w:rsidRDefault="00C76BAD"/>
    <w:sectPr w:rsidR="00C76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541"/>
    <w:rsid w:val="000A2D6B"/>
    <w:rsid w:val="00274985"/>
    <w:rsid w:val="004006BB"/>
    <w:rsid w:val="00487DA2"/>
    <w:rsid w:val="005026CB"/>
    <w:rsid w:val="006170B3"/>
    <w:rsid w:val="00830E83"/>
    <w:rsid w:val="008A5541"/>
    <w:rsid w:val="00C7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70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70B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7C7E5BBB.dotm</Template>
  <TotalTime>60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Xu</dc:creator>
  <cp:keywords/>
  <dc:description/>
  <cp:lastModifiedBy>Hao Xu</cp:lastModifiedBy>
  <cp:revision>3</cp:revision>
  <dcterms:created xsi:type="dcterms:W3CDTF">2016-05-03T15:06:00Z</dcterms:created>
  <dcterms:modified xsi:type="dcterms:W3CDTF">2016-05-05T00:41:00Z</dcterms:modified>
</cp:coreProperties>
</file>