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FE54" w14:textId="401DA59F" w:rsidR="00212299" w:rsidRDefault="004D4B65">
      <w:proofErr w:type="spellStart"/>
      <w:r>
        <w:rPr>
          <w:rFonts w:hint="eastAsia"/>
        </w:rPr>
        <w:t>Blastp</w:t>
      </w:r>
      <w:proofErr w:type="spellEnd"/>
      <w:r>
        <w:rPr>
          <w:rFonts w:hint="eastAsia"/>
        </w:rPr>
        <w:t xml:space="preserve"> results 2.0 (Using ORF5 as query sequence to search for similarity inside the database)</w:t>
      </w:r>
    </w:p>
    <w:p w14:paraId="7F6ACB21" w14:textId="714AD9CF" w:rsidR="004D4B65" w:rsidRDefault="004D4B65">
      <w:pPr>
        <w:rPr>
          <w:rFonts w:hint="eastAsia"/>
        </w:rPr>
      </w:pPr>
      <w:r>
        <w:rPr>
          <w:rFonts w:hint="eastAsia"/>
        </w:rPr>
        <w:t>Results (Top 5)</w:t>
      </w:r>
    </w:p>
    <w:p w14:paraId="3CB27D56" w14:textId="6DA1777A" w:rsidR="004D4B65" w:rsidRDefault="004D4B65">
      <w:r w:rsidRPr="004D4B65">
        <w:drawing>
          <wp:inline distT="0" distB="0" distL="0" distR="0" wp14:anchorId="667169F8" wp14:editId="192A8F93">
            <wp:extent cx="5731510" cy="1081405"/>
            <wp:effectExtent l="0" t="0" r="2540" b="4445"/>
            <wp:docPr id="176880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2BF0" w14:textId="770A8AD4" w:rsidR="004D4B65" w:rsidRDefault="004D4B65">
      <w:r>
        <w:rPr>
          <w:rFonts w:hint="eastAsia"/>
        </w:rPr>
        <w:t>Per. Identity which is around 30%-50% with significant E-value</w:t>
      </w:r>
    </w:p>
    <w:p w14:paraId="6B5D46D6" w14:textId="77777777" w:rsidR="00C80344" w:rsidRPr="006E1057" w:rsidRDefault="00C80344" w:rsidP="00C80344">
      <w:pPr>
        <w:rPr>
          <w:rFonts w:hint="eastAsia"/>
        </w:rPr>
      </w:pPr>
      <w:r>
        <w:rPr>
          <w:rFonts w:hint="eastAsia"/>
        </w:rPr>
        <w:t xml:space="preserve">Among the top 5 list, 2 came from </w:t>
      </w:r>
      <w:proofErr w:type="spellStart"/>
      <w:r>
        <w:rPr>
          <w:rFonts w:hint="eastAsia"/>
        </w:rPr>
        <w:t>narnaviridae</w:t>
      </w:r>
      <w:proofErr w:type="spellEnd"/>
      <w:r>
        <w:rPr>
          <w:rFonts w:hint="eastAsia"/>
        </w:rPr>
        <w:t xml:space="preserve">, another 2 came from </w:t>
      </w:r>
      <w:proofErr w:type="spellStart"/>
      <w:r>
        <w:rPr>
          <w:rFonts w:hint="eastAsia"/>
        </w:rPr>
        <w:t>leviviridae</w:t>
      </w:r>
      <w:proofErr w:type="spellEnd"/>
      <w:r>
        <w:rPr>
          <w:rFonts w:hint="eastAsia"/>
        </w:rPr>
        <w:t xml:space="preserve"> and 1 came from </w:t>
      </w:r>
      <w:proofErr w:type="spellStart"/>
      <w:r>
        <w:rPr>
          <w:rFonts w:hint="eastAsia"/>
        </w:rPr>
        <w:t>mitoviridae</w:t>
      </w:r>
      <w:proofErr w:type="spellEnd"/>
    </w:p>
    <w:p w14:paraId="52E4D681" w14:textId="77777777" w:rsidR="004C43A6" w:rsidRDefault="004C43A6">
      <w:pPr>
        <w:rPr>
          <w:rFonts w:hint="eastAsia"/>
        </w:rPr>
      </w:pPr>
    </w:p>
    <w:p w14:paraId="624660CD" w14:textId="73AC6DCF" w:rsidR="004D4B65" w:rsidRDefault="004D4B65">
      <w:pPr>
        <w:rPr>
          <w:rFonts w:hint="eastAsia"/>
        </w:rPr>
      </w:pPr>
      <w:r>
        <w:rPr>
          <w:rFonts w:hint="eastAsia"/>
        </w:rPr>
        <w:t>Taxonomy Lineage Report</w:t>
      </w:r>
    </w:p>
    <w:p w14:paraId="20C8A80C" w14:textId="07EE768B" w:rsidR="004D4B65" w:rsidRDefault="004D4B65">
      <w:r w:rsidRPr="004D4B65">
        <w:drawing>
          <wp:inline distT="0" distB="0" distL="0" distR="0" wp14:anchorId="4AD013BB" wp14:editId="391223A6">
            <wp:extent cx="5731510" cy="3617595"/>
            <wp:effectExtent l="0" t="0" r="2540" b="1905"/>
            <wp:docPr id="879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3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9E9D" w14:textId="3726BA08" w:rsidR="004D4B65" w:rsidRDefault="004D4B65">
      <w:r>
        <w:rPr>
          <w:rFonts w:hint="eastAsia"/>
        </w:rPr>
        <w:t>Showing high scores for the classification below:</w:t>
      </w:r>
    </w:p>
    <w:p w14:paraId="2CA3DB24" w14:textId="61E6C0C4" w:rsidR="004D4B65" w:rsidRDefault="004D4B65">
      <w:r>
        <w:rPr>
          <w:rFonts w:hint="eastAsia"/>
        </w:rPr>
        <w:t xml:space="preserve">Orin </w:t>
      </w:r>
      <w:proofErr w:type="spellStart"/>
      <w:r>
        <w:rPr>
          <w:rFonts w:hint="eastAsia"/>
        </w:rPr>
        <w:t>narna</w:t>
      </w:r>
      <w:proofErr w:type="spellEnd"/>
      <w:r>
        <w:rPr>
          <w:rFonts w:hint="eastAsia"/>
        </w:rPr>
        <w:t xml:space="preserve">-like virus (685) which came from </w:t>
      </w:r>
      <w:proofErr w:type="spellStart"/>
      <w:r>
        <w:rPr>
          <w:rFonts w:hint="eastAsia"/>
        </w:rPr>
        <w:t>Leviviridae</w:t>
      </w:r>
      <w:proofErr w:type="spellEnd"/>
      <w:r>
        <w:rPr>
          <w:rFonts w:hint="eastAsia"/>
        </w:rPr>
        <w:t xml:space="preserve"> (622)</w:t>
      </w:r>
    </w:p>
    <w:p w14:paraId="6EC6A204" w14:textId="77777777" w:rsidR="004C43A6" w:rsidRDefault="004C43A6"/>
    <w:p w14:paraId="7033B305" w14:textId="12289B9A" w:rsidR="004C43A6" w:rsidRDefault="004C43A6">
      <w:pPr>
        <w:rPr>
          <w:rFonts w:hint="eastAsia"/>
        </w:rPr>
      </w:pPr>
      <w:r w:rsidRPr="004C43A6">
        <w:t xml:space="preserve">Using the predicted </w:t>
      </w:r>
      <w:proofErr w:type="spellStart"/>
      <w:r w:rsidRPr="004C43A6">
        <w:t>RdRp</w:t>
      </w:r>
      <w:proofErr w:type="spellEnd"/>
      <w:r w:rsidRPr="004C43A6">
        <w:t xml:space="preserve"> ORF (ORF5, 986 aa) as a query, I performed a </w:t>
      </w:r>
      <w:proofErr w:type="spellStart"/>
      <w:r w:rsidRPr="004C43A6">
        <w:t>BLASTp</w:t>
      </w:r>
      <w:proofErr w:type="spellEnd"/>
      <w:r w:rsidRPr="004C43A6">
        <w:t xml:space="preserve"> search against the protein database to assess its similarity to known viruses. The top five hits all showed </w:t>
      </w:r>
      <w:r w:rsidRPr="004C43A6">
        <w:rPr>
          <w:b/>
          <w:bCs/>
        </w:rPr>
        <w:t>moderate amino-acid identity (~30–50%) but strongly significant E-values</w:t>
      </w:r>
      <w:r w:rsidRPr="004C43A6">
        <w:t xml:space="preserve">, indicating clear homology while still reflecting substantial sequence divergence from any characterized </w:t>
      </w:r>
      <w:proofErr w:type="gramStart"/>
      <w:r w:rsidRPr="004C43A6">
        <w:t>virus .</w:t>
      </w:r>
      <w:proofErr w:type="gramEnd"/>
      <w:r w:rsidRPr="004C43A6">
        <w:t xml:space="preserve"> A taxonomy lineage report for these hits revealed that the best-scoring matches are annotated as </w:t>
      </w:r>
      <w:r w:rsidRPr="004C43A6">
        <w:rPr>
          <w:b/>
          <w:bCs/>
        </w:rPr>
        <w:t xml:space="preserve">Orin </w:t>
      </w:r>
      <w:proofErr w:type="spellStart"/>
      <w:r w:rsidRPr="004C43A6">
        <w:rPr>
          <w:b/>
          <w:bCs/>
        </w:rPr>
        <w:t>narna</w:t>
      </w:r>
      <w:proofErr w:type="spellEnd"/>
      <w:r w:rsidRPr="004C43A6">
        <w:rPr>
          <w:b/>
          <w:bCs/>
        </w:rPr>
        <w:t>-like virus</w:t>
      </w:r>
      <w:r w:rsidRPr="004C43A6">
        <w:t xml:space="preserve"> and related </w:t>
      </w:r>
      <w:proofErr w:type="spellStart"/>
      <w:r w:rsidRPr="004C43A6">
        <w:t>narnavirus</w:t>
      </w:r>
      <w:proofErr w:type="spellEnd"/>
      <w:r w:rsidRPr="004C43A6">
        <w:t xml:space="preserve">-like </w:t>
      </w:r>
      <w:proofErr w:type="spellStart"/>
      <w:proofErr w:type="gramStart"/>
      <w:r w:rsidRPr="004C43A6">
        <w:t>RdRps</w:t>
      </w:r>
      <w:proofErr w:type="spellEnd"/>
      <w:r w:rsidRPr="004C43A6">
        <w:t xml:space="preserve"> ,</w:t>
      </w:r>
      <w:proofErr w:type="gramEnd"/>
      <w:r w:rsidRPr="004C43A6">
        <w:t xml:space="preserve"> consistent with classification of the novel sequence within the </w:t>
      </w:r>
      <w:proofErr w:type="spellStart"/>
      <w:r w:rsidRPr="004C43A6">
        <w:t>Lenarviricota</w:t>
      </w:r>
      <w:proofErr w:type="spellEnd"/>
      <w:r w:rsidRPr="004C43A6">
        <w:t xml:space="preserve"> (</w:t>
      </w:r>
      <w:proofErr w:type="spellStart"/>
      <w:r w:rsidRPr="004C43A6">
        <w:t>narnavirus</w:t>
      </w:r>
      <w:proofErr w:type="spellEnd"/>
      <w:r w:rsidRPr="004C43A6">
        <w:t>/</w:t>
      </w:r>
      <w:proofErr w:type="spellStart"/>
      <w:r w:rsidRPr="004C43A6">
        <w:t>mitovirus</w:t>
      </w:r>
      <w:proofErr w:type="spellEnd"/>
      <w:r w:rsidRPr="004C43A6">
        <w:t xml:space="preserve">-like) </w:t>
      </w:r>
      <w:proofErr w:type="spellStart"/>
      <w:r w:rsidRPr="004C43A6">
        <w:t>RdRp</w:t>
      </w:r>
      <w:proofErr w:type="spellEnd"/>
      <w:r w:rsidRPr="004C43A6">
        <w:t xml:space="preserve"> clade. However, the relatively low full-length identity (only about one-third to one-half of residues conserved) shows that, although ORF5 is clearly an </w:t>
      </w:r>
      <w:proofErr w:type="spellStart"/>
      <w:r w:rsidRPr="004C43A6">
        <w:t>RdRp</w:t>
      </w:r>
      <w:proofErr w:type="spellEnd"/>
      <w:r w:rsidRPr="004C43A6">
        <w:t xml:space="preserve"> from the same lineage, it is </w:t>
      </w:r>
      <w:r w:rsidRPr="004C43A6">
        <w:rPr>
          <w:b/>
          <w:bCs/>
        </w:rPr>
        <w:t>sufficiently distant in sequence space to represent a distinct, previously undescribed viral species</w:t>
      </w:r>
      <w:r w:rsidRPr="004C43A6">
        <w:t>, rather than a re-discovery of an existing one. This conclusion is further supported by the higher conservation restricted to the 103-aa palmprint region (≈75–77% identity) compared with the rest of the polymerase, a pattern typical of novel species within established RNA-virus families.</w:t>
      </w:r>
    </w:p>
    <w:sectPr w:rsidR="004C4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65"/>
    <w:rsid w:val="00070848"/>
    <w:rsid w:val="00212299"/>
    <w:rsid w:val="004C43A6"/>
    <w:rsid w:val="004D4B65"/>
    <w:rsid w:val="00536064"/>
    <w:rsid w:val="0074385D"/>
    <w:rsid w:val="00805031"/>
    <w:rsid w:val="00871A8F"/>
    <w:rsid w:val="00C1675F"/>
    <w:rsid w:val="00C8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3AC0"/>
  <w15:chartTrackingRefBased/>
  <w15:docId w15:val="{27DDDE0A-5637-44EB-AC0E-B86A15D0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Xuan Tee</dc:creator>
  <cp:keywords/>
  <dc:description/>
  <cp:lastModifiedBy>Zheng Xuan Tee</cp:lastModifiedBy>
  <cp:revision>1</cp:revision>
  <cp:lastPrinted>2025-12-11T19:46:00Z</cp:lastPrinted>
  <dcterms:created xsi:type="dcterms:W3CDTF">2025-12-11T19:42:00Z</dcterms:created>
  <dcterms:modified xsi:type="dcterms:W3CDTF">2025-12-12T23:29:00Z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15fa926f-7fcc-4338-87de-f039b7866277</vt:lpwstr>
  </property>
</Properties>
</file>