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5C33E" w14:textId="77777777" w:rsidR="00F54248" w:rsidRPr="00896CBD" w:rsidRDefault="00F54248" w:rsidP="00F54248">
      <w:pPr>
        <w:pStyle w:val="a0"/>
        <w:jc w:val="center"/>
      </w:pPr>
      <w:r w:rsidRPr="00896CBD">
        <w:t>Федеральное государственное автономное образовательное учреждение высшего образования</w:t>
      </w:r>
    </w:p>
    <w:p w14:paraId="63EFE435" w14:textId="77777777" w:rsidR="00F54248" w:rsidRPr="00896CBD" w:rsidRDefault="00F54248" w:rsidP="00F54248">
      <w:pPr>
        <w:pStyle w:val="a0"/>
        <w:jc w:val="center"/>
        <w:rPr>
          <w:b/>
          <w:sz w:val="20"/>
          <w:szCs w:val="20"/>
        </w:rPr>
      </w:pPr>
      <w:r w:rsidRPr="00896CBD">
        <w:rPr>
          <w:b/>
          <w:smallCaps/>
        </w:rPr>
        <w:t>«НАЦИОНАЛЬНЫЙ ИССЛЕДОВАТЕЛЬСКИЙ УНИВЕРСИТЕТ</w:t>
      </w:r>
    </w:p>
    <w:p w14:paraId="0512B86C" w14:textId="77777777" w:rsidR="00F54248" w:rsidRPr="00896CBD" w:rsidRDefault="00F54248" w:rsidP="00F54248">
      <w:pPr>
        <w:pStyle w:val="a0"/>
        <w:jc w:val="center"/>
        <w:rPr>
          <w:b/>
          <w:smallCaps/>
        </w:rPr>
      </w:pPr>
      <w:r w:rsidRPr="00896CBD">
        <w:rPr>
          <w:b/>
          <w:smallCaps/>
        </w:rPr>
        <w:t>«ВЫСШАЯ ШКОЛА ЭКОНОМИКИ»</w:t>
      </w:r>
    </w:p>
    <w:p w14:paraId="3A39C1AE" w14:textId="77777777" w:rsidR="00F54248" w:rsidRPr="00896CBD" w:rsidRDefault="00F54248" w:rsidP="00F54248">
      <w:pPr>
        <w:pStyle w:val="a0"/>
        <w:jc w:val="center"/>
      </w:pPr>
      <w:r w:rsidRPr="00896CBD">
        <w:t>Факультет компьютерных наук</w:t>
      </w:r>
    </w:p>
    <w:p w14:paraId="54C7FDC3" w14:textId="77777777" w:rsidR="00F54248" w:rsidRPr="00896CBD" w:rsidRDefault="00F54248" w:rsidP="00F54248">
      <w:pPr>
        <w:pStyle w:val="a0"/>
        <w:jc w:val="center"/>
        <w:rPr>
          <w:b/>
          <w:i/>
        </w:rPr>
      </w:pPr>
      <w:r w:rsidRPr="00896CBD">
        <w:t>Образовательная программа «Программная инженерия»</w:t>
      </w:r>
    </w:p>
    <w:p w14:paraId="175EFB9B" w14:textId="77777777" w:rsidR="00F54248" w:rsidRPr="00896CBD" w:rsidRDefault="00F54248" w:rsidP="00F54248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31E73403" w14:textId="77777777" w:rsidR="00F54248" w:rsidRPr="00896CBD" w:rsidRDefault="00F54248" w:rsidP="00F54248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 w:rsidRPr="00896CBD">
        <w:rPr>
          <w:bCs/>
          <w:sz w:val="28"/>
          <w:szCs w:val="28"/>
        </w:rPr>
        <w:t>Киселев Иван Александрович</w:t>
      </w:r>
    </w:p>
    <w:p w14:paraId="0DC3349B" w14:textId="77777777" w:rsidR="00F54248" w:rsidRPr="00896CBD" w:rsidRDefault="00F54248" w:rsidP="00F54248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4C5C5CC" w14:textId="4AB693BA" w:rsidR="00F54248" w:rsidRDefault="00F54248" w:rsidP="00F54248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  <w:r w:rsidRPr="00896CBD">
        <w:rPr>
          <w:b/>
          <w:bCs/>
          <w:caps/>
          <w:sz w:val="28"/>
          <w:szCs w:val="28"/>
        </w:rPr>
        <w:t xml:space="preserve">Важность </w:t>
      </w:r>
      <w:r w:rsidR="00F06237">
        <w:rPr>
          <w:b/>
          <w:bCs/>
          <w:caps/>
          <w:sz w:val="28"/>
          <w:szCs w:val="28"/>
        </w:rPr>
        <w:t>ПОСТРОЕНИЯ МОДЕЛЕЙ ТВОРЧЕСКОГО ПРОЦЕССА ДЛЯ МАШИННОГО ТВОРЧЕСТВА</w:t>
      </w:r>
    </w:p>
    <w:p w14:paraId="594E1BC3" w14:textId="694ABF3C" w:rsidR="00F06237" w:rsidRPr="00F06237" w:rsidRDefault="00F06237" w:rsidP="00F54248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>НА ПРИМЕРЕ АЛГОРИТМИЧЕСКОЙ МУЗЫКИ</w:t>
      </w:r>
    </w:p>
    <w:p w14:paraId="0241F263" w14:textId="77777777" w:rsidR="00F54248" w:rsidRPr="00896CBD" w:rsidRDefault="00F54248" w:rsidP="00F54248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36FC7A2F" w14:textId="77777777" w:rsidR="00F54248" w:rsidRPr="00896CBD" w:rsidRDefault="00F54248" w:rsidP="00F54248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 w:rsidRPr="00896CBD">
        <w:rPr>
          <w:bCs/>
          <w:sz w:val="28"/>
          <w:szCs w:val="28"/>
        </w:rPr>
        <w:t>Реферат студента 1 курса бакалавриата группы БПИ216</w:t>
      </w:r>
    </w:p>
    <w:p w14:paraId="0EE83C17" w14:textId="77777777" w:rsidR="00F54248" w:rsidRPr="00896CBD" w:rsidRDefault="00F54248" w:rsidP="00F54248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 w:rsidRPr="00896CBD">
        <w:rPr>
          <w:bCs/>
          <w:sz w:val="28"/>
          <w:szCs w:val="28"/>
        </w:rPr>
        <w:t>по НИС “</w:t>
      </w:r>
      <w:proofErr w:type="spellStart"/>
      <w:r w:rsidRPr="00896CBD">
        <w:rPr>
          <w:bCs/>
          <w:sz w:val="28"/>
          <w:szCs w:val="28"/>
        </w:rPr>
        <w:t>Нейроинформатика</w:t>
      </w:r>
      <w:proofErr w:type="spellEnd"/>
      <w:r w:rsidRPr="00896CBD">
        <w:rPr>
          <w:bCs/>
          <w:sz w:val="28"/>
          <w:szCs w:val="28"/>
        </w:rPr>
        <w:t xml:space="preserve">” </w:t>
      </w:r>
    </w:p>
    <w:p w14:paraId="7E55EEC1" w14:textId="77777777" w:rsidR="00F54248" w:rsidRPr="00896CBD" w:rsidRDefault="00F54248" w:rsidP="00F54248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41B56F5A" w14:textId="77777777" w:rsidR="00F54248" w:rsidRPr="00896CBD" w:rsidRDefault="00F54248" w:rsidP="00F54248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687DB8AB" w14:textId="77777777" w:rsidR="00F54248" w:rsidRPr="00896CBD" w:rsidRDefault="00F54248" w:rsidP="00F54248">
      <w:pPr>
        <w:spacing w:line="360" w:lineRule="auto"/>
        <w:jc w:val="right"/>
        <w:rPr>
          <w:sz w:val="28"/>
          <w:szCs w:val="28"/>
        </w:rPr>
      </w:pPr>
      <w:r w:rsidRPr="00896CBD">
        <w:rPr>
          <w:sz w:val="28"/>
          <w:szCs w:val="28"/>
        </w:rPr>
        <w:t>Научный консультант</w:t>
      </w:r>
    </w:p>
    <w:p w14:paraId="3A226451" w14:textId="77777777" w:rsidR="00F54248" w:rsidRPr="00896CBD" w:rsidRDefault="00F54248" w:rsidP="00F54248">
      <w:pPr>
        <w:spacing w:line="360" w:lineRule="auto"/>
        <w:jc w:val="right"/>
        <w:rPr>
          <w:sz w:val="28"/>
          <w:szCs w:val="28"/>
        </w:rPr>
      </w:pPr>
      <w:r w:rsidRPr="00896CBD">
        <w:rPr>
          <w:sz w:val="28"/>
          <w:szCs w:val="28"/>
        </w:rPr>
        <w:t>А. А. Харламов</w:t>
      </w:r>
    </w:p>
    <w:p w14:paraId="546F5C5A" w14:textId="77777777" w:rsidR="00F54248" w:rsidRPr="00896CBD" w:rsidRDefault="00F54248" w:rsidP="00F54248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4F36DC3C" w14:textId="77777777" w:rsidR="00F54248" w:rsidRPr="00896CBD" w:rsidRDefault="00F54248" w:rsidP="00F54248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06ABC716" w14:textId="77777777" w:rsidR="00F54248" w:rsidRPr="00896CBD" w:rsidRDefault="00F54248" w:rsidP="00F54248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07014FF1" w14:textId="77777777" w:rsidR="00F54248" w:rsidRPr="00896CBD" w:rsidRDefault="00F54248" w:rsidP="00F54248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896CBD">
        <w:rPr>
          <w:sz w:val="28"/>
          <w:szCs w:val="28"/>
        </w:rPr>
        <w:t>Москва 2021</w:t>
      </w:r>
    </w:p>
    <w:p w14:paraId="586485D3" w14:textId="77777777" w:rsidR="00F54248" w:rsidRPr="00896CBD" w:rsidRDefault="00F54248" w:rsidP="00F54248">
      <w:pPr>
        <w:pStyle w:val="a6"/>
        <w:jc w:val="center"/>
      </w:pPr>
      <w:r w:rsidRPr="00896CBD">
        <w:br w:type="page"/>
      </w:r>
    </w:p>
    <w:p w14:paraId="236ECF1D" w14:textId="77777777" w:rsidR="00F54248" w:rsidRPr="00896CBD" w:rsidRDefault="00F54248" w:rsidP="00F54248">
      <w:pPr>
        <w:pStyle w:val="1"/>
      </w:pPr>
      <w:bookmarkStart w:id="0" w:name="_Toc92801171"/>
      <w:r w:rsidRPr="00896CBD">
        <w:lastRenderedPageBreak/>
        <w:t>СОДЕРЖАНИЕ</w:t>
      </w:r>
      <w:bookmarkEnd w:id="0"/>
    </w:p>
    <w:sdt>
      <w:sdtPr>
        <w:rPr>
          <w:rFonts w:eastAsia="Times New Roman" w:cs="Times New Roman"/>
          <w:bCs w:val="0"/>
          <w:caps w:val="0"/>
          <w:sz w:val="20"/>
          <w:szCs w:val="20"/>
        </w:rPr>
        <w:id w:val="156321144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D0C4EBE" w14:textId="77777777" w:rsidR="00F54248" w:rsidRPr="00896CBD" w:rsidRDefault="00F54248" w:rsidP="00F54248">
          <w:pPr>
            <w:pStyle w:val="a6"/>
            <w:rPr>
              <w:rFonts w:cs="Times New Roman"/>
              <w:b/>
              <w:bCs w:val="0"/>
            </w:rPr>
          </w:pPr>
          <w:r w:rsidRPr="00896CBD">
            <w:rPr>
              <w:rStyle w:val="10"/>
              <w:rFonts w:cs="Times New Roman"/>
            </w:rPr>
            <w:t>Оглавление</w:t>
          </w:r>
        </w:p>
        <w:p w14:paraId="7A2CD964" w14:textId="48D9259A" w:rsidR="00D940D1" w:rsidRPr="00D940D1" w:rsidRDefault="00F5424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r w:rsidRPr="00896CB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96CB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96CB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2801171" w:history="1">
            <w:r w:rsidR="00D940D1" w:rsidRPr="00D940D1">
              <w:rPr>
                <w:rStyle w:val="a7"/>
                <w:rFonts w:ascii="Times New Roman" w:hAnsi="Times New Roman" w:cs="Times New Roman"/>
                <w:noProof/>
              </w:rPr>
              <w:t>СОДЕРЖА</w:t>
            </w:r>
            <w:r w:rsidR="00D940D1" w:rsidRPr="00D940D1">
              <w:rPr>
                <w:rStyle w:val="a7"/>
                <w:rFonts w:ascii="Times New Roman" w:hAnsi="Times New Roman" w:cs="Times New Roman"/>
                <w:noProof/>
              </w:rPr>
              <w:t>Н</w:t>
            </w:r>
            <w:r w:rsidR="00D940D1" w:rsidRPr="00D940D1">
              <w:rPr>
                <w:rStyle w:val="a7"/>
                <w:rFonts w:ascii="Times New Roman" w:hAnsi="Times New Roman" w:cs="Times New Roman"/>
                <w:noProof/>
              </w:rPr>
              <w:t>ИЕ</w:t>
            </w:r>
            <w:r w:rsidR="00D940D1" w:rsidRPr="00D940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940D1" w:rsidRPr="00D940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940D1" w:rsidRPr="00D940D1">
              <w:rPr>
                <w:rFonts w:ascii="Times New Roman" w:hAnsi="Times New Roman" w:cs="Times New Roman"/>
                <w:noProof/>
                <w:webHidden/>
              </w:rPr>
              <w:instrText xml:space="preserve"> PAGEREF _Toc92801171 \h </w:instrText>
            </w:r>
            <w:r w:rsidR="00D940D1" w:rsidRPr="00D940D1">
              <w:rPr>
                <w:rFonts w:ascii="Times New Roman" w:hAnsi="Times New Roman" w:cs="Times New Roman"/>
                <w:noProof/>
                <w:webHidden/>
              </w:rPr>
            </w:r>
            <w:r w:rsidR="00D940D1" w:rsidRPr="00D940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69B0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D940D1" w:rsidRPr="00D940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9CD3A1" w14:textId="686EEB1F" w:rsidR="00D940D1" w:rsidRPr="00D940D1" w:rsidRDefault="00D940D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2801172" w:history="1">
            <w:r w:rsidRPr="00D940D1">
              <w:rPr>
                <w:rStyle w:val="a7"/>
                <w:rFonts w:ascii="Times New Roman" w:hAnsi="Times New Roman" w:cs="Times New Roman"/>
                <w:noProof/>
              </w:rPr>
              <w:t>ВВЕД</w:t>
            </w:r>
            <w:r w:rsidRPr="00D940D1">
              <w:rPr>
                <w:rStyle w:val="a7"/>
                <w:rFonts w:ascii="Times New Roman" w:hAnsi="Times New Roman" w:cs="Times New Roman"/>
                <w:noProof/>
              </w:rPr>
              <w:t>Е</w:t>
            </w:r>
            <w:r w:rsidRPr="00D940D1">
              <w:rPr>
                <w:rStyle w:val="a7"/>
                <w:rFonts w:ascii="Times New Roman" w:hAnsi="Times New Roman" w:cs="Times New Roman"/>
                <w:noProof/>
              </w:rPr>
              <w:t>НИЕ</w:t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  <w:instrText xml:space="preserve"> PAGEREF _Toc92801172 \h </w:instrText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69B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6F9C89" w14:textId="46619D7D" w:rsidR="00D940D1" w:rsidRPr="00D940D1" w:rsidRDefault="00D940D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2801173" w:history="1">
            <w:r w:rsidRPr="00D940D1">
              <w:rPr>
                <w:rStyle w:val="a7"/>
                <w:rFonts w:ascii="Times New Roman" w:hAnsi="Times New Roman" w:cs="Times New Roman"/>
                <w:noProof/>
              </w:rPr>
              <w:t>ЦЕЛИ РАБОТЫ</w:t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  <w:instrText xml:space="preserve"> PAGEREF _Toc92801173 \h </w:instrText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69B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D4ED77" w14:textId="1D041CE0" w:rsidR="00D940D1" w:rsidRPr="00D940D1" w:rsidRDefault="00D940D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2801174" w:history="1">
            <w:r w:rsidRPr="00D940D1">
              <w:rPr>
                <w:rStyle w:val="a7"/>
                <w:rFonts w:ascii="Times New Roman" w:hAnsi="Times New Roman" w:cs="Times New Roman"/>
                <w:noProof/>
              </w:rPr>
              <w:t>ТВОРЧЕСКИЙ ПРОЦЕСС</w:t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  <w:instrText xml:space="preserve"> PAGEREF _Toc92801174 \h </w:instrText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69B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A6C2D2" w14:textId="0F503D7B" w:rsidR="00D940D1" w:rsidRPr="00D940D1" w:rsidRDefault="00D940D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2801175" w:history="1">
            <w:r w:rsidRPr="00D940D1">
              <w:rPr>
                <w:rStyle w:val="a7"/>
                <w:rFonts w:ascii="Times New Roman" w:eastAsia="Calibri" w:hAnsi="Times New Roman" w:cs="Times New Roman"/>
                <w:noProof/>
              </w:rPr>
              <w:t>МОДЕЛИРОВАНИЕ ТВОРЧЕСКОГО ПРОЦЕССА, НАУЧНЫЕ ТРУДЫ ЗАРИПОВА</w:t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  <w:instrText xml:space="preserve"> PAGEREF _Toc92801175 \h </w:instrText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69B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8CF543" w14:textId="5BA507FC" w:rsidR="00D940D1" w:rsidRPr="00D940D1" w:rsidRDefault="00D940D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2801176" w:history="1">
            <w:r w:rsidRPr="00D940D1">
              <w:rPr>
                <w:rStyle w:val="a7"/>
                <w:rFonts w:ascii="Times New Roman" w:eastAsia="Calibri" w:hAnsi="Times New Roman" w:cs="Times New Roman"/>
                <w:noProof/>
              </w:rPr>
              <w:t>ТЕКУЩИЕ ДОСТИЖЕНИЯ В АЛГОРИТМИЧЕСКОЙ МУЗЫКЕ</w:t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  <w:instrText xml:space="preserve"> PAGEREF _Toc92801176 \h </w:instrText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69B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A9F8A9" w14:textId="079DA0B2" w:rsidR="00D940D1" w:rsidRPr="00D940D1" w:rsidRDefault="00D940D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2801177" w:history="1">
            <w:r w:rsidRPr="00D940D1">
              <w:rPr>
                <w:rStyle w:val="a7"/>
                <w:rFonts w:ascii="Times New Roman" w:eastAsia="Calibri" w:hAnsi="Times New Roman" w:cs="Times New Roman"/>
                <w:noProof/>
                <w:lang w:val="en-US"/>
              </w:rPr>
              <w:t>СПИСОК ИСПОЛЬЗУЕМОЙ ЛИТЕРАТУРЫ</w:t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  <w:instrText xml:space="preserve"> PAGEREF _Toc92801177 \h </w:instrText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69B0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D940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E56122" w14:textId="3CB545C2" w:rsidR="00F54248" w:rsidRPr="00896CBD" w:rsidRDefault="00F54248" w:rsidP="00F54248">
          <w:r w:rsidRPr="00896CB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CCC3FF9" w14:textId="77777777" w:rsidR="00F54248" w:rsidRPr="00896CBD" w:rsidRDefault="00F54248" w:rsidP="00F54248">
      <w:pPr>
        <w:spacing w:after="160" w:line="360" w:lineRule="auto"/>
        <w:rPr>
          <w:rFonts w:ascii="Times" w:hAnsi="Times"/>
          <w:sz w:val="24"/>
          <w:szCs w:val="24"/>
        </w:rPr>
      </w:pPr>
    </w:p>
    <w:p w14:paraId="22BF1F81" w14:textId="77777777" w:rsidR="00F54248" w:rsidRPr="00896CBD" w:rsidRDefault="00F54248" w:rsidP="00F54248">
      <w:pPr>
        <w:spacing w:after="160" w:line="360" w:lineRule="auto"/>
        <w:rPr>
          <w:rFonts w:ascii="Times" w:hAnsi="Times"/>
          <w:sz w:val="24"/>
          <w:szCs w:val="24"/>
        </w:rPr>
      </w:pPr>
    </w:p>
    <w:p w14:paraId="19286EDC" w14:textId="77777777" w:rsidR="00F54248" w:rsidRPr="00896CBD" w:rsidRDefault="00F54248" w:rsidP="00F54248">
      <w:pPr>
        <w:spacing w:after="160" w:line="360" w:lineRule="auto"/>
        <w:rPr>
          <w:rFonts w:ascii="Times" w:hAnsi="Times"/>
          <w:sz w:val="24"/>
          <w:szCs w:val="24"/>
        </w:rPr>
      </w:pPr>
    </w:p>
    <w:p w14:paraId="3F319CFA" w14:textId="77777777" w:rsidR="00F54248" w:rsidRPr="00896CBD" w:rsidRDefault="00F54248" w:rsidP="00F54248">
      <w:pPr>
        <w:spacing w:after="160" w:line="360" w:lineRule="auto"/>
        <w:rPr>
          <w:rFonts w:ascii="Times" w:hAnsi="Times"/>
          <w:sz w:val="24"/>
          <w:szCs w:val="24"/>
        </w:rPr>
      </w:pPr>
    </w:p>
    <w:p w14:paraId="6D5FFF5B" w14:textId="77777777" w:rsidR="00F54248" w:rsidRPr="00896CBD" w:rsidRDefault="00F54248" w:rsidP="00F54248">
      <w:pPr>
        <w:spacing w:after="160" w:line="360" w:lineRule="auto"/>
        <w:rPr>
          <w:rFonts w:ascii="Times" w:hAnsi="Times"/>
          <w:sz w:val="24"/>
          <w:szCs w:val="24"/>
        </w:rPr>
      </w:pPr>
    </w:p>
    <w:p w14:paraId="16D42C6A" w14:textId="77777777" w:rsidR="00F54248" w:rsidRPr="00896CBD" w:rsidRDefault="00F54248" w:rsidP="00F54248">
      <w:pPr>
        <w:spacing w:after="160" w:line="360" w:lineRule="auto"/>
        <w:rPr>
          <w:rFonts w:ascii="Times" w:hAnsi="Times"/>
          <w:sz w:val="24"/>
          <w:szCs w:val="24"/>
        </w:rPr>
      </w:pPr>
    </w:p>
    <w:p w14:paraId="64B896C7" w14:textId="77777777" w:rsidR="00F54248" w:rsidRPr="00896CBD" w:rsidRDefault="00F54248" w:rsidP="00F54248">
      <w:pPr>
        <w:spacing w:after="160" w:line="360" w:lineRule="auto"/>
        <w:rPr>
          <w:rFonts w:ascii="Times" w:hAnsi="Times"/>
          <w:sz w:val="24"/>
          <w:szCs w:val="24"/>
        </w:rPr>
      </w:pPr>
    </w:p>
    <w:p w14:paraId="187D39F2" w14:textId="77777777" w:rsidR="00F54248" w:rsidRPr="00896CBD" w:rsidRDefault="00F54248" w:rsidP="00F54248">
      <w:pPr>
        <w:spacing w:after="160" w:line="360" w:lineRule="auto"/>
        <w:rPr>
          <w:rFonts w:ascii="Times" w:hAnsi="Times"/>
          <w:sz w:val="24"/>
          <w:szCs w:val="24"/>
        </w:rPr>
      </w:pPr>
    </w:p>
    <w:p w14:paraId="1724B0BD" w14:textId="77777777" w:rsidR="00F54248" w:rsidRPr="00896CBD" w:rsidRDefault="00F54248" w:rsidP="00F54248">
      <w:pPr>
        <w:spacing w:after="160" w:line="360" w:lineRule="auto"/>
        <w:rPr>
          <w:rFonts w:ascii="Times" w:hAnsi="Times"/>
          <w:sz w:val="24"/>
          <w:szCs w:val="24"/>
        </w:rPr>
      </w:pPr>
    </w:p>
    <w:p w14:paraId="759D027F" w14:textId="77777777" w:rsidR="00F54248" w:rsidRPr="00896CBD" w:rsidRDefault="00F54248" w:rsidP="00F54248">
      <w:pPr>
        <w:spacing w:after="160" w:line="360" w:lineRule="auto"/>
        <w:rPr>
          <w:rFonts w:ascii="Times" w:hAnsi="Times"/>
          <w:sz w:val="24"/>
          <w:szCs w:val="24"/>
        </w:rPr>
      </w:pPr>
    </w:p>
    <w:p w14:paraId="2375B90D" w14:textId="77777777" w:rsidR="00F54248" w:rsidRPr="00896CBD" w:rsidRDefault="00F54248" w:rsidP="00F54248">
      <w:pPr>
        <w:pStyle w:val="ac"/>
        <w:ind w:left="0"/>
        <w:rPr>
          <w:noProof w:val="0"/>
        </w:rPr>
      </w:pPr>
    </w:p>
    <w:p w14:paraId="7648E563" w14:textId="77777777" w:rsidR="00F54248" w:rsidRPr="00896CBD" w:rsidRDefault="00F54248" w:rsidP="00F54248">
      <w:pPr>
        <w:pStyle w:val="ac"/>
        <w:ind w:left="0"/>
        <w:rPr>
          <w:noProof w:val="0"/>
        </w:rPr>
      </w:pPr>
    </w:p>
    <w:p w14:paraId="6594F39C" w14:textId="77777777" w:rsidR="00F54248" w:rsidRPr="00896CBD" w:rsidRDefault="00F54248" w:rsidP="00F54248">
      <w:pPr>
        <w:pStyle w:val="ac"/>
        <w:ind w:left="0"/>
        <w:rPr>
          <w:noProof w:val="0"/>
        </w:rPr>
      </w:pPr>
    </w:p>
    <w:p w14:paraId="1E529033" w14:textId="77777777" w:rsidR="00F54248" w:rsidRPr="00896CBD" w:rsidRDefault="00F54248" w:rsidP="00F54248">
      <w:pPr>
        <w:pStyle w:val="ac"/>
        <w:rPr>
          <w:noProof w:val="0"/>
        </w:rPr>
      </w:pPr>
    </w:p>
    <w:p w14:paraId="2BE0064D" w14:textId="77777777" w:rsidR="00F54248" w:rsidRPr="00896CBD" w:rsidRDefault="00F54248" w:rsidP="00067B02">
      <w:pPr>
        <w:pStyle w:val="ac"/>
        <w:ind w:left="0"/>
        <w:rPr>
          <w:noProof w:val="0"/>
        </w:rPr>
      </w:pPr>
    </w:p>
    <w:p w14:paraId="4C5E82E7" w14:textId="77777777" w:rsidR="00F54248" w:rsidRPr="00896CBD" w:rsidRDefault="00F54248" w:rsidP="00F54248">
      <w:pPr>
        <w:pStyle w:val="1"/>
      </w:pPr>
      <w:bookmarkStart w:id="1" w:name="_Toc92801172"/>
      <w:r w:rsidRPr="00896CBD">
        <w:lastRenderedPageBreak/>
        <w:t>ВВЕДЕНИЕ</w:t>
      </w:r>
      <w:bookmarkEnd w:id="1"/>
    </w:p>
    <w:p w14:paraId="60D0A3F8" w14:textId="00007EB4" w:rsidR="00F54248" w:rsidRPr="00896CBD" w:rsidRDefault="00F54248" w:rsidP="00F54248">
      <w:pPr>
        <w:pStyle w:val="a0"/>
        <w:pBdr>
          <w:bottom w:val="single" w:sz="6" w:space="0" w:color="auto"/>
        </w:pBdr>
      </w:pPr>
      <w:r w:rsidRPr="00896CBD">
        <w:t>Творчество с годами становится все более популярным явлением в обществе. Со времен индустриализации все больше людей работали в областях, требующ</w:t>
      </w:r>
      <w:r w:rsidR="007C0648">
        <w:t>их</w:t>
      </w:r>
      <w:r w:rsidRPr="00896CBD">
        <w:t xml:space="preserve"> деятельность по простому повторяющемуся алгоритму (заводы, сфера услуг и т. д.). Отсюда, я предполагаю, у них появлялось стремление к более сложной деятельности, которая реализует их потенциал, заложенный биологией, социумом и личным развитием. Те задачи, которые с помощью простых алгоритмов решить крайне затруднительно, чаще всего подразумевают решение эвристическим алгоритомом</w:t>
      </w:r>
      <w:r w:rsidRPr="00896CBD">
        <w:rPr>
          <w:vertAlign w:val="superscript"/>
        </w:rPr>
        <w:t>1</w:t>
      </w:r>
      <w:r w:rsidRPr="00896CBD">
        <w:t xml:space="preserve">, которым человек часто пользуется в большей части общепринятой “творческой” деятельности </w:t>
      </w:r>
      <w:r w:rsidRPr="00622C44">
        <w:rPr>
          <w:color w:val="auto"/>
        </w:rPr>
        <w:t xml:space="preserve">(некоторые выдвинутые модели такого процесса описаны в главе первой), </w:t>
      </w:r>
      <w:r w:rsidRPr="00896CBD">
        <w:t>также с помощью которого интересуется результатами (анализирует продукты решения таких задач). В качестве примера можно взять множество популярных занятий: изобразительное искусство, литература, шахматы, сочинение и анализ музыки</w:t>
      </w:r>
      <w:r>
        <w:t xml:space="preserve">. </w:t>
      </w:r>
      <w:r w:rsidRPr="00896CBD">
        <w:t>Можно также заметить, что человек зачастую пользуется уже придуманными приемами, когда занимается творческим процессом, при этом иногда человек делает это неосознанно, интуитивно: например, на картине рисует объекты в “эстетичном” для него расположении. Таким же образом человек и анализирует произведения и процессы – узнает прием и понимает, что хотел сделать автор, зачастую это происходит интуитивно: человек услышав используемую минорную гамму посчитает произведение скорее грустным, чем весе</w:t>
      </w:r>
      <w:r>
        <w:t>л</w:t>
      </w:r>
      <w:r w:rsidRPr="00896CBD">
        <w:t xml:space="preserve">ым. Подобная интуиция и </w:t>
      </w:r>
      <w:r>
        <w:t>чувство</w:t>
      </w:r>
      <w:r w:rsidRPr="00896CBD">
        <w:t xml:space="preserve"> эстетики, явно связана с ассоциациями человека, к уже увиденным им произведениями. </w:t>
      </w:r>
    </w:p>
    <w:p w14:paraId="3F2F48F2" w14:textId="77777777" w:rsidR="00F54248" w:rsidRPr="00896CBD" w:rsidRDefault="00F54248" w:rsidP="00F54248">
      <w:pPr>
        <w:pStyle w:val="a0"/>
        <w:numPr>
          <w:ilvl w:val="0"/>
          <w:numId w:val="1"/>
        </w:numPr>
        <w:spacing w:line="276" w:lineRule="auto"/>
      </w:pPr>
      <w:r w:rsidRPr="00896CBD">
        <w:t>Эвристический алгоритм — алгоритм решения задачи, включающий практический метод, не являющийся гарантированно точным или оптимальным, но достаточный для решения поставленной задачи. Позволяет ускорить решение задачи в тех случаях, когда точное решение не может быть найдено. (Википедия)</w:t>
      </w:r>
    </w:p>
    <w:p w14:paraId="140E3C51" w14:textId="264B4A7C" w:rsidR="00F54248" w:rsidRPr="00896CBD" w:rsidRDefault="00F54248" w:rsidP="00F54248">
      <w:pPr>
        <w:pStyle w:val="a0"/>
      </w:pPr>
      <w:r w:rsidRPr="00896CBD">
        <w:lastRenderedPageBreak/>
        <w:t>Это приводит нас к выводу, что творческий процесс – это эвристическая деятельность, по большей части определяемая системой сложившихся правил, а также подражанием к существующ</w:t>
      </w:r>
      <w:r w:rsidR="007C0648">
        <w:t>и</w:t>
      </w:r>
      <w:r w:rsidRPr="00896CBD">
        <w:t xml:space="preserve">м приемам, используемыми людьми (некому </w:t>
      </w:r>
      <w:r w:rsidR="007C0648">
        <w:t xml:space="preserve">сложившемуся из-за них </w:t>
      </w:r>
      <w:r w:rsidRPr="00896CBD">
        <w:t xml:space="preserve">ассоциативному полю). Подобное определение творчества довольно распространено, например в Ассоциативной теории творчества С. </w:t>
      </w:r>
      <w:proofErr w:type="gramStart"/>
      <w:r w:rsidRPr="00896CBD">
        <w:t>Медника</w:t>
      </w:r>
      <w:r w:rsidRPr="00896CBD">
        <w:rPr>
          <w:vertAlign w:val="superscript"/>
        </w:rPr>
        <w:t>[</w:t>
      </w:r>
      <w:proofErr w:type="gramEnd"/>
      <w:r w:rsidRPr="00896CBD">
        <w:rPr>
          <w:vertAlign w:val="superscript"/>
        </w:rPr>
        <w:t>1]</w:t>
      </w:r>
      <w:r w:rsidRPr="00896CBD">
        <w:t xml:space="preserve"> творческий процесс рассматривается как переформулированные ассоциативных элементов в новые комбинации, отвечающие поставленной задаче. Даже К. Юнг в первой половине 20 века писал, что творческий синтез “с одной стороны, он представляет собой нечто человечески личное, с другой – это </w:t>
      </w:r>
      <w:proofErr w:type="spellStart"/>
      <w:r w:rsidRPr="00896CBD">
        <w:t>внеличный</w:t>
      </w:r>
      <w:proofErr w:type="spellEnd"/>
      <w:r w:rsidRPr="00896CBD">
        <w:t xml:space="preserve"> человеческий процесс”</w:t>
      </w:r>
      <w:r w:rsidRPr="00896CBD">
        <w:rPr>
          <w:vertAlign w:val="superscript"/>
        </w:rPr>
        <w:t xml:space="preserve"> [2]</w:t>
      </w:r>
      <w:r w:rsidRPr="00896CBD">
        <w:t xml:space="preserve"> – то есть разделял творчество на личные решения и </w:t>
      </w:r>
      <w:proofErr w:type="gramStart"/>
      <w:r w:rsidRPr="00896CBD">
        <w:t>решени</w:t>
      </w:r>
      <w:r w:rsidR="007C0648">
        <w:t>я</w:t>
      </w:r>
      <w:proofErr w:type="gramEnd"/>
      <w:r w:rsidR="007C0648">
        <w:t xml:space="preserve"> взятые из указанного ассоциативного</w:t>
      </w:r>
      <w:r w:rsidR="007C0648" w:rsidRPr="00896CBD">
        <w:t xml:space="preserve"> пол</w:t>
      </w:r>
      <w:r w:rsidR="007C0648">
        <w:t>я</w:t>
      </w:r>
      <w:r w:rsidRPr="00896CBD">
        <w:t xml:space="preserve">. Таким образом мы понимаем, что, выделив и записав в программу какие-то правила (теоретические – выведенные и используемые людьми) и систему ассоциаций (примеры произведений, которых программа сможет обрабатывать в качестве примеров, в заданном ключе), можно повторить творческий процесс подобный человеческому. А поскольку творчество эвристический процесс, то у такой программы есть шансы показывать результаты похожие на человеческие. Отсюда возникает </w:t>
      </w:r>
      <w:r w:rsidRPr="00622C44">
        <w:rPr>
          <w:color w:val="auto"/>
        </w:rPr>
        <w:t xml:space="preserve">популярный вопрос </w:t>
      </w:r>
      <w:r w:rsidRPr="00896CBD">
        <w:t>насколько подробным может быть машинное творчество человеческому и как этого добиться хорошего результата.</w:t>
      </w:r>
    </w:p>
    <w:p w14:paraId="012C9F16" w14:textId="77777777" w:rsidR="00F54248" w:rsidRPr="00896CBD" w:rsidRDefault="00F54248" w:rsidP="00F54248">
      <w:pPr>
        <w:pStyle w:val="a0"/>
      </w:pPr>
    </w:p>
    <w:p w14:paraId="27DFB030" w14:textId="77777777" w:rsidR="00F54248" w:rsidRPr="00896CBD" w:rsidRDefault="00F54248" w:rsidP="00F54248">
      <w:pPr>
        <w:pStyle w:val="a0"/>
      </w:pPr>
    </w:p>
    <w:p w14:paraId="4B76E6D2" w14:textId="77777777" w:rsidR="00F54248" w:rsidRPr="00896CBD" w:rsidRDefault="00F54248" w:rsidP="00F54248">
      <w:pPr>
        <w:pStyle w:val="a0"/>
      </w:pPr>
    </w:p>
    <w:p w14:paraId="2B81F346" w14:textId="77777777" w:rsidR="00F54248" w:rsidRPr="00896CBD" w:rsidRDefault="00F54248" w:rsidP="00F54248">
      <w:pPr>
        <w:pStyle w:val="a0"/>
      </w:pPr>
    </w:p>
    <w:p w14:paraId="335E92A8" w14:textId="77777777" w:rsidR="00F54248" w:rsidRPr="00896CBD" w:rsidRDefault="00F54248" w:rsidP="00F54248">
      <w:pPr>
        <w:pStyle w:val="a0"/>
      </w:pPr>
    </w:p>
    <w:p w14:paraId="4E2D02C9" w14:textId="77777777" w:rsidR="00F54248" w:rsidRPr="00896CBD" w:rsidRDefault="00F54248" w:rsidP="00F54248">
      <w:pPr>
        <w:pStyle w:val="a0"/>
      </w:pPr>
    </w:p>
    <w:p w14:paraId="2FD0A500" w14:textId="77777777" w:rsidR="00F54248" w:rsidRPr="00896CBD" w:rsidRDefault="00F54248" w:rsidP="00F54248">
      <w:pPr>
        <w:pStyle w:val="a0"/>
      </w:pPr>
    </w:p>
    <w:p w14:paraId="7256AB84" w14:textId="77777777" w:rsidR="00F54248" w:rsidRPr="00896CBD" w:rsidRDefault="00F54248" w:rsidP="00F54248">
      <w:pPr>
        <w:pStyle w:val="1"/>
      </w:pPr>
      <w:bookmarkStart w:id="2" w:name="_Toc92801173"/>
      <w:r w:rsidRPr="00896CBD">
        <w:lastRenderedPageBreak/>
        <w:t>ЦЕЛИ РАБОТЫ</w:t>
      </w:r>
      <w:bookmarkEnd w:id="2"/>
    </w:p>
    <w:p w14:paraId="01FEE1D7" w14:textId="77777777" w:rsidR="00F54248" w:rsidRPr="00896CBD" w:rsidRDefault="00F54248" w:rsidP="00F54248">
      <w:pPr>
        <w:pStyle w:val="a0"/>
        <w:numPr>
          <w:ilvl w:val="0"/>
          <w:numId w:val="2"/>
        </w:numPr>
      </w:pPr>
      <w:r w:rsidRPr="00896CBD">
        <w:t>Сформировать обоснованное определение творческого процесса</w:t>
      </w:r>
    </w:p>
    <w:p w14:paraId="2A2AA463" w14:textId="77777777" w:rsidR="00F54248" w:rsidRPr="00896CBD" w:rsidRDefault="00F54248" w:rsidP="00F54248">
      <w:pPr>
        <w:pStyle w:val="a0"/>
        <w:numPr>
          <w:ilvl w:val="0"/>
          <w:numId w:val="2"/>
        </w:numPr>
      </w:pPr>
      <w:r w:rsidRPr="00896CBD">
        <w:t>Показать важность моделирования процесса для его машинного анализа и реализации</w:t>
      </w:r>
    </w:p>
    <w:p w14:paraId="40F1350C" w14:textId="77777777" w:rsidR="00F54248" w:rsidRPr="00896CBD" w:rsidRDefault="00F54248" w:rsidP="00F54248">
      <w:pPr>
        <w:pStyle w:val="a0"/>
        <w:numPr>
          <w:ilvl w:val="0"/>
          <w:numId w:val="2"/>
        </w:numPr>
      </w:pPr>
      <w:r w:rsidRPr="00896CBD">
        <w:t>Показать примеры моделирование, сравнив их</w:t>
      </w:r>
    </w:p>
    <w:p w14:paraId="008CD7FE" w14:textId="77777777" w:rsidR="00F54248" w:rsidRPr="00896CBD" w:rsidRDefault="00F54248" w:rsidP="00F54248">
      <w:pPr>
        <w:pStyle w:val="a0"/>
        <w:numPr>
          <w:ilvl w:val="0"/>
          <w:numId w:val="2"/>
        </w:numPr>
      </w:pPr>
      <w:r w:rsidRPr="00896CBD">
        <w:t xml:space="preserve">Рассказать о сложностях моделирования </w:t>
      </w:r>
    </w:p>
    <w:p w14:paraId="3646DB74" w14:textId="77777777" w:rsidR="00F54248" w:rsidRPr="00896CBD" w:rsidRDefault="00F54248" w:rsidP="00F54248">
      <w:pPr>
        <w:pStyle w:val="a0"/>
        <w:numPr>
          <w:ilvl w:val="0"/>
          <w:numId w:val="2"/>
        </w:numPr>
      </w:pPr>
      <w:r w:rsidRPr="00896CBD">
        <w:t>Привести пример удачной реализации машинного творчества, доказав верность гипотезы о возможности имитирования процесса творчества</w:t>
      </w:r>
    </w:p>
    <w:p w14:paraId="575DC31D" w14:textId="77777777" w:rsidR="00F54248" w:rsidRPr="0082285C" w:rsidRDefault="00F54248" w:rsidP="00F54248">
      <w:pPr>
        <w:pStyle w:val="a0"/>
      </w:pPr>
      <w:r>
        <w:t xml:space="preserve">Данные вопросы мы рассмотрим в основном на примере музыкального творчества. Так как в данной творческой сфере легко выделить структуры и оценить качество модели, а также оценить результат. Более того, уже давно разрабатывалась алгоритмическая композиция, поэтому результаты можно оценить и прослушать. </w:t>
      </w:r>
    </w:p>
    <w:p w14:paraId="431309E6" w14:textId="77777777" w:rsidR="00F54248" w:rsidRPr="00896CBD" w:rsidRDefault="00F54248" w:rsidP="00F54248">
      <w:pPr>
        <w:pStyle w:val="a0"/>
      </w:pPr>
    </w:p>
    <w:p w14:paraId="4C6F98A4" w14:textId="77777777" w:rsidR="00F54248" w:rsidRPr="00896CBD" w:rsidRDefault="00F54248" w:rsidP="00F54248">
      <w:pPr>
        <w:pStyle w:val="a0"/>
      </w:pPr>
    </w:p>
    <w:p w14:paraId="703FAE7B" w14:textId="77777777" w:rsidR="00F54248" w:rsidRDefault="00F54248" w:rsidP="00F54248">
      <w:pPr>
        <w:pStyle w:val="a0"/>
      </w:pPr>
    </w:p>
    <w:p w14:paraId="56159BE5" w14:textId="77777777" w:rsidR="00F54248" w:rsidRPr="00896CBD" w:rsidRDefault="00F54248" w:rsidP="00F54248">
      <w:pPr>
        <w:pStyle w:val="a0"/>
      </w:pPr>
    </w:p>
    <w:p w14:paraId="160A79BC" w14:textId="77777777" w:rsidR="00F54248" w:rsidRPr="00896CBD" w:rsidRDefault="00F54248" w:rsidP="00F54248">
      <w:pPr>
        <w:pStyle w:val="a0"/>
      </w:pPr>
    </w:p>
    <w:p w14:paraId="2AECD719" w14:textId="77777777" w:rsidR="00F54248" w:rsidRPr="00896CBD" w:rsidRDefault="00F54248" w:rsidP="00F54248">
      <w:pPr>
        <w:pStyle w:val="a0"/>
      </w:pPr>
    </w:p>
    <w:p w14:paraId="5B049D97" w14:textId="77777777" w:rsidR="00F54248" w:rsidRPr="00896CBD" w:rsidRDefault="00F54248" w:rsidP="00F54248">
      <w:pPr>
        <w:pStyle w:val="a0"/>
      </w:pPr>
    </w:p>
    <w:p w14:paraId="5B1E9CF2" w14:textId="77777777" w:rsidR="00F54248" w:rsidRDefault="00F54248" w:rsidP="00F54248">
      <w:pPr>
        <w:pStyle w:val="a0"/>
      </w:pPr>
    </w:p>
    <w:p w14:paraId="4077C9C1" w14:textId="77777777" w:rsidR="00F54248" w:rsidRDefault="00F54248" w:rsidP="00F54248">
      <w:pPr>
        <w:pStyle w:val="a0"/>
      </w:pPr>
    </w:p>
    <w:p w14:paraId="4E83C2C9" w14:textId="77777777" w:rsidR="00F54248" w:rsidRDefault="00F54248" w:rsidP="00F54248">
      <w:pPr>
        <w:pStyle w:val="a0"/>
      </w:pPr>
    </w:p>
    <w:p w14:paraId="2FD47269" w14:textId="77777777" w:rsidR="00F54248" w:rsidRPr="00896CBD" w:rsidRDefault="00F54248" w:rsidP="00F54248">
      <w:pPr>
        <w:pStyle w:val="a0"/>
      </w:pPr>
    </w:p>
    <w:p w14:paraId="0435F460" w14:textId="22FAD49E" w:rsidR="00F54248" w:rsidRDefault="00AA5AD9" w:rsidP="00F54248">
      <w:pPr>
        <w:pStyle w:val="1"/>
      </w:pPr>
      <w:bookmarkStart w:id="3" w:name="_Toc92801174"/>
      <w:r>
        <w:lastRenderedPageBreak/>
        <w:t>ТВОРЧЕСКИЙ ПРОЦЕСС</w:t>
      </w:r>
      <w:bookmarkEnd w:id="3"/>
    </w:p>
    <w:p w14:paraId="24ECAC44" w14:textId="77777777" w:rsidR="00F54248" w:rsidRDefault="00F54248" w:rsidP="00F54248">
      <w:pPr>
        <w:pStyle w:val="a0"/>
      </w:pPr>
      <w:r>
        <w:t xml:space="preserve">После того как мы дали определение творческому процессу, возникает вопрос как же протекает этот процесс. Можно предположить, что творческий процесс проистекает так последовательный выбор доступных творческих альтернатив, это приводит нас к модели, которую составил Э. </w:t>
      </w:r>
      <w:proofErr w:type="spellStart"/>
      <w:proofErr w:type="gramStart"/>
      <w:r>
        <w:t>Торндайк</w:t>
      </w:r>
      <w:proofErr w:type="spellEnd"/>
      <w:r w:rsidRPr="00EE4904">
        <w:rPr>
          <w:vertAlign w:val="superscript"/>
        </w:rPr>
        <w:t>[</w:t>
      </w:r>
      <w:proofErr w:type="gramEnd"/>
      <w:r>
        <w:rPr>
          <w:vertAlign w:val="superscript"/>
        </w:rPr>
        <w:t>3</w:t>
      </w:r>
      <w:r w:rsidRPr="00EE4904">
        <w:rPr>
          <w:vertAlign w:val="superscript"/>
        </w:rPr>
        <w:t>]</w:t>
      </w:r>
      <w:r>
        <w:t xml:space="preserve">, наблюдая за процессами обучения крыс при прохождении путей лабиринта до приманки. Он вынес общую гипотезу о том, что в решение любой творческой задачи, по сути своей поиск пути в некотором лабиринте возможностей. Так зародилась лабиринтная модель мышления, в которая заключается в рациональном отборе вариантов в заданном лабиринте возможностей. Но такая модель неполноценна для наших целей, ведь здесь не ясны сами пути к достижению цели (а также существует ли такой путь), то есть мы не можем оценить множество различных вариаций творческого процесса. К тому же опыты из них выведенные гипотезы получили критику других ученых, например В. </w:t>
      </w:r>
      <w:proofErr w:type="gramStart"/>
      <w:r>
        <w:t>Кёлер</w:t>
      </w:r>
      <w:r w:rsidRPr="00D45273">
        <w:rPr>
          <w:vertAlign w:val="superscript"/>
        </w:rPr>
        <w:t>[</w:t>
      </w:r>
      <w:proofErr w:type="gramEnd"/>
      <w:r>
        <w:rPr>
          <w:vertAlign w:val="superscript"/>
        </w:rPr>
        <w:t>4</w:t>
      </w:r>
      <w:r w:rsidRPr="00D45273">
        <w:rPr>
          <w:vertAlign w:val="superscript"/>
        </w:rPr>
        <w:t>]</w:t>
      </w:r>
      <w:r>
        <w:t xml:space="preserve"> писал, что предлагаемые </w:t>
      </w:r>
      <w:proofErr w:type="spellStart"/>
      <w:r>
        <w:t>Торндайком</w:t>
      </w:r>
      <w:proofErr w:type="spellEnd"/>
      <w:r>
        <w:t xml:space="preserve"> задачи в опытах не соответствовали возможностям животного, тем самым они не были доступны его «пониманию». Тем не менее такое наблюдение и теорию мы учтем, но дополнив.</w:t>
      </w:r>
    </w:p>
    <w:p w14:paraId="269978AF" w14:textId="77777777" w:rsidR="00F54248" w:rsidRPr="002A1FB2" w:rsidRDefault="00F54248" w:rsidP="00F54248">
      <w:pPr>
        <w:pStyle w:val="a0"/>
      </w:pPr>
      <w:r>
        <w:t>Рассмотрим другую модель творческого мышления, предложенную В. Н. Пушкиным. Это модель заключается в соотнесении структурированных описаний двух ситуаций</w:t>
      </w:r>
      <w:r w:rsidRPr="008E603B">
        <w:t xml:space="preserve">: </w:t>
      </w:r>
      <w:r>
        <w:t xml:space="preserve">начальной и целевой. Такую модель использовал в своих трудах Р. </w:t>
      </w:r>
      <w:proofErr w:type="spellStart"/>
      <w:proofErr w:type="gramStart"/>
      <w:r>
        <w:t>Зарипов</w:t>
      </w:r>
      <w:proofErr w:type="spellEnd"/>
      <w:r w:rsidRPr="00955FE4">
        <w:rPr>
          <w:vertAlign w:val="superscript"/>
        </w:rPr>
        <w:t>[</w:t>
      </w:r>
      <w:proofErr w:type="gramEnd"/>
      <w:r>
        <w:rPr>
          <w:vertAlign w:val="superscript"/>
        </w:rPr>
        <w:t>5</w:t>
      </w:r>
      <w:r w:rsidRPr="00955FE4">
        <w:rPr>
          <w:vertAlign w:val="superscript"/>
        </w:rPr>
        <w:t>]</w:t>
      </w:r>
      <w:r>
        <w:t xml:space="preserve">, рассуждая что данная модель интерпретирует творческий процесс как </w:t>
      </w:r>
      <w:r w:rsidRPr="002A1FB2">
        <w:t>“</w:t>
      </w:r>
      <w:r>
        <w:t>построение пути не в готовом, заранее заданным лабиринте, а в формировании той его части, в которой такой путь существует, причем важную роль играет то, на каком языке описаны структуры начальной и конечной ситуации</w:t>
      </w:r>
      <w:r w:rsidRPr="002A1FB2">
        <w:t>”</w:t>
      </w:r>
      <w:r>
        <w:t>. Такая модель творческого мышления оказалась практичной, для построения модели творческого процесса, это достижение Зарипова будет рассмотрена в следующей главе.</w:t>
      </w:r>
    </w:p>
    <w:p w14:paraId="68B78C17" w14:textId="77777777" w:rsidR="00F54248" w:rsidRDefault="00F54248" w:rsidP="00F54248">
      <w:pPr>
        <w:pStyle w:val="a0"/>
      </w:pPr>
      <w:r>
        <w:lastRenderedPageBreak/>
        <w:t xml:space="preserve">Теперь же рассмотрим модель творческого процесса Я. А. </w:t>
      </w:r>
      <w:proofErr w:type="gramStart"/>
      <w:r>
        <w:t>Пономарева</w:t>
      </w:r>
      <w:r w:rsidRPr="00955FE4">
        <w:rPr>
          <w:vertAlign w:val="superscript"/>
        </w:rPr>
        <w:t>[</w:t>
      </w:r>
      <w:proofErr w:type="gramEnd"/>
      <w:r>
        <w:rPr>
          <w:vertAlign w:val="superscript"/>
        </w:rPr>
        <w:t>5</w:t>
      </w:r>
      <w:r w:rsidRPr="00955FE4">
        <w:rPr>
          <w:vertAlign w:val="superscript"/>
        </w:rPr>
        <w:t>]</w:t>
      </w:r>
      <w:r>
        <w:t>, она схожа с моделью творческого мышления В. Н. Пушкина</w:t>
      </w:r>
      <w:r w:rsidRPr="0045683B">
        <w:t xml:space="preserve">: </w:t>
      </w:r>
    </w:p>
    <w:p w14:paraId="6486493C" w14:textId="77777777" w:rsidR="00F54248" w:rsidRPr="00955FE4" w:rsidRDefault="00F54248" w:rsidP="00F54248">
      <w:pPr>
        <w:pStyle w:val="a0"/>
        <w:rPr>
          <w:sz w:val="24"/>
          <w:szCs w:val="24"/>
        </w:rPr>
      </w:pPr>
      <w:r w:rsidRPr="00955FE4">
        <w:rPr>
          <w:sz w:val="24"/>
          <w:szCs w:val="24"/>
        </w:rPr>
        <w:t>1. Логический анализ.</w:t>
      </w:r>
    </w:p>
    <w:p w14:paraId="0EB47ECE" w14:textId="77777777" w:rsidR="00F54248" w:rsidRPr="00955FE4" w:rsidRDefault="00F54248" w:rsidP="00F54248">
      <w:pPr>
        <w:pStyle w:val="a0"/>
        <w:rPr>
          <w:sz w:val="24"/>
          <w:szCs w:val="24"/>
        </w:rPr>
      </w:pPr>
      <w:r w:rsidRPr="00955FE4">
        <w:rPr>
          <w:sz w:val="24"/>
          <w:szCs w:val="24"/>
        </w:rPr>
        <w:t>2. Интуитивное решение.</w:t>
      </w:r>
    </w:p>
    <w:p w14:paraId="3D716FEA" w14:textId="77777777" w:rsidR="00F54248" w:rsidRPr="00955FE4" w:rsidRDefault="00F54248" w:rsidP="00F54248">
      <w:pPr>
        <w:pStyle w:val="a0"/>
        <w:rPr>
          <w:sz w:val="24"/>
          <w:szCs w:val="24"/>
        </w:rPr>
      </w:pPr>
      <w:r w:rsidRPr="00955FE4">
        <w:rPr>
          <w:sz w:val="24"/>
          <w:szCs w:val="24"/>
        </w:rPr>
        <w:t>3. Вербализация интуитивного решения.</w:t>
      </w:r>
    </w:p>
    <w:p w14:paraId="43DF3DFF" w14:textId="77777777" w:rsidR="00F54248" w:rsidRDefault="00F54248" w:rsidP="00F54248">
      <w:pPr>
        <w:pStyle w:val="a0"/>
        <w:rPr>
          <w:sz w:val="24"/>
          <w:szCs w:val="24"/>
        </w:rPr>
      </w:pPr>
      <w:r w:rsidRPr="00955FE4">
        <w:rPr>
          <w:sz w:val="24"/>
          <w:szCs w:val="24"/>
        </w:rPr>
        <w:t xml:space="preserve">4 Формализация </w:t>
      </w:r>
      <w:proofErr w:type="spellStart"/>
      <w:r w:rsidRPr="00955FE4">
        <w:rPr>
          <w:sz w:val="24"/>
          <w:szCs w:val="24"/>
        </w:rPr>
        <w:t>вербализованного</w:t>
      </w:r>
      <w:proofErr w:type="spellEnd"/>
      <w:r w:rsidRPr="00955FE4">
        <w:rPr>
          <w:sz w:val="24"/>
          <w:szCs w:val="24"/>
        </w:rPr>
        <w:t xml:space="preserve"> решения.</w:t>
      </w:r>
    </w:p>
    <w:p w14:paraId="665A3F3E" w14:textId="77777777" w:rsidR="00F54248" w:rsidRPr="000D1E5C" w:rsidRDefault="00F54248" w:rsidP="00F54248">
      <w:pPr>
        <w:pStyle w:val="a0"/>
      </w:pPr>
      <w:r>
        <w:t xml:space="preserve">Но Пономарев, открыв феномен </w:t>
      </w:r>
      <w:r w:rsidRPr="00955FE4">
        <w:t>неоднородности результата действия</w:t>
      </w:r>
      <w:r>
        <w:t xml:space="preserve">, также большое внимание уделял существованию побочного </w:t>
      </w:r>
      <w:r w:rsidRPr="00955FE4">
        <w:t>(неосознаваемого) продукт</w:t>
      </w:r>
      <w:r>
        <w:t>а</w:t>
      </w:r>
      <w:r w:rsidRPr="00955FE4">
        <w:t xml:space="preserve"> деятельности, выявлени</w:t>
      </w:r>
      <w:r>
        <w:t>ю</w:t>
      </w:r>
      <w:r w:rsidRPr="00955FE4">
        <w:t xml:space="preserve"> психологического механизма интуиции</w:t>
      </w:r>
      <w:r>
        <w:t xml:space="preserve">. Стоить заметить, что такая концепция не противоречит введенной нами во введении, наоборот, она ее дополняет, ведь как писал А. </w:t>
      </w:r>
      <w:proofErr w:type="gramStart"/>
      <w:r w:rsidRPr="000D1E5C">
        <w:rPr>
          <w:bCs/>
        </w:rPr>
        <w:t>Матюшкин</w:t>
      </w:r>
      <w:r w:rsidRPr="000D1E5C">
        <w:rPr>
          <w:bCs/>
          <w:vertAlign w:val="superscript"/>
        </w:rPr>
        <w:t>[</w:t>
      </w:r>
      <w:proofErr w:type="gramEnd"/>
      <w:r>
        <w:rPr>
          <w:bCs/>
          <w:vertAlign w:val="superscript"/>
        </w:rPr>
        <w:t>7</w:t>
      </w:r>
      <w:r w:rsidRPr="000D1E5C">
        <w:rPr>
          <w:bCs/>
          <w:vertAlign w:val="superscript"/>
        </w:rPr>
        <w:t>]</w:t>
      </w:r>
      <w:r w:rsidRPr="000D1E5C">
        <w:rPr>
          <w:bCs/>
        </w:rPr>
        <w:t>:</w:t>
      </w:r>
    </w:p>
    <w:p w14:paraId="2F392509" w14:textId="77777777" w:rsidR="00F54248" w:rsidRPr="000D1E5C" w:rsidRDefault="00F54248" w:rsidP="00F54248">
      <w:pPr>
        <w:pStyle w:val="a0"/>
      </w:pPr>
      <w:r w:rsidRPr="000D1E5C">
        <w:t>“Я. А. Пономарев проводит различие между логическим и интуитивным опытом. На основе проведенных экспериментов учёный сделал следующие выводы:</w:t>
      </w:r>
    </w:p>
    <w:p w14:paraId="3E4E993F" w14:textId="77777777" w:rsidR="00F54248" w:rsidRPr="000D1E5C" w:rsidRDefault="00F54248" w:rsidP="00F54248">
      <w:pPr>
        <w:pStyle w:val="a0"/>
        <w:numPr>
          <w:ilvl w:val="0"/>
          <w:numId w:val="3"/>
        </w:numPr>
      </w:pPr>
      <w:r w:rsidRPr="000D1E5C">
        <w:t>есть определённый пласт человеческого опыта, который недоступен для произвольного запроса со стороны субъекта, однако он реально существует, в чём можно убедиться, если найти к нему адекватный ключ;</w:t>
      </w:r>
    </w:p>
    <w:p w14:paraId="6859CA98" w14:textId="77777777" w:rsidR="00F54248" w:rsidRPr="000D1E5C" w:rsidRDefault="00F54248" w:rsidP="00F54248">
      <w:pPr>
        <w:pStyle w:val="a0"/>
        <w:numPr>
          <w:ilvl w:val="0"/>
          <w:numId w:val="3"/>
        </w:numPr>
      </w:pPr>
      <w:r w:rsidRPr="000D1E5C">
        <w:t>ключ к интуитивному опыту находится на уровне действия, то есть человек может проявить свою интуицию, попытавшись проделать какое-либо действие. Тогда интуитивный опыт может проявиться, ведя за собой субъекта, направляя его руку;</w:t>
      </w:r>
    </w:p>
    <w:p w14:paraId="57BE18B6" w14:textId="77777777" w:rsidR="00F54248" w:rsidRDefault="00F54248" w:rsidP="00F54248">
      <w:pPr>
        <w:pStyle w:val="a0"/>
        <w:numPr>
          <w:ilvl w:val="0"/>
          <w:numId w:val="3"/>
        </w:numPr>
      </w:pPr>
      <w:r>
        <w:t>формирование логического и интуитивного опыта происходит в действии. То, что относится к цели действия, образует сознательный, логический опыт. Интуитивный же опыт формируется помимо сознательной цели действия</w:t>
      </w:r>
      <w:r>
        <w:rPr>
          <w:lang w:val="en-US"/>
        </w:rPr>
        <w:t>”</w:t>
      </w:r>
      <w:r>
        <w:rPr>
          <w:vertAlign w:val="superscript"/>
          <w:lang w:val="en-US"/>
        </w:rPr>
        <w:t xml:space="preserve"> [7]</w:t>
      </w:r>
    </w:p>
    <w:p w14:paraId="32C6E2BF" w14:textId="77777777" w:rsidR="00F54248" w:rsidRPr="000D1E5C" w:rsidRDefault="00F54248" w:rsidP="00F54248">
      <w:pPr>
        <w:pStyle w:val="a0"/>
      </w:pPr>
    </w:p>
    <w:p w14:paraId="359C4BFA" w14:textId="57870E89" w:rsidR="001E6815" w:rsidRDefault="001E6815" w:rsidP="009A16D7">
      <w:pPr>
        <w:pStyle w:val="a0"/>
        <w:rPr>
          <w:rFonts w:eastAsia="Calibri"/>
        </w:rPr>
      </w:pPr>
      <w:r>
        <w:rPr>
          <w:rFonts w:eastAsia="Calibri"/>
        </w:rPr>
        <w:lastRenderedPageBreak/>
        <w:t xml:space="preserve">Тем самым мы имеем, что если цель нашего творчества можно записать неким языком, тем же, что и начальные позиции, от которых мы приходим к результату, то творческий процесс будет заключаться в поиске и выборе человеком возможного пути из начальной позиции в конченую, используя при этом уже полученные знания (как </w:t>
      </w:r>
      <w:r w:rsidR="00FE4848">
        <w:rPr>
          <w:rFonts w:eastAsia="Calibri"/>
        </w:rPr>
        <w:t xml:space="preserve">сознательно, </w:t>
      </w:r>
      <w:r>
        <w:rPr>
          <w:rFonts w:eastAsia="Calibri"/>
        </w:rPr>
        <w:t>так и интуитивно). Но как же человек переносит эти образы (из ассоциативного поля) на свое творчество?</w:t>
      </w:r>
    </w:p>
    <w:p w14:paraId="734585FE" w14:textId="3AD05852" w:rsidR="003A78DF" w:rsidRDefault="003A78DF" w:rsidP="009A16D7">
      <w:pPr>
        <w:pStyle w:val="a0"/>
        <w:rPr>
          <w:rFonts w:eastAsia="Calibri"/>
        </w:rPr>
      </w:pPr>
    </w:p>
    <w:p w14:paraId="65D913AF" w14:textId="53D50EDE" w:rsidR="003A78DF" w:rsidRDefault="003A78DF" w:rsidP="009A16D7">
      <w:pPr>
        <w:pStyle w:val="a0"/>
        <w:rPr>
          <w:rFonts w:eastAsia="Calibri"/>
        </w:rPr>
      </w:pPr>
    </w:p>
    <w:p w14:paraId="2FA842E0" w14:textId="651A5840" w:rsidR="003A78DF" w:rsidRDefault="003A78DF" w:rsidP="009A16D7">
      <w:pPr>
        <w:pStyle w:val="a0"/>
        <w:rPr>
          <w:rFonts w:eastAsia="Calibri"/>
        </w:rPr>
      </w:pPr>
    </w:p>
    <w:p w14:paraId="3EB87707" w14:textId="45BB10F9" w:rsidR="003A78DF" w:rsidRDefault="003A78DF" w:rsidP="009A16D7">
      <w:pPr>
        <w:pStyle w:val="a0"/>
        <w:rPr>
          <w:rFonts w:eastAsia="Calibri"/>
        </w:rPr>
      </w:pPr>
    </w:p>
    <w:p w14:paraId="3486FA99" w14:textId="394886C4" w:rsidR="003A78DF" w:rsidRDefault="003A78DF" w:rsidP="009A16D7">
      <w:pPr>
        <w:pStyle w:val="a0"/>
        <w:rPr>
          <w:rFonts w:eastAsia="Calibri"/>
        </w:rPr>
      </w:pPr>
    </w:p>
    <w:p w14:paraId="2E66D61C" w14:textId="3A30BFE5" w:rsidR="003A78DF" w:rsidRDefault="003A78DF" w:rsidP="009A16D7">
      <w:pPr>
        <w:pStyle w:val="a0"/>
        <w:rPr>
          <w:rFonts w:eastAsia="Calibri"/>
        </w:rPr>
      </w:pPr>
    </w:p>
    <w:p w14:paraId="7B3E9838" w14:textId="2B6288FE" w:rsidR="003A78DF" w:rsidRDefault="003A78DF" w:rsidP="009A16D7">
      <w:pPr>
        <w:pStyle w:val="a0"/>
        <w:rPr>
          <w:rFonts w:eastAsia="Calibri"/>
        </w:rPr>
      </w:pPr>
    </w:p>
    <w:p w14:paraId="7E2E3A6F" w14:textId="4E849D13" w:rsidR="003A78DF" w:rsidRDefault="003A78DF" w:rsidP="009A16D7">
      <w:pPr>
        <w:pStyle w:val="a0"/>
        <w:rPr>
          <w:rFonts w:eastAsia="Calibri"/>
        </w:rPr>
      </w:pPr>
    </w:p>
    <w:p w14:paraId="508AB958" w14:textId="74F53DD5" w:rsidR="003A78DF" w:rsidRDefault="003A78DF" w:rsidP="009A16D7">
      <w:pPr>
        <w:pStyle w:val="a0"/>
        <w:rPr>
          <w:rFonts w:eastAsia="Calibri"/>
        </w:rPr>
      </w:pPr>
    </w:p>
    <w:p w14:paraId="7F51FE8C" w14:textId="079F4FE7" w:rsidR="003A78DF" w:rsidRDefault="003A78DF" w:rsidP="009A16D7">
      <w:pPr>
        <w:pStyle w:val="a0"/>
        <w:rPr>
          <w:rFonts w:eastAsia="Calibri"/>
        </w:rPr>
      </w:pPr>
    </w:p>
    <w:p w14:paraId="429A72F4" w14:textId="77777777" w:rsidR="003A78DF" w:rsidRDefault="003A78DF" w:rsidP="009A16D7">
      <w:pPr>
        <w:pStyle w:val="a0"/>
        <w:rPr>
          <w:rFonts w:eastAsia="Calibri"/>
        </w:rPr>
      </w:pPr>
    </w:p>
    <w:p w14:paraId="481B86AB" w14:textId="398EBD84" w:rsidR="001E6815" w:rsidRDefault="001E6815" w:rsidP="001E6815">
      <w:pPr>
        <w:spacing w:after="150" w:line="360" w:lineRule="auto"/>
        <w:rPr>
          <w:rFonts w:ascii="Calibri" w:eastAsia="Calibri" w:hAnsi="Calibri" w:cs="Calibri"/>
          <w:color w:val="333333"/>
          <w:sz w:val="28"/>
        </w:rPr>
      </w:pPr>
    </w:p>
    <w:p w14:paraId="3409416D" w14:textId="621FCF95" w:rsidR="002A5348" w:rsidRDefault="002A5348" w:rsidP="001E6815">
      <w:pPr>
        <w:spacing w:after="150" w:line="360" w:lineRule="auto"/>
        <w:rPr>
          <w:rFonts w:ascii="Calibri" w:eastAsia="Calibri" w:hAnsi="Calibri" w:cs="Calibri"/>
          <w:color w:val="333333"/>
          <w:sz w:val="28"/>
        </w:rPr>
      </w:pPr>
    </w:p>
    <w:p w14:paraId="796B70ED" w14:textId="77777777" w:rsidR="002A5348" w:rsidRDefault="002A5348" w:rsidP="001E6815">
      <w:pPr>
        <w:spacing w:after="150" w:line="360" w:lineRule="auto"/>
        <w:rPr>
          <w:rFonts w:ascii="Calibri" w:eastAsia="Calibri" w:hAnsi="Calibri" w:cs="Calibri"/>
          <w:color w:val="333333"/>
          <w:sz w:val="28"/>
        </w:rPr>
      </w:pPr>
    </w:p>
    <w:p w14:paraId="68CD6CAA" w14:textId="4CC98848" w:rsidR="000262A2" w:rsidRDefault="000262A2" w:rsidP="000262A2">
      <w:pPr>
        <w:pStyle w:val="1"/>
        <w:rPr>
          <w:rFonts w:eastAsia="Calibri"/>
        </w:rPr>
      </w:pPr>
      <w:bookmarkStart w:id="4" w:name="_Toc92801175"/>
      <w:r w:rsidRPr="000262A2">
        <w:rPr>
          <w:rFonts w:eastAsia="Calibri"/>
        </w:rPr>
        <w:lastRenderedPageBreak/>
        <w:t>МОДЕЛИРОВАНИЕ ТВОРЧЕСКОГО ПРОЦЕССА, НАУЧНЫЕ ТРУДЫ ЗАРИПОВА</w:t>
      </w:r>
      <w:bookmarkEnd w:id="4"/>
    </w:p>
    <w:p w14:paraId="179D7AB0" w14:textId="2A9BCE90" w:rsidR="001E6815" w:rsidRDefault="001E6815" w:rsidP="009A16D7">
      <w:pPr>
        <w:pStyle w:val="a0"/>
        <w:rPr>
          <w:rFonts w:eastAsia="Calibri"/>
        </w:rPr>
      </w:pPr>
      <w:r w:rsidRPr="009A16D7">
        <w:rPr>
          <w:rStyle w:val="a5"/>
          <w:rFonts w:eastAsia="Calibri"/>
        </w:rPr>
        <w:t xml:space="preserve">Человеку запомнилась мелодия, он может сыграть ее на другом инструменте. Но почему же все узнают оригинал? Также можно </w:t>
      </w:r>
      <w:r w:rsidR="00062C14" w:rsidRPr="009A16D7">
        <w:rPr>
          <w:rStyle w:val="a5"/>
          <w:rFonts w:eastAsia="Calibri"/>
        </w:rPr>
        <w:t>узнать,</w:t>
      </w:r>
      <w:r w:rsidRPr="009A16D7">
        <w:rPr>
          <w:rStyle w:val="a5"/>
          <w:rFonts w:eastAsia="Calibri"/>
        </w:rPr>
        <w:t xml:space="preserve"> что человек вдохновился какой-то мелодией или ее орнаментировал, а из разных частей произведения можно вывести общий мотив-мелодию. Значит, что существует </w:t>
      </w:r>
      <w:r w:rsidR="00C81924" w:rsidRPr="009A16D7">
        <w:rPr>
          <w:rStyle w:val="a5"/>
          <w:rFonts w:eastAsia="Calibri"/>
        </w:rPr>
        <w:t>выделяемая</w:t>
      </w:r>
      <w:r w:rsidRPr="009A16D7">
        <w:rPr>
          <w:rStyle w:val="a5"/>
          <w:rFonts w:eastAsia="Calibri"/>
        </w:rPr>
        <w:t xml:space="preserve"> человеком структура, которая несет информацию о </w:t>
      </w:r>
      <w:r w:rsidR="00C81924" w:rsidRPr="009A16D7">
        <w:rPr>
          <w:rStyle w:val="a5"/>
          <w:rFonts w:eastAsia="Calibri"/>
        </w:rPr>
        <w:t>схожести</w:t>
      </w:r>
      <w:r w:rsidRPr="009A16D7">
        <w:rPr>
          <w:rStyle w:val="a5"/>
          <w:rFonts w:eastAsia="Calibri"/>
        </w:rPr>
        <w:t xml:space="preserve"> мелодий, аналогично с картинами, если заменить известную картину простыми формами она все равно узнается. Частью такой структуры в мелодии это соотношение высот нот, а в </w:t>
      </w:r>
      <w:r w:rsidR="00062C14" w:rsidRPr="009A16D7">
        <w:rPr>
          <w:rStyle w:val="a5"/>
          <w:rFonts w:eastAsia="Calibri"/>
        </w:rPr>
        <w:t>картине это</w:t>
      </w:r>
      <w:r w:rsidRPr="009A16D7">
        <w:rPr>
          <w:rStyle w:val="a5"/>
          <w:rFonts w:eastAsia="Calibri"/>
        </w:rPr>
        <w:t xml:space="preserve"> соотношение площади и форм элементов </w:t>
      </w:r>
      <w:r w:rsidR="00C81924" w:rsidRPr="009A16D7">
        <w:rPr>
          <w:rStyle w:val="a5"/>
          <w:rFonts w:eastAsia="Calibri"/>
        </w:rPr>
        <w:t>изображения</w:t>
      </w:r>
      <w:r w:rsidRPr="009A16D7">
        <w:rPr>
          <w:rStyle w:val="a5"/>
          <w:rFonts w:eastAsia="Calibri"/>
        </w:rPr>
        <w:t xml:space="preserve"> разного цвета. В творчестве мы постоянно пользуемся какими-то правилами и понятиями</w:t>
      </w:r>
      <w:r w:rsidR="00B61C9C">
        <w:rPr>
          <w:rStyle w:val="a5"/>
          <w:rFonts w:eastAsia="Calibri"/>
        </w:rPr>
        <w:t>,</w:t>
      </w:r>
      <w:r w:rsidRPr="009A16D7">
        <w:rPr>
          <w:rStyle w:val="a5"/>
          <w:rFonts w:eastAsia="Calibri"/>
        </w:rPr>
        <w:t xml:space="preserve"> придуманными используя модели творческих сфер, чтобы создать произведение или воспринять его</w:t>
      </w:r>
      <w:r w:rsidR="00B61C9C">
        <w:rPr>
          <w:rStyle w:val="a5"/>
          <w:rFonts w:eastAsia="Calibri"/>
        </w:rPr>
        <w:t xml:space="preserve"> (</w:t>
      </w:r>
      <w:r w:rsidRPr="009A16D7">
        <w:rPr>
          <w:rStyle w:val="a5"/>
          <w:rFonts w:eastAsia="Calibri"/>
        </w:rPr>
        <w:t>в том числе выделить какие-то структуры</w:t>
      </w:r>
      <w:r w:rsidR="00B61C9C">
        <w:rPr>
          <w:rStyle w:val="a5"/>
          <w:rFonts w:eastAsia="Calibri"/>
        </w:rPr>
        <w:t>)</w:t>
      </w:r>
      <w:r w:rsidRPr="009A16D7">
        <w:rPr>
          <w:rStyle w:val="a5"/>
          <w:rFonts w:eastAsia="Calibri"/>
        </w:rPr>
        <w:t xml:space="preserve">. В качестве примера можно взять множество популярных занятий. Например, создание качественной картины (подходящей под выбранный жанр, выражающую заданную автором идею) потребует от человека понимания композиции, </w:t>
      </w:r>
      <w:proofErr w:type="spellStart"/>
      <w:r w:rsidRPr="009A16D7">
        <w:rPr>
          <w:rStyle w:val="a5"/>
          <w:rFonts w:eastAsia="Calibri"/>
        </w:rPr>
        <w:t>цветобаланса</w:t>
      </w:r>
      <w:proofErr w:type="spellEnd"/>
      <w:r w:rsidRPr="009A16D7">
        <w:rPr>
          <w:rStyle w:val="a5"/>
          <w:rFonts w:eastAsia="Calibri"/>
        </w:rPr>
        <w:t>, ритма свойств мазков или линий. Аналогично, чтобы воспринять картину и понять ее стиль и идею, нужно найти и</w:t>
      </w:r>
      <w:r>
        <w:rPr>
          <w:rFonts w:eastAsia="Calibri"/>
        </w:rPr>
        <w:t xml:space="preserve"> проанализировать ритм, композицию, </w:t>
      </w:r>
      <w:proofErr w:type="spellStart"/>
      <w:r>
        <w:rPr>
          <w:rFonts w:eastAsia="Calibri"/>
        </w:rPr>
        <w:t>цветобаланс</w:t>
      </w:r>
      <w:proofErr w:type="spellEnd"/>
      <w:r>
        <w:rPr>
          <w:rFonts w:eastAsia="Calibri"/>
        </w:rPr>
        <w:t xml:space="preserve"> объектов, при этом важно заметить, что человек будет анализировать эти свойства объектов на картине в отношении друг к другу (нарисованный персонаж смотрящий сверху вниз на других, будет выражать его превосходство, однако персонаж смотрящий вниз об этом уже никак не говорит).</w:t>
      </w:r>
    </w:p>
    <w:p w14:paraId="0F787992" w14:textId="1B7D28D7" w:rsidR="001E6815" w:rsidRPr="00E52606" w:rsidRDefault="001E6815" w:rsidP="009A16D7">
      <w:pPr>
        <w:pStyle w:val="a0"/>
        <w:rPr>
          <w:rFonts w:eastAsia="Calibri"/>
        </w:rPr>
      </w:pPr>
      <w:r>
        <w:rPr>
          <w:rFonts w:eastAsia="Calibri"/>
        </w:rPr>
        <w:t>Для решения вопроса переноса</w:t>
      </w:r>
      <w:r w:rsidR="00952B96">
        <w:rPr>
          <w:rFonts w:eastAsia="Calibri"/>
        </w:rPr>
        <w:t xml:space="preserve"> (имитации восприятия)</w:t>
      </w:r>
      <w:r>
        <w:rPr>
          <w:rFonts w:eastAsia="Calibri"/>
        </w:rPr>
        <w:t xml:space="preserve">, сравнения, а также генерации (при помощи программы, имитирующей творческий </w:t>
      </w:r>
      <w:r w:rsidR="00CE6729">
        <w:rPr>
          <w:rFonts w:eastAsia="Calibri"/>
        </w:rPr>
        <w:t>процесс) произведений</w:t>
      </w:r>
      <w:r>
        <w:rPr>
          <w:rFonts w:eastAsia="Calibri"/>
        </w:rPr>
        <w:t xml:space="preserve"> (</w:t>
      </w:r>
      <w:r w:rsidR="0027569B">
        <w:rPr>
          <w:rFonts w:eastAsia="Calibri"/>
        </w:rPr>
        <w:t>продуктов</w:t>
      </w:r>
      <w:r>
        <w:rPr>
          <w:rFonts w:eastAsia="Calibri"/>
        </w:rPr>
        <w:t xml:space="preserve">) или их частей придется прибегнуть к </w:t>
      </w:r>
      <w:r w:rsidR="0027569B">
        <w:rPr>
          <w:rFonts w:eastAsia="Calibri"/>
        </w:rPr>
        <w:t>построению</w:t>
      </w:r>
      <w:r>
        <w:rPr>
          <w:rFonts w:eastAsia="Calibri"/>
        </w:rPr>
        <w:t xml:space="preserve"> каких-то моделей, ведь "в лоб" такую задачу решить не получится (</w:t>
      </w:r>
      <w:r w:rsidR="003B65D1">
        <w:rPr>
          <w:rFonts w:eastAsia="Calibri"/>
        </w:rPr>
        <w:t>например,</w:t>
      </w:r>
      <w:r>
        <w:rPr>
          <w:rFonts w:eastAsia="Calibri"/>
        </w:rPr>
        <w:t xml:space="preserve"> в сравнении</w:t>
      </w:r>
      <w:r w:rsidR="00D41275">
        <w:rPr>
          <w:rFonts w:eastAsia="Calibri"/>
        </w:rPr>
        <w:t xml:space="preserve">, </w:t>
      </w:r>
      <w:r>
        <w:rPr>
          <w:rFonts w:eastAsia="Calibri"/>
        </w:rPr>
        <w:t xml:space="preserve">не </w:t>
      </w:r>
      <w:r w:rsidR="00570B1F">
        <w:rPr>
          <w:rFonts w:eastAsia="Calibri"/>
        </w:rPr>
        <w:t>используя</w:t>
      </w:r>
      <w:r>
        <w:rPr>
          <w:rFonts w:eastAsia="Calibri"/>
        </w:rPr>
        <w:t xml:space="preserve"> модель, компьютер не сможет увидеть оригинал в </w:t>
      </w:r>
      <w:r>
        <w:rPr>
          <w:rFonts w:eastAsia="Calibri"/>
        </w:rPr>
        <w:lastRenderedPageBreak/>
        <w:t>его вариации).</w:t>
      </w:r>
      <w:r w:rsidR="001D1D8D">
        <w:rPr>
          <w:rFonts w:eastAsia="Calibri"/>
        </w:rPr>
        <w:t xml:space="preserve"> </w:t>
      </w:r>
      <w:r w:rsidR="003110F5">
        <w:rPr>
          <w:rFonts w:eastAsia="Calibri"/>
        </w:rPr>
        <w:t xml:space="preserve">Если модель, достаточно проработана, то можно будет заметить, </w:t>
      </w:r>
      <w:r w:rsidR="00CF4E54">
        <w:rPr>
          <w:rFonts w:eastAsia="Calibri"/>
        </w:rPr>
        <w:t>что,</w:t>
      </w:r>
      <w:r w:rsidR="003110F5">
        <w:rPr>
          <w:rFonts w:eastAsia="Calibri"/>
        </w:rPr>
        <w:t xml:space="preserve"> основываясь на подобной ей человек и воспринимает </w:t>
      </w:r>
      <w:r w:rsidR="00E52606">
        <w:rPr>
          <w:rFonts w:eastAsia="Calibri"/>
        </w:rPr>
        <w:t>творчество.</w:t>
      </w:r>
    </w:p>
    <w:p w14:paraId="1BDCA265" w14:textId="16900266" w:rsidR="001E6815" w:rsidRDefault="001E6815" w:rsidP="009A16D7">
      <w:pPr>
        <w:pStyle w:val="a0"/>
        <w:rPr>
          <w:rFonts w:eastAsia="Calibri"/>
        </w:rPr>
      </w:pPr>
      <w:r>
        <w:rPr>
          <w:rFonts w:eastAsia="Calibri"/>
        </w:rPr>
        <w:t xml:space="preserve">Именно этот вопрос тщательно </w:t>
      </w:r>
      <w:r w:rsidR="00A72AB1">
        <w:rPr>
          <w:rFonts w:eastAsia="Calibri"/>
        </w:rPr>
        <w:t>разобрал</w:t>
      </w:r>
      <w:r>
        <w:rPr>
          <w:rFonts w:eastAsia="Calibri"/>
        </w:rPr>
        <w:t xml:space="preserve"> советский математик Рудольф </w:t>
      </w:r>
      <w:proofErr w:type="spellStart"/>
      <w:r>
        <w:rPr>
          <w:rFonts w:eastAsia="Calibri"/>
        </w:rPr>
        <w:t>Зарипов</w:t>
      </w:r>
      <w:proofErr w:type="spellEnd"/>
      <w:r>
        <w:rPr>
          <w:rFonts w:eastAsia="Calibri"/>
        </w:rPr>
        <w:t xml:space="preserve">, занимавшийся моделированием процесса сочинения музыки еще с 1959 </w:t>
      </w:r>
      <w:r w:rsidR="00254CE9">
        <w:rPr>
          <w:rFonts w:eastAsia="Calibri"/>
        </w:rPr>
        <w:t>года</w:t>
      </w:r>
      <w:r w:rsidR="00254CE9">
        <w:rPr>
          <w:rFonts w:eastAsia="Calibri"/>
          <w:vertAlign w:val="superscript"/>
        </w:rPr>
        <w:t xml:space="preserve"> [</w:t>
      </w:r>
      <w:r>
        <w:rPr>
          <w:rFonts w:eastAsia="Calibri"/>
          <w:vertAlign w:val="superscript"/>
        </w:rPr>
        <w:t>8]</w:t>
      </w:r>
      <w:r>
        <w:rPr>
          <w:rFonts w:eastAsia="Calibri"/>
        </w:rPr>
        <w:t xml:space="preserve">, описав его вместе с итогами собственных </w:t>
      </w:r>
      <w:r w:rsidR="0088754E">
        <w:rPr>
          <w:rFonts w:eastAsia="Calibri"/>
        </w:rPr>
        <w:t>исследований</w:t>
      </w:r>
      <w:r>
        <w:rPr>
          <w:rFonts w:eastAsia="Calibri"/>
        </w:rPr>
        <w:t xml:space="preserve"> в своей книге 1983 года "Машинный поиск вариантов при моделировании творческого процесса"</w:t>
      </w:r>
      <w:r>
        <w:rPr>
          <w:rFonts w:eastAsia="Calibri"/>
          <w:vertAlign w:val="superscript"/>
        </w:rPr>
        <w:t>[5]</w:t>
      </w:r>
      <w:r>
        <w:rPr>
          <w:rFonts w:eastAsia="Calibri"/>
        </w:rPr>
        <w:t>.</w:t>
      </w:r>
    </w:p>
    <w:p w14:paraId="7A4EB3AF" w14:textId="6A4CAA42" w:rsidR="001E6815" w:rsidRDefault="001E6815" w:rsidP="009A16D7">
      <w:pPr>
        <w:pStyle w:val="a0"/>
        <w:rPr>
          <w:rFonts w:eastAsia="Calibri"/>
        </w:rPr>
      </w:pPr>
      <w:r>
        <w:rPr>
          <w:rFonts w:eastAsia="Calibri"/>
        </w:rPr>
        <w:t xml:space="preserve">При этом важно заметить, </w:t>
      </w:r>
      <w:r w:rsidR="00117769">
        <w:rPr>
          <w:rFonts w:eastAsia="Calibri"/>
        </w:rPr>
        <w:t>что,</w:t>
      </w:r>
      <w:r>
        <w:rPr>
          <w:rFonts w:eastAsia="Calibri"/>
        </w:rPr>
        <w:t xml:space="preserve"> будучи математиком </w:t>
      </w:r>
      <w:proofErr w:type="spellStart"/>
      <w:r>
        <w:rPr>
          <w:rFonts w:eastAsia="Calibri"/>
        </w:rPr>
        <w:t>Зарипов</w:t>
      </w:r>
      <w:proofErr w:type="spellEnd"/>
      <w:r>
        <w:rPr>
          <w:rFonts w:eastAsia="Calibri"/>
        </w:rPr>
        <w:t xml:space="preserve"> описывал моделирование творческого процесса небезосновательно -- "Он всерьез занимался психологией творчества и в течение ряда лет работал в лаборатории эвристики в Институте общей и педагогической психологии, </w:t>
      </w:r>
      <w:r w:rsidR="006A012F">
        <w:rPr>
          <w:rFonts w:eastAsia="Calibri"/>
        </w:rPr>
        <w:t>считая,</w:t>
      </w:r>
      <w:r>
        <w:rPr>
          <w:rFonts w:eastAsia="Calibri"/>
        </w:rPr>
        <w:t xml:space="preserve"> что контакт с психологами необходим для его исследований"</w:t>
      </w:r>
      <w:r>
        <w:rPr>
          <w:rFonts w:eastAsia="Calibri"/>
          <w:vertAlign w:val="superscript"/>
        </w:rPr>
        <w:t>[9]</w:t>
      </w:r>
      <w:r>
        <w:rPr>
          <w:rFonts w:eastAsia="Calibri"/>
        </w:rPr>
        <w:t>.</w:t>
      </w:r>
    </w:p>
    <w:p w14:paraId="38504D37" w14:textId="4DD59E69" w:rsidR="001E6815" w:rsidRDefault="001E6815" w:rsidP="009A16D7">
      <w:pPr>
        <w:pStyle w:val="a0"/>
        <w:rPr>
          <w:rFonts w:eastAsia="Calibri"/>
        </w:rPr>
      </w:pPr>
      <w:r>
        <w:rPr>
          <w:rFonts w:eastAsia="Calibri"/>
        </w:rPr>
        <w:t xml:space="preserve">В процессе своих </w:t>
      </w:r>
      <w:r w:rsidR="00C81924">
        <w:rPr>
          <w:rFonts w:eastAsia="Calibri"/>
        </w:rPr>
        <w:t>исследований</w:t>
      </w:r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Зарипов</w:t>
      </w:r>
      <w:proofErr w:type="spellEnd"/>
      <w:r>
        <w:rPr>
          <w:rFonts w:eastAsia="Calibri"/>
        </w:rPr>
        <w:t xml:space="preserve"> ввел множество полезных понятий, которые использ</w:t>
      </w:r>
      <w:r w:rsidR="00C81924">
        <w:rPr>
          <w:rFonts w:eastAsia="Calibri"/>
        </w:rPr>
        <w:t>о</w:t>
      </w:r>
      <w:r>
        <w:rPr>
          <w:rFonts w:eastAsia="Calibri"/>
        </w:rPr>
        <w:t xml:space="preserve">вал непосредственно в </w:t>
      </w:r>
      <w:r w:rsidR="00C81924">
        <w:rPr>
          <w:rFonts w:eastAsia="Calibri"/>
        </w:rPr>
        <w:t>моделировании</w:t>
      </w:r>
      <w:r>
        <w:rPr>
          <w:rFonts w:eastAsia="Calibri"/>
        </w:rPr>
        <w:t xml:space="preserve">. Опишем </w:t>
      </w:r>
      <w:r w:rsidR="00C81924">
        <w:rPr>
          <w:rFonts w:eastAsia="Calibri"/>
        </w:rPr>
        <w:t>некоторые</w:t>
      </w:r>
      <w:r>
        <w:rPr>
          <w:rFonts w:eastAsia="Calibri"/>
        </w:rPr>
        <w:t xml:space="preserve"> из них основываясь на его последней книге (1983 г. "Машинный поиск вариантов при моделировании творческого процесса"</w:t>
      </w:r>
      <w:r>
        <w:rPr>
          <w:rFonts w:eastAsia="Calibri"/>
          <w:vertAlign w:val="superscript"/>
        </w:rPr>
        <w:t>[5]</w:t>
      </w:r>
      <w:r>
        <w:rPr>
          <w:rFonts w:eastAsia="Calibri"/>
        </w:rPr>
        <w:t>)</w:t>
      </w:r>
    </w:p>
    <w:p w14:paraId="7BAF0E91" w14:textId="3F0A5090" w:rsidR="001E6815" w:rsidRDefault="001E6815" w:rsidP="009A16D7">
      <w:pPr>
        <w:pStyle w:val="a0"/>
        <w:rPr>
          <w:rFonts w:eastAsia="Calibri"/>
        </w:rPr>
      </w:pPr>
      <w:r>
        <w:rPr>
          <w:rFonts w:eastAsia="Calibri"/>
        </w:rPr>
        <w:t xml:space="preserve">Варьирование заданной или первоначальной ситуации </w:t>
      </w:r>
      <w:r w:rsidR="00542989">
        <w:rPr>
          <w:rFonts w:eastAsia="Calibri"/>
        </w:rPr>
        <w:t>– процесс,</w:t>
      </w:r>
      <w:r>
        <w:rPr>
          <w:rFonts w:eastAsia="Calibri"/>
        </w:rPr>
        <w:t xml:space="preserve"> когда </w:t>
      </w:r>
      <w:r w:rsidR="00C81924">
        <w:rPr>
          <w:rFonts w:eastAsia="Calibri"/>
        </w:rPr>
        <w:t>некоторые</w:t>
      </w:r>
      <w:r>
        <w:rPr>
          <w:rFonts w:eastAsia="Calibri"/>
        </w:rPr>
        <w:t xml:space="preserve"> ее элементы изменяются, а другие остаются неизменными. </w:t>
      </w:r>
      <w:r w:rsidR="00542989">
        <w:rPr>
          <w:rFonts w:eastAsia="Calibri"/>
        </w:rPr>
        <w:t>Результатом</w:t>
      </w:r>
      <w:r>
        <w:rPr>
          <w:rFonts w:eastAsia="Calibri"/>
        </w:rPr>
        <w:t xml:space="preserve"> является вариация.</w:t>
      </w:r>
    </w:p>
    <w:p w14:paraId="05CEDDD8" w14:textId="6031D1F7" w:rsidR="001E6815" w:rsidRDefault="001E6815" w:rsidP="009A16D7">
      <w:pPr>
        <w:pStyle w:val="a0"/>
        <w:rPr>
          <w:rFonts w:eastAsia="Calibri"/>
        </w:rPr>
      </w:pPr>
      <w:r>
        <w:rPr>
          <w:rFonts w:eastAsia="Calibri"/>
        </w:rPr>
        <w:t xml:space="preserve">Инвариант </w:t>
      </w:r>
      <w:r w:rsidR="000262A2">
        <w:rPr>
          <w:rFonts w:eastAsia="Calibri"/>
        </w:rPr>
        <w:t>– н</w:t>
      </w:r>
      <w:r>
        <w:rPr>
          <w:rFonts w:eastAsia="Calibri"/>
        </w:rPr>
        <w:t xml:space="preserve">еизменный элемент ситуации при ее варьировании, который при сравнении первоначальной и варьированной ситуации создает впечатление общности. </w:t>
      </w:r>
    </w:p>
    <w:p w14:paraId="6C216309" w14:textId="04D0EDE6" w:rsidR="001E6815" w:rsidRDefault="001E6815" w:rsidP="009A16D7">
      <w:pPr>
        <w:pStyle w:val="a0"/>
        <w:rPr>
          <w:rFonts w:eastAsia="Calibri"/>
        </w:rPr>
      </w:pPr>
      <w:r>
        <w:rPr>
          <w:rFonts w:eastAsia="Calibri"/>
        </w:rPr>
        <w:t>Изм</w:t>
      </w:r>
      <w:r w:rsidR="00C81924">
        <w:rPr>
          <w:rFonts w:eastAsia="Calibri"/>
        </w:rPr>
        <w:t>енённые</w:t>
      </w:r>
      <w:r>
        <w:rPr>
          <w:rFonts w:eastAsia="Calibri"/>
        </w:rPr>
        <w:t xml:space="preserve"> же элементы это </w:t>
      </w:r>
      <w:r w:rsidR="00C81924">
        <w:rPr>
          <w:rFonts w:eastAsia="Calibri"/>
        </w:rPr>
        <w:t>– т</w:t>
      </w:r>
      <w:r>
        <w:rPr>
          <w:rFonts w:eastAsia="Calibri"/>
        </w:rPr>
        <w:t>рансформанты, они маскируют наличие инварианта в ситуации.</w:t>
      </w:r>
    </w:p>
    <w:p w14:paraId="57E1399E" w14:textId="77777777" w:rsidR="001E6815" w:rsidRDefault="001E6815" w:rsidP="009A16D7">
      <w:pPr>
        <w:pStyle w:val="a0"/>
        <w:rPr>
          <w:rFonts w:eastAsia="Calibri"/>
        </w:rPr>
      </w:pPr>
      <w:r>
        <w:rPr>
          <w:rFonts w:eastAsia="Calibri"/>
        </w:rPr>
        <w:t xml:space="preserve">Инвариантная структура — совокупность инвариантов, являющаяся носителем первоначального образа. Так как неправильно считать, что инвариант несёт образ — если мы запишем мелодии имеющие одинаковую </w:t>
      </w:r>
      <w:proofErr w:type="spellStart"/>
      <w:r>
        <w:rPr>
          <w:rFonts w:eastAsia="Calibri"/>
        </w:rPr>
        <w:lastRenderedPageBreak/>
        <w:t>звуковысотную</w:t>
      </w:r>
      <w:proofErr w:type="spellEnd"/>
      <w:r>
        <w:rPr>
          <w:rFonts w:eastAsia="Calibri"/>
        </w:rPr>
        <w:t xml:space="preserve"> линию, но при этом разный ритм, то у таких мелодий не будет прослеживаться общий образ.</w:t>
      </w:r>
    </w:p>
    <w:p w14:paraId="766C4B38" w14:textId="738D455E" w:rsidR="001E6815" w:rsidRDefault="001E6815" w:rsidP="009A16D7">
      <w:pPr>
        <w:pStyle w:val="a0"/>
        <w:rPr>
          <w:rFonts w:eastAsia="Calibri"/>
        </w:rPr>
      </w:pPr>
      <w:r>
        <w:rPr>
          <w:rFonts w:eastAsia="Calibri"/>
        </w:rPr>
        <w:t xml:space="preserve">Константа — постоянный специфический для вариации элемент, многократно встречающийся в ней. В шахматах это фигуры (они могут иметь разную форму цвет и </w:t>
      </w:r>
      <w:r w:rsidR="00C81924">
        <w:rPr>
          <w:rFonts w:eastAsia="Calibri"/>
        </w:rPr>
        <w:t>т. д.</w:t>
      </w:r>
      <w:r>
        <w:rPr>
          <w:rFonts w:eastAsia="Calibri"/>
        </w:rPr>
        <w:t xml:space="preserve"> но они всегда имеют свои роли).</w:t>
      </w:r>
    </w:p>
    <w:p w14:paraId="02CE9C0E" w14:textId="266C4F67" w:rsidR="001E6815" w:rsidRDefault="001E6815" w:rsidP="009A16D7">
      <w:pPr>
        <w:pStyle w:val="a0"/>
        <w:rPr>
          <w:rFonts w:eastAsia="Calibri"/>
          <w:color w:val="auto"/>
        </w:rPr>
      </w:pPr>
      <w:r>
        <w:rPr>
          <w:rFonts w:eastAsia="Calibri"/>
        </w:rPr>
        <w:t xml:space="preserve">Теперь рассмотрим почему так важно построить качественную модель для реализации машинного творчества. Эту важность отлично проиллюстрировал </w:t>
      </w:r>
      <w:proofErr w:type="spellStart"/>
      <w:r>
        <w:rPr>
          <w:rFonts w:eastAsia="Calibri"/>
        </w:rPr>
        <w:t>Зарипов</w:t>
      </w:r>
      <w:proofErr w:type="spellEnd"/>
      <w:r>
        <w:rPr>
          <w:rFonts w:eastAsia="Calibri"/>
        </w:rPr>
        <w:t xml:space="preserve">, разобрав некачественную реализацию машинного сочинения мелодий зарубежных исследователей при помощи цепей Маркова. В этом примере составлялась матрица переходных вероятностей из вариантов сочетаний из n+1 нот и следующей за ними нотой в исходном тексте (музыкальном). И на полученных вероятностях к n+1 ноте приписывалась </w:t>
      </w:r>
      <w:r w:rsidR="00C81924">
        <w:rPr>
          <w:rFonts w:eastAsia="Calibri"/>
        </w:rPr>
        <w:t>сведущая</w:t>
      </w:r>
      <w:r>
        <w:rPr>
          <w:rFonts w:eastAsia="Calibri"/>
        </w:rPr>
        <w:t xml:space="preserve">, таким образом генерировалась музыка. Но как заметил </w:t>
      </w:r>
      <w:proofErr w:type="spellStart"/>
      <w:r>
        <w:rPr>
          <w:rFonts w:eastAsia="Calibri"/>
        </w:rPr>
        <w:t>Зарипов</w:t>
      </w:r>
      <w:proofErr w:type="spellEnd"/>
      <w:r>
        <w:rPr>
          <w:rFonts w:eastAsia="Calibri"/>
        </w:rPr>
        <w:t xml:space="preserve">, и этого получалась </w:t>
      </w:r>
      <w:r w:rsidR="005571D8">
        <w:rPr>
          <w:rFonts w:eastAsia="Calibri"/>
        </w:rPr>
        <w:t>последовательность нот,</w:t>
      </w:r>
      <w:r>
        <w:rPr>
          <w:rFonts w:eastAsia="Calibri"/>
        </w:rPr>
        <w:t xml:space="preserve"> не зависящая от ритма. И как ранее было написано, выделяя важные понятия моделирования Зарипова, </w:t>
      </w:r>
      <w:r w:rsidR="005571D8">
        <w:rPr>
          <w:rFonts w:eastAsia="Calibri"/>
        </w:rPr>
        <w:t>вариация мелодии,</w:t>
      </w:r>
      <w:r>
        <w:rPr>
          <w:rFonts w:eastAsia="Calibri"/>
        </w:rPr>
        <w:t xml:space="preserve"> не учитывающая </w:t>
      </w:r>
      <w:r w:rsidR="00C81924">
        <w:rPr>
          <w:rFonts w:eastAsia="Calibri"/>
        </w:rPr>
        <w:t>инварианты</w:t>
      </w:r>
      <w:r>
        <w:rPr>
          <w:rFonts w:eastAsia="Calibri"/>
        </w:rPr>
        <w:t xml:space="preserve"> ритма, будет некачественной (ритмическая общность не будет отражена). Поэтому сразу за этим </w:t>
      </w:r>
      <w:proofErr w:type="spellStart"/>
      <w:r>
        <w:rPr>
          <w:rFonts w:eastAsia="Calibri"/>
        </w:rPr>
        <w:t>Зарипов</w:t>
      </w:r>
      <w:proofErr w:type="spellEnd"/>
      <w:r>
        <w:rPr>
          <w:rFonts w:eastAsia="Calibri"/>
        </w:rPr>
        <w:t xml:space="preserve"> продемонстрировал более качественную реализацию, изменив модель на которой основывалось машинное сочинение. </w:t>
      </w:r>
      <w:proofErr w:type="spellStart"/>
      <w:r>
        <w:rPr>
          <w:rFonts w:eastAsia="Calibri"/>
        </w:rPr>
        <w:t>Зарипов</w:t>
      </w:r>
      <w:proofErr w:type="spellEnd"/>
      <w:r>
        <w:rPr>
          <w:rFonts w:eastAsia="Calibri"/>
        </w:rPr>
        <w:t xml:space="preserve"> также </w:t>
      </w:r>
      <w:r w:rsidR="000B4964">
        <w:rPr>
          <w:rFonts w:eastAsia="Calibri"/>
        </w:rPr>
        <w:t>рассматривал</w:t>
      </w:r>
      <w:r>
        <w:rPr>
          <w:rFonts w:eastAsia="Calibri"/>
        </w:rPr>
        <w:t xml:space="preserve"> интервально-силовые инварианты (вес для разных долей такта), поэтому элементом Марковской цепи стала не просто </w:t>
      </w:r>
      <w:proofErr w:type="spellStart"/>
      <w:r>
        <w:rPr>
          <w:rFonts w:eastAsia="Calibri"/>
        </w:rPr>
        <w:t>звуковысотная</w:t>
      </w:r>
      <w:proofErr w:type="spellEnd"/>
      <w:r>
        <w:rPr>
          <w:rFonts w:eastAsia="Calibri"/>
        </w:rPr>
        <w:t xml:space="preserve"> линия, а организованная структура: интервал между высотами нот и разница в указанном весе между нотами. Оценив результаты </w:t>
      </w:r>
      <w:proofErr w:type="spellStart"/>
      <w:r>
        <w:rPr>
          <w:rFonts w:eastAsia="Calibri"/>
        </w:rPr>
        <w:t>Зарипов</w:t>
      </w:r>
      <w:proofErr w:type="spellEnd"/>
      <w:r>
        <w:rPr>
          <w:rFonts w:eastAsia="Calibri"/>
        </w:rPr>
        <w:t xml:space="preserve"> </w:t>
      </w:r>
      <w:r w:rsidR="000B4964">
        <w:rPr>
          <w:rFonts w:eastAsia="Calibri"/>
        </w:rPr>
        <w:t>в своей книге,</w:t>
      </w:r>
      <w:r>
        <w:rPr>
          <w:rFonts w:eastAsia="Calibri"/>
        </w:rPr>
        <w:t xml:space="preserve"> показал, что продукт качественной модели имеет большую общность с начальными данными.</w:t>
      </w:r>
    </w:p>
    <w:p w14:paraId="4B457916" w14:textId="2C8CCFF7" w:rsidR="001E6815" w:rsidRDefault="001E6815" w:rsidP="009A16D7">
      <w:pPr>
        <w:pStyle w:val="a0"/>
        <w:rPr>
          <w:rFonts w:eastAsia="Calibri"/>
        </w:rPr>
      </w:pPr>
      <w:r>
        <w:rPr>
          <w:rFonts w:eastAsia="Calibri"/>
        </w:rPr>
        <w:t xml:space="preserve">В модель, которую </w:t>
      </w:r>
      <w:proofErr w:type="spellStart"/>
      <w:r>
        <w:rPr>
          <w:rFonts w:eastAsia="Calibri"/>
        </w:rPr>
        <w:t>Зарипов</w:t>
      </w:r>
      <w:proofErr w:type="spellEnd"/>
      <w:r>
        <w:rPr>
          <w:rFonts w:eastAsia="Calibri"/>
        </w:rPr>
        <w:t xml:space="preserve"> использовал для своих программ машинн</w:t>
      </w:r>
      <w:r w:rsidR="000B4964">
        <w:rPr>
          <w:rFonts w:eastAsia="Calibri"/>
        </w:rPr>
        <w:t xml:space="preserve">ого </w:t>
      </w:r>
      <w:r>
        <w:rPr>
          <w:rFonts w:eastAsia="Calibri"/>
        </w:rPr>
        <w:t>сочинен</w:t>
      </w:r>
      <w:r w:rsidR="000B4964">
        <w:rPr>
          <w:rFonts w:eastAsia="Calibri"/>
        </w:rPr>
        <w:t>ия</w:t>
      </w:r>
      <w:r>
        <w:rPr>
          <w:rFonts w:eastAsia="Calibri"/>
        </w:rPr>
        <w:t xml:space="preserve">, он сделал более проработанной. </w:t>
      </w:r>
      <w:proofErr w:type="spellStart"/>
      <w:r>
        <w:rPr>
          <w:rFonts w:eastAsia="Calibri"/>
        </w:rPr>
        <w:t>Зарипов</w:t>
      </w:r>
      <w:proofErr w:type="spellEnd"/>
      <w:r>
        <w:rPr>
          <w:rFonts w:eastAsia="Calibri"/>
        </w:rPr>
        <w:t xml:space="preserve"> учитывал расстояние ноты от начала мелодии, номера октавы, номер </w:t>
      </w:r>
      <w:r w:rsidR="000B4964">
        <w:rPr>
          <w:rFonts w:eastAsia="Calibri"/>
        </w:rPr>
        <w:t>основной</w:t>
      </w:r>
      <w:r>
        <w:rPr>
          <w:rFonts w:eastAsia="Calibri"/>
        </w:rPr>
        <w:t xml:space="preserve"> ступени звукоряда, </w:t>
      </w:r>
      <w:r>
        <w:rPr>
          <w:rFonts w:eastAsia="Calibri"/>
        </w:rPr>
        <w:lastRenderedPageBreak/>
        <w:t xml:space="preserve">знаки альтерации, также рассматривал различные </w:t>
      </w:r>
      <w:r w:rsidR="000B4964">
        <w:rPr>
          <w:rFonts w:eastAsia="Calibri"/>
        </w:rPr>
        <w:t>сочетания</w:t>
      </w:r>
      <w:r>
        <w:rPr>
          <w:rFonts w:eastAsia="Calibri"/>
        </w:rPr>
        <w:t xml:space="preserve"> длительности. Все это также было рассмотрено для разных тактовых размеров.</w:t>
      </w:r>
    </w:p>
    <w:p w14:paraId="43431D15" w14:textId="436F82B6" w:rsidR="001E6815" w:rsidRDefault="001E6815" w:rsidP="009A16D7">
      <w:pPr>
        <w:pStyle w:val="a0"/>
        <w:rPr>
          <w:rFonts w:eastAsia="Calibri"/>
        </w:rPr>
      </w:pPr>
      <w:r>
        <w:rPr>
          <w:rFonts w:eastAsia="Calibri"/>
        </w:rPr>
        <w:t xml:space="preserve">Таким образом </w:t>
      </w:r>
      <w:proofErr w:type="spellStart"/>
      <w:r>
        <w:rPr>
          <w:rFonts w:eastAsia="Calibri"/>
        </w:rPr>
        <w:t>Зарипов</w:t>
      </w:r>
      <w:proofErr w:type="spellEnd"/>
      <w:r>
        <w:rPr>
          <w:rFonts w:eastAsia="Calibri"/>
        </w:rPr>
        <w:t xml:space="preserve"> сделал очень </w:t>
      </w:r>
      <w:r w:rsidR="000B4964">
        <w:rPr>
          <w:rFonts w:eastAsia="Calibri"/>
        </w:rPr>
        <w:t>качественную</w:t>
      </w:r>
      <w:r>
        <w:rPr>
          <w:rFonts w:eastAsia="Calibri"/>
        </w:rPr>
        <w:t xml:space="preserve"> программу машинного сочинения мелодий и сами мелодии (которые он назвал "Уральскими напевами"): </w:t>
      </w:r>
    </w:p>
    <w:p w14:paraId="00BF822E" w14:textId="45F84193" w:rsidR="001E6815" w:rsidRDefault="001E6815" w:rsidP="009A16D7">
      <w:pPr>
        <w:pStyle w:val="a0"/>
        <w:rPr>
          <w:rFonts w:eastAsia="Calibri"/>
        </w:rPr>
      </w:pPr>
      <w:r>
        <w:rPr>
          <w:rFonts w:eastAsia="Calibri"/>
        </w:rPr>
        <w:t xml:space="preserve">"В 1973, 1976 и 1980 году </w:t>
      </w:r>
      <w:proofErr w:type="spellStart"/>
      <w:r>
        <w:rPr>
          <w:rFonts w:eastAsia="Calibri"/>
        </w:rPr>
        <w:t>Зарипов</w:t>
      </w:r>
      <w:proofErr w:type="spellEnd"/>
      <w:r>
        <w:rPr>
          <w:rFonts w:eastAsia="Calibri"/>
        </w:rPr>
        <w:t xml:space="preserve"> провел тесты на Всесоюзном радио. Он пред</w:t>
      </w:r>
      <w:r>
        <w:rPr>
          <w:rFonts w:eastAsia="Calibri"/>
        </w:rPr>
        <w:softHyphen/>
        <w:t>ложил слушателям несколько мелодий и попросил определить, кто является их автором — человек или машина. И опять машинные мелодии прошли тест. Так, после эксперимента 1976 года в редакцию радио поступило 130 писем, и авторы 125 из них были твердо убеждены, что машинные мелодии написаны человеком"</w:t>
      </w:r>
      <w:r w:rsidR="00A836D0" w:rsidRPr="00A836D0">
        <w:rPr>
          <w:rFonts w:eastAsia="Calibri"/>
          <w:vertAlign w:val="superscript"/>
        </w:rPr>
        <w:t>[</w:t>
      </w:r>
      <w:r w:rsidR="00A836D0">
        <w:rPr>
          <w:rFonts w:eastAsia="Calibri"/>
          <w:vertAlign w:val="superscript"/>
        </w:rPr>
        <w:t>10</w:t>
      </w:r>
      <w:r w:rsidR="00A836D0" w:rsidRPr="00A836D0">
        <w:rPr>
          <w:rFonts w:eastAsia="Calibri"/>
          <w:vertAlign w:val="superscript"/>
        </w:rPr>
        <w:t>]</w:t>
      </w:r>
      <w:r>
        <w:rPr>
          <w:rFonts w:eastAsia="Calibri"/>
        </w:rPr>
        <w:t>.</w:t>
      </w:r>
    </w:p>
    <w:p w14:paraId="5FF8740D" w14:textId="5988F3C8" w:rsidR="003F7052" w:rsidRDefault="003F7052" w:rsidP="009A16D7">
      <w:pPr>
        <w:pStyle w:val="a0"/>
        <w:rPr>
          <w:rFonts w:eastAsia="Calibri"/>
        </w:rPr>
      </w:pPr>
    </w:p>
    <w:p w14:paraId="75FD306C" w14:textId="45982D2A" w:rsidR="003F7052" w:rsidRDefault="003F7052" w:rsidP="009A16D7">
      <w:pPr>
        <w:pStyle w:val="a0"/>
        <w:rPr>
          <w:rFonts w:eastAsia="Calibri"/>
        </w:rPr>
      </w:pPr>
    </w:p>
    <w:p w14:paraId="7A098643" w14:textId="5A70A8A8" w:rsidR="003D14EF" w:rsidRDefault="003D14EF" w:rsidP="009A16D7">
      <w:pPr>
        <w:pStyle w:val="a0"/>
        <w:rPr>
          <w:rFonts w:eastAsia="Calibri"/>
        </w:rPr>
      </w:pPr>
    </w:p>
    <w:p w14:paraId="2F0319A9" w14:textId="3594DB28" w:rsidR="003D14EF" w:rsidRDefault="003D14EF" w:rsidP="009A16D7">
      <w:pPr>
        <w:pStyle w:val="a0"/>
        <w:rPr>
          <w:rFonts w:eastAsia="Calibri"/>
        </w:rPr>
      </w:pPr>
    </w:p>
    <w:p w14:paraId="2AA850E5" w14:textId="06187BA1" w:rsidR="003D14EF" w:rsidRDefault="003D14EF" w:rsidP="009A16D7">
      <w:pPr>
        <w:pStyle w:val="a0"/>
        <w:rPr>
          <w:rFonts w:eastAsia="Calibri"/>
        </w:rPr>
      </w:pPr>
    </w:p>
    <w:p w14:paraId="744B898E" w14:textId="41CE1402" w:rsidR="003D14EF" w:rsidRDefault="003D14EF" w:rsidP="009A16D7">
      <w:pPr>
        <w:pStyle w:val="a0"/>
        <w:rPr>
          <w:rFonts w:eastAsia="Calibri"/>
        </w:rPr>
      </w:pPr>
    </w:p>
    <w:p w14:paraId="19E2779B" w14:textId="1A3C1BB7" w:rsidR="003D14EF" w:rsidRDefault="003D14EF" w:rsidP="009A16D7">
      <w:pPr>
        <w:pStyle w:val="a0"/>
        <w:rPr>
          <w:rFonts w:eastAsia="Calibri"/>
        </w:rPr>
      </w:pPr>
    </w:p>
    <w:p w14:paraId="0F000849" w14:textId="5E8D32EB" w:rsidR="003D14EF" w:rsidRDefault="003D14EF" w:rsidP="009A16D7">
      <w:pPr>
        <w:pStyle w:val="a0"/>
        <w:rPr>
          <w:rFonts w:eastAsia="Calibri"/>
        </w:rPr>
      </w:pPr>
    </w:p>
    <w:p w14:paraId="69E75270" w14:textId="61DEB283" w:rsidR="003D14EF" w:rsidRDefault="003D14EF" w:rsidP="009A16D7">
      <w:pPr>
        <w:pStyle w:val="a0"/>
        <w:rPr>
          <w:rFonts w:eastAsia="Calibri"/>
        </w:rPr>
      </w:pPr>
    </w:p>
    <w:p w14:paraId="37732C53" w14:textId="11C1B968" w:rsidR="003D14EF" w:rsidRDefault="003D14EF" w:rsidP="009A16D7">
      <w:pPr>
        <w:pStyle w:val="a0"/>
        <w:rPr>
          <w:rFonts w:eastAsia="Calibri"/>
        </w:rPr>
      </w:pPr>
    </w:p>
    <w:p w14:paraId="0BAAB402" w14:textId="77777777" w:rsidR="003D14EF" w:rsidRDefault="003D14EF" w:rsidP="009A16D7">
      <w:pPr>
        <w:pStyle w:val="a0"/>
        <w:rPr>
          <w:rFonts w:eastAsia="Calibri"/>
        </w:rPr>
      </w:pPr>
    </w:p>
    <w:p w14:paraId="256743D9" w14:textId="77777777" w:rsidR="00853707" w:rsidRDefault="00853707" w:rsidP="00853707">
      <w:pPr>
        <w:pStyle w:val="1"/>
        <w:rPr>
          <w:rFonts w:eastAsia="Calibri"/>
        </w:rPr>
      </w:pPr>
      <w:bookmarkStart w:id="5" w:name="_Toc92801176"/>
      <w:r w:rsidRPr="000262A2">
        <w:rPr>
          <w:rFonts w:eastAsia="Calibri"/>
        </w:rPr>
        <w:lastRenderedPageBreak/>
        <w:t>ТЕКУЩИЕ ДОСТИЖЕНИЯ В АЛГОРИТМИЧЕСКОЙ МУЗЫКЕ</w:t>
      </w:r>
      <w:bookmarkEnd w:id="5"/>
    </w:p>
    <w:p w14:paraId="4E648C47" w14:textId="461AA2A3" w:rsidR="001E6815" w:rsidRDefault="001E6815" w:rsidP="009A16D7">
      <w:pPr>
        <w:pStyle w:val="a0"/>
        <w:rPr>
          <w:rFonts w:eastAsia="Calibri"/>
        </w:rPr>
      </w:pPr>
      <w:r>
        <w:rPr>
          <w:rFonts w:eastAsia="Calibri"/>
        </w:rPr>
        <w:t xml:space="preserve">Несмотря на то, что </w:t>
      </w:r>
      <w:proofErr w:type="spellStart"/>
      <w:r>
        <w:rPr>
          <w:rFonts w:eastAsia="Calibri"/>
        </w:rPr>
        <w:t>Зарипов</w:t>
      </w:r>
      <w:proofErr w:type="spellEnd"/>
      <w:r>
        <w:rPr>
          <w:rFonts w:eastAsia="Calibri"/>
        </w:rPr>
        <w:t xml:space="preserve"> был практически </w:t>
      </w:r>
      <w:r w:rsidR="000B4964">
        <w:rPr>
          <w:rFonts w:eastAsia="Calibri"/>
        </w:rPr>
        <w:t>единственным</w:t>
      </w:r>
      <w:r w:rsidR="00462F10">
        <w:rPr>
          <w:rFonts w:eastAsia="Calibri"/>
        </w:rPr>
        <w:t xml:space="preserve"> отечественным ученым</w:t>
      </w:r>
      <w:r>
        <w:rPr>
          <w:rFonts w:eastAsia="Calibri"/>
        </w:rPr>
        <w:t xml:space="preserve">, кто так серьезно занимался алгоритмической </w:t>
      </w:r>
      <w:r w:rsidR="00336C7C">
        <w:rPr>
          <w:rFonts w:eastAsia="Calibri"/>
        </w:rPr>
        <w:t>композицией,</w:t>
      </w:r>
      <w:r>
        <w:rPr>
          <w:rFonts w:eastAsia="Calibri"/>
        </w:rPr>
        <w:t xml:space="preserve"> за рубежом эта сфера развивалась быстрее. Первая компьютерная пьеса "</w:t>
      </w:r>
      <w:proofErr w:type="spellStart"/>
      <w:r>
        <w:rPr>
          <w:rFonts w:eastAsia="Calibri"/>
        </w:rPr>
        <w:t>Иллиак</w:t>
      </w:r>
      <w:proofErr w:type="spellEnd"/>
      <w:r>
        <w:rPr>
          <w:rFonts w:eastAsia="Calibri"/>
        </w:rPr>
        <w:t xml:space="preserve">-сюита" вышла еще в 1953 году за авторством Л. </w:t>
      </w:r>
      <w:proofErr w:type="spellStart"/>
      <w:r>
        <w:rPr>
          <w:rFonts w:eastAsia="Calibri"/>
        </w:rPr>
        <w:t>Хиллер</w:t>
      </w:r>
      <w:proofErr w:type="spellEnd"/>
      <w:r>
        <w:rPr>
          <w:rFonts w:eastAsia="Calibri"/>
        </w:rPr>
        <w:t xml:space="preserve"> и Л. </w:t>
      </w:r>
      <w:proofErr w:type="spellStart"/>
      <w:r>
        <w:rPr>
          <w:rFonts w:eastAsia="Calibri"/>
        </w:rPr>
        <w:t>Айзексона</w:t>
      </w:r>
      <w:proofErr w:type="spellEnd"/>
      <w:r>
        <w:rPr>
          <w:rFonts w:eastAsia="Calibri"/>
        </w:rPr>
        <w:t>, которая получила одобрения и популярность.</w:t>
      </w:r>
    </w:p>
    <w:p w14:paraId="02666061" w14:textId="16A74050" w:rsidR="001E6815" w:rsidRDefault="001E6815" w:rsidP="009A16D7">
      <w:pPr>
        <w:pStyle w:val="a0"/>
        <w:rPr>
          <w:rFonts w:eastAsia="Calibri"/>
        </w:rPr>
      </w:pPr>
      <w:r>
        <w:rPr>
          <w:rFonts w:eastAsia="Calibri"/>
        </w:rPr>
        <w:t xml:space="preserve">А на данный момент алгоритмические композиции не могут отличить от обычных даже </w:t>
      </w:r>
      <w:r w:rsidR="000262A2">
        <w:rPr>
          <w:rFonts w:eastAsia="Calibri"/>
        </w:rPr>
        <w:t>опытные</w:t>
      </w:r>
      <w:r>
        <w:rPr>
          <w:rFonts w:eastAsia="Calibri"/>
        </w:rPr>
        <w:t xml:space="preserve"> музыканты.</w:t>
      </w:r>
      <w:r w:rsidR="00433519" w:rsidRPr="00433519">
        <w:rPr>
          <w:rFonts w:eastAsia="Calibri"/>
        </w:rPr>
        <w:t xml:space="preserve"> </w:t>
      </w:r>
      <w:r w:rsidR="00AB076D">
        <w:rPr>
          <w:rFonts w:eastAsia="Calibri"/>
        </w:rPr>
        <w:t xml:space="preserve">Уже в 2020 году </w:t>
      </w:r>
      <w:r w:rsidR="00433519">
        <w:rPr>
          <w:rFonts w:eastAsia="Calibri"/>
        </w:rPr>
        <w:t xml:space="preserve">Две </w:t>
      </w:r>
      <w:r w:rsidR="000C4659">
        <w:rPr>
          <w:rFonts w:eastAsia="Calibri"/>
        </w:rPr>
        <w:t xml:space="preserve">недописанные </w:t>
      </w:r>
      <w:r w:rsidR="00433519">
        <w:rPr>
          <w:rFonts w:eastAsia="Calibri"/>
        </w:rPr>
        <w:t>части</w:t>
      </w:r>
      <w:r w:rsidR="00AB076D">
        <w:rPr>
          <w:rFonts w:eastAsia="Calibri"/>
        </w:rPr>
        <w:t xml:space="preserve"> знаменит</w:t>
      </w:r>
      <w:r w:rsidR="000C4659">
        <w:rPr>
          <w:rFonts w:eastAsia="Calibri"/>
        </w:rPr>
        <w:t>ейшей</w:t>
      </w:r>
      <w:r w:rsidR="00433519">
        <w:rPr>
          <w:rFonts w:eastAsia="Calibri"/>
        </w:rPr>
        <w:t xml:space="preserve"> Неоконченной симфонии Шуберта (Симфонию №8 в Си Миноре)</w:t>
      </w:r>
      <w:r>
        <w:rPr>
          <w:rFonts w:eastAsia="Calibri"/>
        </w:rPr>
        <w:t xml:space="preserve"> </w:t>
      </w:r>
      <w:r w:rsidR="00433519">
        <w:rPr>
          <w:rFonts w:eastAsia="Calibri"/>
        </w:rPr>
        <w:t xml:space="preserve">дописывает искусственный интеллект </w:t>
      </w:r>
      <w:r w:rsidR="00AB076D">
        <w:rPr>
          <w:rFonts w:eastAsia="Calibri"/>
        </w:rPr>
        <w:t>на телефоне (</w:t>
      </w:r>
      <w:r w:rsidR="000C4659">
        <w:rPr>
          <w:rFonts w:eastAsia="Calibri"/>
        </w:rPr>
        <w:t xml:space="preserve">генерируя </w:t>
      </w:r>
      <w:r w:rsidR="00AB076D">
        <w:rPr>
          <w:rFonts w:eastAsia="Calibri"/>
        </w:rPr>
        <w:t>мелодии)</w:t>
      </w:r>
      <w:r w:rsidR="000C4659">
        <w:rPr>
          <w:rFonts w:eastAsia="Calibri"/>
        </w:rPr>
        <w:t xml:space="preserve"> </w:t>
      </w:r>
      <w:r w:rsidR="00433519">
        <w:rPr>
          <w:rFonts w:eastAsia="Calibri"/>
        </w:rPr>
        <w:t xml:space="preserve">под </w:t>
      </w:r>
      <w:proofErr w:type="spellStart"/>
      <w:r w:rsidR="000C4659">
        <w:rPr>
          <w:rFonts w:eastAsia="Calibri"/>
        </w:rPr>
        <w:t>оркестрацией</w:t>
      </w:r>
      <w:proofErr w:type="spellEnd"/>
      <w:r w:rsidR="00433519">
        <w:rPr>
          <w:rFonts w:eastAsia="Calibri"/>
        </w:rPr>
        <w:t xml:space="preserve"> </w:t>
      </w:r>
      <w:r w:rsidR="000C4659">
        <w:rPr>
          <w:rFonts w:eastAsia="Calibri"/>
        </w:rPr>
        <w:t xml:space="preserve">композитора </w:t>
      </w:r>
      <w:r w:rsidR="00433519">
        <w:rPr>
          <w:rFonts w:eastAsia="Calibri"/>
        </w:rPr>
        <w:t>Лукаса Кантора</w:t>
      </w:r>
      <w:r w:rsidR="00AB076D">
        <w:rPr>
          <w:rFonts w:eastAsia="Calibri"/>
        </w:rPr>
        <w:t xml:space="preserve"> </w:t>
      </w:r>
      <w:r w:rsidR="00433519">
        <w:rPr>
          <w:rFonts w:eastAsia="Calibri"/>
        </w:rPr>
        <w:t xml:space="preserve">и поддержке компании </w:t>
      </w:r>
      <w:r w:rsidR="00330DA0">
        <w:rPr>
          <w:rFonts w:eastAsia="Calibri"/>
          <w:lang w:val="en-US"/>
        </w:rPr>
        <w:t>Huawei</w:t>
      </w:r>
      <w:r w:rsidR="00330DA0" w:rsidRPr="000C4659">
        <w:rPr>
          <w:rFonts w:eastAsia="Calibri"/>
          <w:vertAlign w:val="superscript"/>
        </w:rPr>
        <w:t xml:space="preserve"> [</w:t>
      </w:r>
      <w:r w:rsidR="005539E0" w:rsidRPr="005539E0">
        <w:rPr>
          <w:rFonts w:eastAsia="Calibri"/>
          <w:vertAlign w:val="superscript"/>
        </w:rPr>
        <w:t>11</w:t>
      </w:r>
      <w:r w:rsidR="000C4659" w:rsidRPr="005539E0">
        <w:rPr>
          <w:rFonts w:eastAsia="Calibri"/>
          <w:vertAlign w:val="superscript"/>
        </w:rPr>
        <w:t>]</w:t>
      </w:r>
      <w:r w:rsidR="00433519">
        <w:rPr>
          <w:rFonts w:eastAsia="Calibri"/>
        </w:rPr>
        <w:t>.</w:t>
      </w:r>
      <w:r w:rsidR="000C4659">
        <w:rPr>
          <w:rFonts w:eastAsia="Calibri"/>
        </w:rPr>
        <w:t xml:space="preserve"> </w:t>
      </w:r>
      <w:r w:rsidR="00573C63">
        <w:rPr>
          <w:rFonts w:eastAsia="Calibri"/>
        </w:rPr>
        <w:t>И тем временем</w:t>
      </w:r>
      <w:r>
        <w:rPr>
          <w:rFonts w:eastAsia="Calibri"/>
        </w:rPr>
        <w:t xml:space="preserve"> количество методов сочинения только радует</w:t>
      </w:r>
      <w:r w:rsidR="009A16D7" w:rsidRPr="009A16D7">
        <w:rPr>
          <w:rFonts w:eastAsia="Calibri"/>
        </w:rPr>
        <w:t>:</w:t>
      </w:r>
    </w:p>
    <w:p w14:paraId="62E4CA51" w14:textId="1E111C37" w:rsidR="009A16D7" w:rsidRPr="00853707" w:rsidRDefault="009A16D7" w:rsidP="009A16D7">
      <w:pPr>
        <w:pStyle w:val="a0"/>
        <w:rPr>
          <w:rFonts w:eastAsia="Calibri"/>
        </w:rPr>
      </w:pPr>
      <w:r w:rsidRPr="00853707">
        <w:rPr>
          <w:rFonts w:eastAsia="Calibri"/>
        </w:rPr>
        <w:t>Помимо стохастичных методов (основанных на теории вероятности</w:t>
      </w:r>
      <w:r w:rsidR="00573C63">
        <w:rPr>
          <w:rFonts w:eastAsia="Calibri"/>
        </w:rPr>
        <w:t>, такие как цепи Маркова</w:t>
      </w:r>
      <w:r w:rsidRPr="00853707">
        <w:rPr>
          <w:rFonts w:eastAsia="Calibri"/>
        </w:rPr>
        <w:t>) используются также алгоритмы основанные на</w:t>
      </w:r>
    </w:p>
    <w:p w14:paraId="7E3282B4" w14:textId="496BFBAA" w:rsidR="009A16D7" w:rsidRPr="00853707" w:rsidRDefault="009A16D7" w:rsidP="00CB7CB7">
      <w:pPr>
        <w:pStyle w:val="a0"/>
        <w:numPr>
          <w:ilvl w:val="0"/>
          <w:numId w:val="5"/>
        </w:numPr>
        <w:rPr>
          <w:rFonts w:eastAsia="Calibri"/>
        </w:rPr>
      </w:pPr>
      <w:r w:rsidRPr="00853707">
        <w:rPr>
          <w:rFonts w:eastAsia="Calibri"/>
        </w:rPr>
        <w:t xml:space="preserve">Машинном обучении и искусственном интеллекте – </w:t>
      </w:r>
      <w:r w:rsidR="00FF539D">
        <w:rPr>
          <w:rFonts w:eastAsia="Calibri"/>
        </w:rPr>
        <w:t xml:space="preserve">знаменитый композитор </w:t>
      </w:r>
      <w:r w:rsidRPr="00853707">
        <w:rPr>
          <w:rFonts w:eastAsia="Calibri"/>
        </w:rPr>
        <w:t xml:space="preserve">Дэвид </w:t>
      </w:r>
      <w:proofErr w:type="spellStart"/>
      <w:r w:rsidRPr="00853707">
        <w:rPr>
          <w:rFonts w:eastAsia="Calibri"/>
        </w:rPr>
        <w:t>Коуп</w:t>
      </w:r>
      <w:proofErr w:type="spellEnd"/>
    </w:p>
    <w:p w14:paraId="72CD2833" w14:textId="5F30DD47" w:rsidR="009A16D7" w:rsidRPr="00853707" w:rsidRDefault="009A16D7" w:rsidP="00CB7CB7">
      <w:pPr>
        <w:pStyle w:val="a0"/>
        <w:numPr>
          <w:ilvl w:val="0"/>
          <w:numId w:val="5"/>
        </w:numPr>
        <w:rPr>
          <w:rFonts w:eastAsia="Calibri"/>
        </w:rPr>
      </w:pPr>
      <w:r w:rsidRPr="00853707">
        <w:rPr>
          <w:rFonts w:eastAsia="Calibri"/>
        </w:rPr>
        <w:t xml:space="preserve">Метод грамматик (определенных автором правил, зафиксированных параметров будущего произведения, которые необходимо выполнять) </w:t>
      </w:r>
      <w:r w:rsidR="00777867">
        <w:rPr>
          <w:rFonts w:eastAsia="Calibri"/>
        </w:rPr>
        <w:t>– более актуально для гармонизации композиций.</w:t>
      </w:r>
    </w:p>
    <w:p w14:paraId="438C33A0" w14:textId="77777777" w:rsidR="009A16D7" w:rsidRDefault="009A16D7" w:rsidP="00CB7CB7">
      <w:pPr>
        <w:pStyle w:val="a0"/>
        <w:numPr>
          <w:ilvl w:val="0"/>
          <w:numId w:val="5"/>
        </w:numPr>
        <w:rPr>
          <w:rFonts w:eastAsia="Calibri"/>
        </w:rPr>
      </w:pPr>
      <w:r w:rsidRPr="00853707">
        <w:rPr>
          <w:rFonts w:eastAsia="Calibri"/>
        </w:rPr>
        <w:t>Генетические алгоритмы</w:t>
      </w:r>
    </w:p>
    <w:p w14:paraId="06D63610" w14:textId="6736A282" w:rsidR="009A16D7" w:rsidRPr="009A16D7" w:rsidRDefault="00470951" w:rsidP="00CB7CB7">
      <w:pPr>
        <w:pStyle w:val="a0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 xml:space="preserve">Клеточные </w:t>
      </w:r>
      <w:r w:rsidR="00A334BA">
        <w:rPr>
          <w:rFonts w:eastAsia="Calibri"/>
        </w:rPr>
        <w:t>автоматы</w:t>
      </w:r>
    </w:p>
    <w:p w14:paraId="69002EE4" w14:textId="7A1102C0" w:rsidR="001E6815" w:rsidRDefault="001E6815" w:rsidP="009A16D7">
      <w:pPr>
        <w:pStyle w:val="a0"/>
        <w:rPr>
          <w:rFonts w:eastAsia="Calibri"/>
        </w:rPr>
      </w:pPr>
      <w:r>
        <w:rPr>
          <w:rFonts w:eastAsia="Calibri"/>
        </w:rPr>
        <w:t xml:space="preserve">Развитие в данной сфере поможет композиторам анализировать свои произведения, ученикам </w:t>
      </w:r>
      <w:r w:rsidR="000262A2">
        <w:rPr>
          <w:rFonts w:eastAsia="Calibri"/>
        </w:rPr>
        <w:t>позволит обучаться,</w:t>
      </w:r>
      <w:r>
        <w:rPr>
          <w:rFonts w:eastAsia="Calibri"/>
        </w:rPr>
        <w:t xml:space="preserve"> наблюдая выявленные машиной алгоритмы в музыке, начинающим и </w:t>
      </w:r>
      <w:r w:rsidR="000262A2">
        <w:rPr>
          <w:rFonts w:eastAsia="Calibri"/>
        </w:rPr>
        <w:t>опытным</w:t>
      </w:r>
      <w:r>
        <w:rPr>
          <w:rFonts w:eastAsia="Calibri"/>
        </w:rPr>
        <w:t xml:space="preserve"> композиторам помогать в их </w:t>
      </w:r>
      <w:r>
        <w:rPr>
          <w:rFonts w:eastAsia="Calibri"/>
        </w:rPr>
        <w:lastRenderedPageBreak/>
        <w:t xml:space="preserve">работе, также создавать </w:t>
      </w:r>
      <w:r w:rsidR="000B4964">
        <w:rPr>
          <w:rFonts w:eastAsia="Calibri"/>
        </w:rPr>
        <w:t>музыку,</w:t>
      </w:r>
      <w:r>
        <w:rPr>
          <w:rFonts w:eastAsia="Calibri"/>
        </w:rPr>
        <w:t xml:space="preserve"> </w:t>
      </w:r>
      <w:r w:rsidR="000262A2">
        <w:rPr>
          <w:rFonts w:eastAsia="Calibri"/>
        </w:rPr>
        <w:t>подходящую</w:t>
      </w:r>
      <w:r>
        <w:rPr>
          <w:rFonts w:eastAsia="Calibri"/>
        </w:rPr>
        <w:t xml:space="preserve"> под определенные темы (цвета или настроения), например, для фильмов, анимации, театра и видеоигр. </w:t>
      </w:r>
    </w:p>
    <w:p w14:paraId="0DF4405C" w14:textId="17832DED" w:rsidR="00D640B7" w:rsidRDefault="00D640B7" w:rsidP="001E6815">
      <w:pPr>
        <w:spacing w:after="150" w:line="360" w:lineRule="auto"/>
        <w:rPr>
          <w:rFonts w:ascii="Calibri" w:eastAsia="Calibri" w:hAnsi="Calibri" w:cs="Calibri"/>
          <w:color w:val="333333"/>
          <w:sz w:val="28"/>
        </w:rPr>
      </w:pPr>
    </w:p>
    <w:p w14:paraId="1E85A674" w14:textId="084F8351" w:rsidR="00D640B7" w:rsidRDefault="00D640B7" w:rsidP="001E6815">
      <w:pPr>
        <w:spacing w:after="150" w:line="360" w:lineRule="auto"/>
        <w:rPr>
          <w:rFonts w:ascii="Calibri" w:eastAsia="Calibri" w:hAnsi="Calibri" w:cs="Calibri"/>
          <w:color w:val="333333"/>
          <w:sz w:val="28"/>
        </w:rPr>
      </w:pPr>
    </w:p>
    <w:p w14:paraId="6D6D5F5D" w14:textId="60BD11C6" w:rsidR="00D640B7" w:rsidRDefault="00D640B7" w:rsidP="001E6815">
      <w:pPr>
        <w:spacing w:after="150" w:line="360" w:lineRule="auto"/>
        <w:rPr>
          <w:rFonts w:ascii="Calibri" w:eastAsia="Calibri" w:hAnsi="Calibri" w:cs="Calibri"/>
          <w:color w:val="333333"/>
          <w:sz w:val="28"/>
        </w:rPr>
      </w:pPr>
    </w:p>
    <w:p w14:paraId="505FC3DA" w14:textId="300C0FAE" w:rsidR="00D640B7" w:rsidRDefault="00D640B7" w:rsidP="001E6815">
      <w:pPr>
        <w:spacing w:after="150" w:line="360" w:lineRule="auto"/>
        <w:rPr>
          <w:rFonts w:ascii="Calibri" w:eastAsia="Calibri" w:hAnsi="Calibri" w:cs="Calibri"/>
          <w:color w:val="333333"/>
          <w:sz w:val="28"/>
        </w:rPr>
      </w:pPr>
    </w:p>
    <w:p w14:paraId="59C254A9" w14:textId="436AA509" w:rsidR="00D640B7" w:rsidRDefault="00D640B7" w:rsidP="001E6815">
      <w:pPr>
        <w:spacing w:after="150" w:line="360" w:lineRule="auto"/>
        <w:rPr>
          <w:rFonts w:ascii="Calibri" w:eastAsia="Calibri" w:hAnsi="Calibri" w:cs="Calibri"/>
          <w:color w:val="333333"/>
          <w:sz w:val="28"/>
        </w:rPr>
      </w:pPr>
    </w:p>
    <w:p w14:paraId="6D4A1439" w14:textId="3CBD24E7" w:rsidR="00D640B7" w:rsidRDefault="00D640B7" w:rsidP="001E6815">
      <w:pPr>
        <w:spacing w:after="150" w:line="360" w:lineRule="auto"/>
        <w:rPr>
          <w:rFonts w:ascii="Calibri" w:eastAsia="Calibri" w:hAnsi="Calibri" w:cs="Calibri"/>
          <w:color w:val="333333"/>
          <w:sz w:val="28"/>
        </w:rPr>
      </w:pPr>
    </w:p>
    <w:p w14:paraId="3F3D871D" w14:textId="23FB19D2" w:rsidR="00D640B7" w:rsidRDefault="00D640B7" w:rsidP="001E6815">
      <w:pPr>
        <w:spacing w:after="150" w:line="360" w:lineRule="auto"/>
        <w:rPr>
          <w:rFonts w:ascii="Calibri" w:eastAsia="Calibri" w:hAnsi="Calibri" w:cs="Calibri"/>
          <w:color w:val="333333"/>
          <w:sz w:val="28"/>
        </w:rPr>
      </w:pPr>
    </w:p>
    <w:p w14:paraId="731A4D33" w14:textId="4D51A116" w:rsidR="00D640B7" w:rsidRDefault="00D640B7" w:rsidP="001E6815">
      <w:pPr>
        <w:spacing w:after="150" w:line="360" w:lineRule="auto"/>
        <w:rPr>
          <w:rFonts w:ascii="Calibri" w:eastAsia="Calibri" w:hAnsi="Calibri" w:cs="Calibri"/>
          <w:color w:val="333333"/>
          <w:sz w:val="28"/>
        </w:rPr>
      </w:pPr>
    </w:p>
    <w:p w14:paraId="4F9DB1F7" w14:textId="573E1ACB" w:rsidR="00D640B7" w:rsidRDefault="00D640B7" w:rsidP="001E6815">
      <w:pPr>
        <w:spacing w:after="150" w:line="360" w:lineRule="auto"/>
        <w:rPr>
          <w:rFonts w:ascii="Calibri" w:eastAsia="Calibri" w:hAnsi="Calibri" w:cs="Calibri"/>
          <w:color w:val="333333"/>
          <w:sz w:val="28"/>
        </w:rPr>
      </w:pPr>
    </w:p>
    <w:p w14:paraId="0496C201" w14:textId="4F9D8DB7" w:rsidR="00D640B7" w:rsidRDefault="00D640B7" w:rsidP="001E6815">
      <w:pPr>
        <w:spacing w:after="150" w:line="360" w:lineRule="auto"/>
        <w:rPr>
          <w:rFonts w:ascii="Calibri" w:eastAsia="Calibri" w:hAnsi="Calibri" w:cs="Calibri"/>
          <w:color w:val="333333"/>
          <w:sz w:val="28"/>
        </w:rPr>
      </w:pPr>
    </w:p>
    <w:p w14:paraId="6A527A86" w14:textId="52C3BB4C" w:rsidR="00D640B7" w:rsidRDefault="00D640B7" w:rsidP="001E6815">
      <w:pPr>
        <w:spacing w:after="150" w:line="360" w:lineRule="auto"/>
        <w:rPr>
          <w:rFonts w:ascii="Calibri" w:eastAsia="Calibri" w:hAnsi="Calibri" w:cs="Calibri"/>
          <w:color w:val="333333"/>
          <w:sz w:val="28"/>
        </w:rPr>
      </w:pPr>
    </w:p>
    <w:p w14:paraId="39F546E6" w14:textId="15B4896D" w:rsidR="00D640B7" w:rsidRDefault="00D640B7" w:rsidP="001E6815">
      <w:pPr>
        <w:spacing w:after="150" w:line="360" w:lineRule="auto"/>
        <w:rPr>
          <w:rFonts w:ascii="Calibri" w:eastAsia="Calibri" w:hAnsi="Calibri" w:cs="Calibri"/>
          <w:color w:val="333333"/>
          <w:sz w:val="28"/>
        </w:rPr>
      </w:pPr>
    </w:p>
    <w:p w14:paraId="4A08D6D7" w14:textId="68E1C1B1" w:rsidR="00D640B7" w:rsidRDefault="00D640B7" w:rsidP="001E6815">
      <w:pPr>
        <w:spacing w:after="150" w:line="360" w:lineRule="auto"/>
        <w:rPr>
          <w:rFonts w:ascii="Calibri" w:eastAsia="Calibri" w:hAnsi="Calibri" w:cs="Calibri"/>
          <w:color w:val="333333"/>
          <w:sz w:val="28"/>
        </w:rPr>
      </w:pPr>
    </w:p>
    <w:p w14:paraId="37D09F75" w14:textId="0A374A2D" w:rsidR="00D640B7" w:rsidRDefault="00D640B7" w:rsidP="001E6815">
      <w:pPr>
        <w:spacing w:after="150" w:line="360" w:lineRule="auto"/>
        <w:rPr>
          <w:rFonts w:ascii="Calibri" w:eastAsia="Calibri" w:hAnsi="Calibri" w:cs="Calibri"/>
          <w:color w:val="333333"/>
          <w:sz w:val="28"/>
        </w:rPr>
      </w:pPr>
    </w:p>
    <w:p w14:paraId="0625443E" w14:textId="6B4C8C8B" w:rsidR="00D640B7" w:rsidRDefault="00D640B7" w:rsidP="001E6815">
      <w:pPr>
        <w:spacing w:after="150" w:line="360" w:lineRule="auto"/>
        <w:rPr>
          <w:rFonts w:ascii="Calibri" w:eastAsia="Calibri" w:hAnsi="Calibri" w:cs="Calibri"/>
          <w:color w:val="333333"/>
          <w:sz w:val="28"/>
        </w:rPr>
      </w:pPr>
    </w:p>
    <w:p w14:paraId="72B8A635" w14:textId="05EAF479" w:rsidR="00D640B7" w:rsidRDefault="00D640B7" w:rsidP="001E6815">
      <w:pPr>
        <w:spacing w:after="150" w:line="360" w:lineRule="auto"/>
        <w:rPr>
          <w:rFonts w:ascii="Calibri" w:eastAsia="Calibri" w:hAnsi="Calibri" w:cs="Calibri"/>
          <w:color w:val="333333"/>
          <w:sz w:val="28"/>
        </w:rPr>
      </w:pPr>
    </w:p>
    <w:p w14:paraId="21B18845" w14:textId="7D065AEA" w:rsidR="00D640B7" w:rsidRDefault="00D640B7" w:rsidP="001E6815">
      <w:pPr>
        <w:spacing w:after="150" w:line="360" w:lineRule="auto"/>
        <w:rPr>
          <w:rFonts w:ascii="Calibri" w:eastAsia="Calibri" w:hAnsi="Calibri" w:cs="Calibri"/>
          <w:color w:val="333333"/>
          <w:sz w:val="28"/>
        </w:rPr>
      </w:pPr>
    </w:p>
    <w:p w14:paraId="77DAAE61" w14:textId="77777777" w:rsidR="00D640B7" w:rsidRDefault="00D640B7" w:rsidP="001E6815">
      <w:pPr>
        <w:spacing w:after="150" w:line="360" w:lineRule="auto"/>
        <w:rPr>
          <w:rFonts w:ascii="Calibri" w:eastAsia="Calibri" w:hAnsi="Calibri" w:cs="Calibri"/>
          <w:color w:val="333333"/>
          <w:sz w:val="28"/>
        </w:rPr>
      </w:pPr>
    </w:p>
    <w:p w14:paraId="1AE550E6" w14:textId="121413CB" w:rsidR="009A07ED" w:rsidRDefault="009A07ED" w:rsidP="009A07ED">
      <w:pPr>
        <w:pStyle w:val="1"/>
        <w:rPr>
          <w:rFonts w:eastAsia="Calibri"/>
          <w:lang w:val="en-US"/>
        </w:rPr>
      </w:pPr>
      <w:bookmarkStart w:id="6" w:name="_Toc92801177"/>
      <w:r w:rsidRPr="009A07ED">
        <w:rPr>
          <w:rFonts w:eastAsia="Calibri"/>
          <w:lang w:val="en-US"/>
        </w:rPr>
        <w:lastRenderedPageBreak/>
        <w:t>СПИСОК ИСПОЛЬЗУЕМОЙ ЛИТЕРАТУРЫ</w:t>
      </w:r>
      <w:bookmarkEnd w:id="6"/>
    </w:p>
    <w:p w14:paraId="6A3EED77" w14:textId="1E78C9E0" w:rsidR="001E6815" w:rsidRDefault="001E6815" w:rsidP="00467DF2">
      <w:pPr>
        <w:pStyle w:val="a0"/>
        <w:rPr>
          <w:rFonts w:eastAsia="Calibri"/>
        </w:rPr>
      </w:pPr>
      <w:r w:rsidRPr="001E6815">
        <w:rPr>
          <w:rFonts w:eastAsia="Calibri"/>
          <w:lang w:val="en-US"/>
        </w:rPr>
        <w:t xml:space="preserve">1. </w:t>
      </w:r>
      <w:proofErr w:type="spellStart"/>
      <w:r w:rsidRPr="001E6815">
        <w:rPr>
          <w:rFonts w:eastAsia="Calibri"/>
          <w:lang w:val="en-US"/>
        </w:rPr>
        <w:t>Mednich</w:t>
      </w:r>
      <w:proofErr w:type="spellEnd"/>
      <w:r w:rsidRPr="001E6815">
        <w:rPr>
          <w:rFonts w:eastAsia="Calibri"/>
          <w:lang w:val="en-US"/>
        </w:rPr>
        <w:t xml:space="preserve"> S.A. The associative basis of the creative process // Psychol. </w:t>
      </w:r>
      <w:proofErr w:type="spellStart"/>
      <w:proofErr w:type="gramStart"/>
      <w:r>
        <w:rPr>
          <w:rFonts w:eastAsia="Calibri"/>
        </w:rPr>
        <w:t>Rewiew</w:t>
      </w:r>
      <w:proofErr w:type="spellEnd"/>
      <w:r>
        <w:rPr>
          <w:rFonts w:eastAsia="Calibri"/>
        </w:rPr>
        <w:t xml:space="preserve"> .</w:t>
      </w:r>
      <w:proofErr w:type="gramEnd"/>
      <w:r>
        <w:rPr>
          <w:rFonts w:eastAsia="Calibri"/>
        </w:rPr>
        <w:t xml:space="preserve"> 1969. </w:t>
      </w:r>
      <w:r>
        <w:rPr>
          <w:rFonts w:ascii="Segoe UI Symbol" w:eastAsia="Segoe UI Symbol" w:hAnsi="Segoe UI Symbol" w:cs="Segoe UI Symbol"/>
        </w:rPr>
        <w:t>№</w:t>
      </w:r>
      <w:r>
        <w:rPr>
          <w:rFonts w:eastAsia="Calibri"/>
        </w:rPr>
        <w:t xml:space="preserve"> 2.</w:t>
      </w:r>
    </w:p>
    <w:p w14:paraId="0B28E05A" w14:textId="77777777" w:rsidR="001E6815" w:rsidRDefault="001E6815" w:rsidP="00467DF2">
      <w:pPr>
        <w:pStyle w:val="a0"/>
        <w:rPr>
          <w:rFonts w:eastAsia="Calibri"/>
        </w:rPr>
      </w:pPr>
      <w:r>
        <w:rPr>
          <w:rFonts w:eastAsia="Calibri"/>
        </w:rPr>
        <w:t>2. Юнг К. Г. Архетип и символ. — Москва, 1991</w:t>
      </w:r>
    </w:p>
    <w:p w14:paraId="3A33824F" w14:textId="77777777" w:rsidR="001E6815" w:rsidRDefault="001E6815" w:rsidP="00467DF2">
      <w:pPr>
        <w:pStyle w:val="a0"/>
        <w:rPr>
          <w:rFonts w:eastAsia="Calibri"/>
        </w:rPr>
      </w:pPr>
      <w:r>
        <w:rPr>
          <w:rFonts w:eastAsia="Calibri"/>
        </w:rPr>
        <w:t xml:space="preserve">3. </w:t>
      </w:r>
      <w:proofErr w:type="spellStart"/>
      <w:r>
        <w:rPr>
          <w:rFonts w:eastAsia="Calibri"/>
        </w:rPr>
        <w:t>Торндайк</w:t>
      </w:r>
      <w:proofErr w:type="spellEnd"/>
      <w:r>
        <w:rPr>
          <w:rFonts w:eastAsia="Calibri"/>
        </w:rPr>
        <w:t xml:space="preserve"> Э. Процесс учения у человека. М., 1935.</w:t>
      </w:r>
    </w:p>
    <w:p w14:paraId="651AF194" w14:textId="77777777" w:rsidR="001E6815" w:rsidRDefault="001E6815" w:rsidP="00467DF2">
      <w:pPr>
        <w:pStyle w:val="a0"/>
        <w:rPr>
          <w:rFonts w:eastAsia="Calibri"/>
        </w:rPr>
      </w:pPr>
      <w:r>
        <w:rPr>
          <w:rFonts w:eastAsia="Calibri"/>
        </w:rPr>
        <w:t>4. В. Кёлер Исследование интеллекта человекоподобных обезьян. М., 1930</w:t>
      </w:r>
    </w:p>
    <w:p w14:paraId="55B2B5A6" w14:textId="77777777" w:rsidR="001E6815" w:rsidRDefault="001E6815" w:rsidP="00467DF2">
      <w:pPr>
        <w:pStyle w:val="a0"/>
        <w:rPr>
          <w:rFonts w:eastAsia="Calibri"/>
        </w:rPr>
      </w:pPr>
      <w:r>
        <w:rPr>
          <w:rFonts w:eastAsia="Calibri"/>
        </w:rPr>
        <w:t xml:space="preserve">5. </w:t>
      </w:r>
      <w:proofErr w:type="spellStart"/>
      <w:r>
        <w:rPr>
          <w:rFonts w:eastAsia="Calibri"/>
        </w:rPr>
        <w:t>Зарипов</w:t>
      </w:r>
      <w:proofErr w:type="spellEnd"/>
      <w:r>
        <w:rPr>
          <w:rFonts w:eastAsia="Calibri"/>
        </w:rPr>
        <w:t xml:space="preserve"> Р. Х. Машинный поиск вариантов при моделировании творческого процесса, 1983</w:t>
      </w:r>
    </w:p>
    <w:p w14:paraId="43EF76F3" w14:textId="77777777" w:rsidR="001E6815" w:rsidRDefault="001E6815" w:rsidP="00467DF2">
      <w:pPr>
        <w:pStyle w:val="a0"/>
        <w:rPr>
          <w:rFonts w:eastAsia="Calibri"/>
        </w:rPr>
      </w:pPr>
      <w:r>
        <w:rPr>
          <w:rFonts w:eastAsia="Calibri"/>
        </w:rPr>
        <w:t>6. Пономарев Я. А. Психология творчества и педагогика. М., Педагогика, 1976.</w:t>
      </w:r>
    </w:p>
    <w:p w14:paraId="54B3135B" w14:textId="77777777" w:rsidR="001E6815" w:rsidRDefault="001E6815" w:rsidP="00467DF2">
      <w:pPr>
        <w:pStyle w:val="a0"/>
        <w:rPr>
          <w:rFonts w:eastAsia="Calibri"/>
        </w:rPr>
      </w:pPr>
      <w:r>
        <w:rPr>
          <w:rFonts w:eastAsia="Calibri"/>
        </w:rPr>
        <w:t>7. Матюшкин А. М. Мышление, обучение, творчество. — М.: Изд-во МПСИ, 2013.</w:t>
      </w:r>
    </w:p>
    <w:p w14:paraId="74FA640B" w14:textId="77777777" w:rsidR="001E6815" w:rsidRDefault="001E6815" w:rsidP="00467DF2">
      <w:pPr>
        <w:pStyle w:val="a0"/>
        <w:rPr>
          <w:rFonts w:eastAsia="Calibri"/>
        </w:rPr>
      </w:pPr>
      <w:r>
        <w:rPr>
          <w:rFonts w:eastAsia="Calibri"/>
        </w:rPr>
        <w:t xml:space="preserve">8. Глеб </w:t>
      </w:r>
      <w:proofErr w:type="spellStart"/>
      <w:r>
        <w:rPr>
          <w:rFonts w:eastAsia="Calibri"/>
        </w:rPr>
        <w:t>Анфилов</w:t>
      </w:r>
      <w:proofErr w:type="spellEnd"/>
      <w:r>
        <w:rPr>
          <w:rFonts w:eastAsia="Calibri"/>
        </w:rPr>
        <w:t xml:space="preserve"> Замысел Рудольфа Зарипова </w:t>
      </w:r>
      <w:hyperlink r:id="rId7" w:history="1">
        <w:r>
          <w:rPr>
            <w:rStyle w:val="a7"/>
            <w:rFonts w:ascii="Calibri" w:eastAsia="Calibri" w:hAnsi="Calibri" w:cs="Calibri"/>
          </w:rPr>
          <w:t>https://theremin.ru/archive/anfilov_zaripov.htm</w:t>
        </w:r>
      </w:hyperlink>
    </w:p>
    <w:p w14:paraId="44DCFFF8" w14:textId="77777777" w:rsidR="001E6815" w:rsidRDefault="001E6815" w:rsidP="00467DF2">
      <w:pPr>
        <w:pStyle w:val="a0"/>
        <w:rPr>
          <w:rFonts w:eastAsia="Calibri"/>
        </w:rPr>
      </w:pPr>
      <w:r>
        <w:rPr>
          <w:rFonts w:eastAsia="Calibri"/>
        </w:rPr>
        <w:t xml:space="preserve">9. Петр </w:t>
      </w:r>
      <w:proofErr w:type="spellStart"/>
      <w:r>
        <w:rPr>
          <w:rFonts w:eastAsia="Calibri"/>
        </w:rPr>
        <w:t>Чачин</w:t>
      </w:r>
      <w:proofErr w:type="spellEnd"/>
      <w:r>
        <w:rPr>
          <w:rFonts w:eastAsia="Calibri"/>
        </w:rPr>
        <w:t xml:space="preserve"> История отечественных ИКТ: Рудольф </w:t>
      </w:r>
      <w:proofErr w:type="spellStart"/>
      <w:r>
        <w:rPr>
          <w:rFonts w:eastAsia="Calibri"/>
        </w:rPr>
        <w:t>Зарипов</w:t>
      </w:r>
      <w:proofErr w:type="spellEnd"/>
    </w:p>
    <w:p w14:paraId="6D549E3D" w14:textId="77777777" w:rsidR="001E6815" w:rsidRDefault="001E6815" w:rsidP="00467DF2">
      <w:pPr>
        <w:pStyle w:val="a0"/>
        <w:rPr>
          <w:rFonts w:eastAsia="Calibri"/>
        </w:rPr>
      </w:pPr>
      <w:hyperlink r:id="rId8" w:history="1">
        <w:r>
          <w:rPr>
            <w:rStyle w:val="a7"/>
            <w:rFonts w:ascii="Calibri" w:eastAsia="Calibri" w:hAnsi="Calibri" w:cs="Calibri"/>
          </w:rPr>
          <w:t>https://www.it-world.ru/it-news/market/149349.html</w:t>
        </w:r>
      </w:hyperlink>
    </w:p>
    <w:p w14:paraId="62477F7F" w14:textId="77777777" w:rsidR="001E6815" w:rsidRDefault="001E6815" w:rsidP="00467DF2">
      <w:pPr>
        <w:pStyle w:val="a0"/>
        <w:rPr>
          <w:rFonts w:eastAsia="Calibri"/>
        </w:rPr>
      </w:pPr>
      <w:r>
        <w:rPr>
          <w:rFonts w:eastAsia="Calibri"/>
        </w:rPr>
        <w:t xml:space="preserve">10. Янина </w:t>
      </w:r>
      <w:proofErr w:type="spellStart"/>
      <w:r>
        <w:rPr>
          <w:rFonts w:eastAsia="Calibri"/>
        </w:rPr>
        <w:t>Пруденко</w:t>
      </w:r>
      <w:proofErr w:type="spellEnd"/>
      <w:r>
        <w:rPr>
          <w:rFonts w:eastAsia="Calibri"/>
        </w:rPr>
        <w:t xml:space="preserve"> Забытое кибернетическое искусство СССР</w:t>
      </w:r>
    </w:p>
    <w:p w14:paraId="6BF3165B" w14:textId="77777777" w:rsidR="001E6815" w:rsidRDefault="001E6815" w:rsidP="00467DF2">
      <w:pPr>
        <w:pStyle w:val="a0"/>
        <w:rPr>
          <w:rFonts w:eastAsia="Calibri"/>
        </w:rPr>
      </w:pPr>
      <w:hyperlink r:id="rId9" w:history="1">
        <w:r>
          <w:rPr>
            <w:rStyle w:val="a7"/>
            <w:rFonts w:ascii="Calibri" w:eastAsia="Calibri" w:hAnsi="Calibri" w:cs="Calibri"/>
          </w:rPr>
          <w:t>https://arzamas.academy/materials/2254</w:t>
        </w:r>
      </w:hyperlink>
    </w:p>
    <w:p w14:paraId="4B90364C" w14:textId="57A060ED" w:rsidR="00A80ED7" w:rsidRDefault="00467DF2" w:rsidP="00A80ED7">
      <w:pPr>
        <w:pStyle w:val="a0"/>
      </w:pPr>
      <w:r w:rsidRPr="00467DF2">
        <w:t xml:space="preserve">11. </w:t>
      </w:r>
      <w:r w:rsidR="00AF1335">
        <w:t>Интернет</w:t>
      </w:r>
      <w:r>
        <w:t xml:space="preserve"> источник</w:t>
      </w:r>
      <w:r w:rsidR="00F06988">
        <w:t xml:space="preserve"> </w:t>
      </w:r>
      <w:hyperlink r:id="rId10" w:history="1">
        <w:r w:rsidR="00327DCD" w:rsidRPr="00C20373">
          <w:rPr>
            <w:rStyle w:val="a7"/>
            <w:lang w:val="en-US"/>
          </w:rPr>
          <w:t>https</w:t>
        </w:r>
        <w:r w:rsidR="00327DCD" w:rsidRPr="00C20373">
          <w:rPr>
            <w:rStyle w:val="a7"/>
          </w:rPr>
          <w:t>://</w:t>
        </w:r>
        <w:r w:rsidR="00327DCD" w:rsidRPr="00C20373">
          <w:rPr>
            <w:rStyle w:val="a7"/>
            <w:lang w:val="en-US"/>
          </w:rPr>
          <w:t>consumer</w:t>
        </w:r>
        <w:r w:rsidR="00327DCD" w:rsidRPr="00C20373">
          <w:rPr>
            <w:rStyle w:val="a7"/>
          </w:rPr>
          <w:t>.</w:t>
        </w:r>
        <w:proofErr w:type="spellStart"/>
        <w:r w:rsidR="00327DCD" w:rsidRPr="00C20373">
          <w:rPr>
            <w:rStyle w:val="a7"/>
            <w:lang w:val="en-US"/>
          </w:rPr>
          <w:t>huawei</w:t>
        </w:r>
        <w:proofErr w:type="spellEnd"/>
        <w:r w:rsidR="00327DCD" w:rsidRPr="00C20373">
          <w:rPr>
            <w:rStyle w:val="a7"/>
          </w:rPr>
          <w:t>.</w:t>
        </w:r>
        <w:r w:rsidR="00327DCD" w:rsidRPr="00C20373">
          <w:rPr>
            <w:rStyle w:val="a7"/>
            <w:lang w:val="en-US"/>
          </w:rPr>
          <w:t>com</w:t>
        </w:r>
        <w:r w:rsidR="00327DCD" w:rsidRPr="00C20373">
          <w:rPr>
            <w:rStyle w:val="a7"/>
          </w:rPr>
          <w:t>/</w:t>
        </w:r>
        <w:r w:rsidR="00327DCD" w:rsidRPr="00C20373">
          <w:rPr>
            <w:rStyle w:val="a7"/>
            <w:lang w:val="en-US"/>
          </w:rPr>
          <w:t>au</w:t>
        </w:r>
        <w:r w:rsidR="00327DCD" w:rsidRPr="00C20373">
          <w:rPr>
            <w:rStyle w:val="a7"/>
          </w:rPr>
          <w:t>/</w:t>
        </w:r>
        <w:r w:rsidR="00327DCD" w:rsidRPr="00C20373">
          <w:rPr>
            <w:rStyle w:val="a7"/>
            <w:lang w:val="en-US"/>
          </w:rPr>
          <w:t>campaign</w:t>
        </w:r>
        <w:r w:rsidR="00327DCD" w:rsidRPr="00C20373">
          <w:rPr>
            <w:rStyle w:val="a7"/>
          </w:rPr>
          <w:t>/</w:t>
        </w:r>
        <w:proofErr w:type="spellStart"/>
        <w:r w:rsidR="00327DCD" w:rsidRPr="00C20373">
          <w:rPr>
            <w:rStyle w:val="a7"/>
            <w:lang w:val="en-US"/>
          </w:rPr>
          <w:t>unfinishedsymphony</w:t>
        </w:r>
        <w:proofErr w:type="spellEnd"/>
        <w:r w:rsidR="00327DCD" w:rsidRPr="00C20373">
          <w:rPr>
            <w:rStyle w:val="a7"/>
          </w:rPr>
          <w:t>/</w:t>
        </w:r>
      </w:hyperlink>
    </w:p>
    <w:p w14:paraId="1003763E" w14:textId="6D33AE3F" w:rsidR="00327DCD" w:rsidRDefault="00327DCD" w:rsidP="00A80ED7">
      <w:pPr>
        <w:pStyle w:val="a0"/>
      </w:pPr>
      <w:hyperlink r:id="rId11" w:history="1">
        <w:r w:rsidRPr="00C20373">
          <w:rPr>
            <w:rStyle w:val="a7"/>
          </w:rPr>
          <w:t>https://www.lucascantormusic.com/unfinished-symphony</w:t>
        </w:r>
      </w:hyperlink>
    </w:p>
    <w:p w14:paraId="025A97D6" w14:textId="34ADFFDA" w:rsidR="00327DCD" w:rsidRPr="00AF1335" w:rsidRDefault="00327DCD" w:rsidP="00A80ED7">
      <w:pPr>
        <w:pStyle w:val="a0"/>
      </w:pPr>
      <w:r>
        <w:t>(Прилагается аудиозапись)</w:t>
      </w:r>
    </w:p>
    <w:sectPr w:rsidR="00327DCD" w:rsidRPr="00AF1335" w:rsidSect="00764B65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33317" w14:textId="77777777" w:rsidR="006F2F10" w:rsidRDefault="006F2F10">
      <w:r>
        <w:separator/>
      </w:r>
    </w:p>
  </w:endnote>
  <w:endnote w:type="continuationSeparator" w:id="0">
    <w:p w14:paraId="192BD9ED" w14:textId="77777777" w:rsidR="006F2F10" w:rsidRDefault="006F2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24"/>
        <w:szCs w:val="24"/>
      </w:rPr>
      <w:id w:val="1693338750"/>
      <w:docPartObj>
        <w:docPartGallery w:val="Page Numbers (Bottom of Page)"/>
        <w:docPartUnique/>
      </w:docPartObj>
    </w:sdtPr>
    <w:sdtEndPr/>
    <w:sdtContent>
      <w:p w14:paraId="3776DA06" w14:textId="77777777" w:rsidR="00764B65" w:rsidRPr="003F4776" w:rsidRDefault="007C0648">
        <w:pPr>
          <w:pStyle w:val="aa"/>
          <w:jc w:val="center"/>
          <w:rPr>
            <w:b/>
            <w:bCs/>
            <w:sz w:val="24"/>
            <w:szCs w:val="24"/>
          </w:rPr>
        </w:pPr>
        <w:r w:rsidRPr="003F4776">
          <w:rPr>
            <w:b/>
            <w:bCs/>
            <w:sz w:val="24"/>
            <w:szCs w:val="24"/>
          </w:rPr>
          <w:fldChar w:fldCharType="begin"/>
        </w:r>
        <w:r w:rsidRPr="003F4776">
          <w:rPr>
            <w:b/>
            <w:bCs/>
            <w:sz w:val="24"/>
            <w:szCs w:val="24"/>
          </w:rPr>
          <w:instrText>PAGE   \* MERGEFORMAT</w:instrText>
        </w:r>
        <w:r w:rsidRPr="003F4776">
          <w:rPr>
            <w:b/>
            <w:bCs/>
            <w:sz w:val="24"/>
            <w:szCs w:val="24"/>
          </w:rPr>
          <w:fldChar w:fldCharType="separate"/>
        </w:r>
        <w:r w:rsidRPr="003F4776">
          <w:rPr>
            <w:b/>
            <w:bCs/>
            <w:sz w:val="24"/>
            <w:szCs w:val="24"/>
          </w:rPr>
          <w:t>2</w:t>
        </w:r>
        <w:r w:rsidRPr="003F4776">
          <w:rPr>
            <w:b/>
            <w:bCs/>
            <w:sz w:val="24"/>
            <w:szCs w:val="24"/>
          </w:rPr>
          <w:fldChar w:fldCharType="end"/>
        </w:r>
      </w:p>
    </w:sdtContent>
  </w:sdt>
  <w:p w14:paraId="6596F7C9" w14:textId="77777777" w:rsidR="00764B65" w:rsidRDefault="006F2F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59B2B" w14:textId="77777777" w:rsidR="006F2F10" w:rsidRDefault="006F2F10">
      <w:r>
        <w:separator/>
      </w:r>
    </w:p>
  </w:footnote>
  <w:footnote w:type="continuationSeparator" w:id="0">
    <w:p w14:paraId="48BD2F1F" w14:textId="77777777" w:rsidR="006F2F10" w:rsidRDefault="006F2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9B21D" w14:textId="45E6E15E" w:rsidR="00764B65" w:rsidRPr="00B60BCA" w:rsidRDefault="00B969B0" w:rsidP="00B60BCA">
    <w:pPr>
      <w:pStyle w:val="a8"/>
      <w:jc w:val="center"/>
      <w:rPr>
        <w:b/>
      </w:rPr>
    </w:pPr>
    <w:r w:rsidRPr="00B969B0">
      <w:rPr>
        <w:b/>
      </w:rPr>
      <w:t>В</w:t>
    </w:r>
    <w:r>
      <w:rPr>
        <w:b/>
      </w:rPr>
      <w:t>ажность</w:t>
    </w:r>
    <w:r w:rsidRPr="00B969B0">
      <w:rPr>
        <w:b/>
      </w:rPr>
      <w:t xml:space="preserve"> </w:t>
    </w:r>
    <w:r>
      <w:rPr>
        <w:b/>
      </w:rPr>
      <w:t>построения</w:t>
    </w:r>
    <w:r w:rsidRPr="00B969B0">
      <w:rPr>
        <w:b/>
      </w:rPr>
      <w:t xml:space="preserve"> </w:t>
    </w:r>
    <w:r>
      <w:rPr>
        <w:b/>
      </w:rPr>
      <w:t>моделей</w:t>
    </w:r>
    <w:r w:rsidRPr="00B969B0">
      <w:rPr>
        <w:b/>
      </w:rPr>
      <w:t xml:space="preserve"> </w:t>
    </w:r>
    <w:r>
      <w:rPr>
        <w:b/>
      </w:rPr>
      <w:t>творческого</w:t>
    </w:r>
    <w:r w:rsidRPr="00B969B0">
      <w:rPr>
        <w:b/>
      </w:rPr>
      <w:t xml:space="preserve"> </w:t>
    </w:r>
    <w:r>
      <w:rPr>
        <w:b/>
      </w:rPr>
      <w:t>процесса</w:t>
    </w:r>
    <w:r w:rsidRPr="00B969B0">
      <w:rPr>
        <w:b/>
      </w:rPr>
      <w:t xml:space="preserve"> </w:t>
    </w:r>
    <w:r>
      <w:rPr>
        <w:b/>
      </w:rPr>
      <w:t>для</w:t>
    </w:r>
    <w:r w:rsidRPr="00B969B0">
      <w:rPr>
        <w:b/>
      </w:rPr>
      <w:t xml:space="preserve"> </w:t>
    </w:r>
    <w:r>
      <w:rPr>
        <w:b/>
      </w:rPr>
      <w:t>машинного</w:t>
    </w:r>
    <w:r w:rsidRPr="00B969B0">
      <w:rPr>
        <w:b/>
      </w:rPr>
      <w:t xml:space="preserve"> </w:t>
    </w:r>
    <w:r>
      <w:rPr>
        <w:b/>
      </w:rPr>
      <w:t>творчества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A1675"/>
    <w:multiLevelType w:val="hybridMultilevel"/>
    <w:tmpl w:val="96A021E0"/>
    <w:lvl w:ilvl="0" w:tplc="EA8C9A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A6BF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CAB2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C210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1AFB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02B5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1097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3E69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86E7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F425F"/>
    <w:multiLevelType w:val="hybridMultilevel"/>
    <w:tmpl w:val="F154D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964CE"/>
    <w:multiLevelType w:val="hybridMultilevel"/>
    <w:tmpl w:val="21669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71C9A"/>
    <w:multiLevelType w:val="hybridMultilevel"/>
    <w:tmpl w:val="DCDC6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553A8"/>
    <w:multiLevelType w:val="hybridMultilevel"/>
    <w:tmpl w:val="27FAE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B6"/>
    <w:rsid w:val="000262A2"/>
    <w:rsid w:val="00062C14"/>
    <w:rsid w:val="00067B02"/>
    <w:rsid w:val="000B4964"/>
    <w:rsid w:val="000C4659"/>
    <w:rsid w:val="00117769"/>
    <w:rsid w:val="001D1D8D"/>
    <w:rsid w:val="001E6815"/>
    <w:rsid w:val="00254CE9"/>
    <w:rsid w:val="0027569B"/>
    <w:rsid w:val="0028652F"/>
    <w:rsid w:val="002A5348"/>
    <w:rsid w:val="003110F5"/>
    <w:rsid w:val="00327DCD"/>
    <w:rsid w:val="00330DA0"/>
    <w:rsid w:val="00336C7C"/>
    <w:rsid w:val="003A78DF"/>
    <w:rsid w:val="003B65D1"/>
    <w:rsid w:val="003D14EF"/>
    <w:rsid w:val="003F7052"/>
    <w:rsid w:val="00433519"/>
    <w:rsid w:val="00462F10"/>
    <w:rsid w:val="00467DF2"/>
    <w:rsid w:val="00470951"/>
    <w:rsid w:val="00477273"/>
    <w:rsid w:val="00542989"/>
    <w:rsid w:val="005539E0"/>
    <w:rsid w:val="005571D8"/>
    <w:rsid w:val="00570B1F"/>
    <w:rsid w:val="00573C63"/>
    <w:rsid w:val="006A012F"/>
    <w:rsid w:val="006F2F10"/>
    <w:rsid w:val="00777867"/>
    <w:rsid w:val="007C0648"/>
    <w:rsid w:val="007E2879"/>
    <w:rsid w:val="00853707"/>
    <w:rsid w:val="0088754E"/>
    <w:rsid w:val="00952B96"/>
    <w:rsid w:val="00963D5F"/>
    <w:rsid w:val="009A07ED"/>
    <w:rsid w:val="009A16D7"/>
    <w:rsid w:val="009B0DAB"/>
    <w:rsid w:val="009B728F"/>
    <w:rsid w:val="00A334BA"/>
    <w:rsid w:val="00A72AB1"/>
    <w:rsid w:val="00A80ED7"/>
    <w:rsid w:val="00A836D0"/>
    <w:rsid w:val="00AA5AD9"/>
    <w:rsid w:val="00AB076D"/>
    <w:rsid w:val="00AB6852"/>
    <w:rsid w:val="00AF1335"/>
    <w:rsid w:val="00B56AB6"/>
    <w:rsid w:val="00B61C9C"/>
    <w:rsid w:val="00B969B0"/>
    <w:rsid w:val="00C810A6"/>
    <w:rsid w:val="00C81924"/>
    <w:rsid w:val="00CB7CB7"/>
    <w:rsid w:val="00CE6729"/>
    <w:rsid w:val="00CF4E54"/>
    <w:rsid w:val="00D41275"/>
    <w:rsid w:val="00D640B7"/>
    <w:rsid w:val="00D940D1"/>
    <w:rsid w:val="00E52606"/>
    <w:rsid w:val="00E87C83"/>
    <w:rsid w:val="00F06237"/>
    <w:rsid w:val="00F06988"/>
    <w:rsid w:val="00F219FC"/>
    <w:rsid w:val="00F54248"/>
    <w:rsid w:val="00F67CDB"/>
    <w:rsid w:val="00F96C32"/>
    <w:rsid w:val="00FC6E5B"/>
    <w:rsid w:val="00FE4848"/>
    <w:rsid w:val="00FF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C4678D"/>
  <w15:chartTrackingRefBased/>
  <w15:docId w15:val="{94FE31C5-588E-4475-B1ED-44E4E151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2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F54248"/>
    <w:pPr>
      <w:keepNext/>
      <w:keepLines/>
      <w:spacing w:before="240"/>
      <w:outlineLvl w:val="0"/>
    </w:pPr>
    <w:rPr>
      <w:rFonts w:eastAsiaTheme="majorEastAsia" w:cstheme="majorBidi"/>
      <w:b/>
      <w:color w:val="auto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Реферат"/>
    <w:basedOn w:val="a4"/>
    <w:link w:val="a5"/>
    <w:qFormat/>
    <w:rsid w:val="00477273"/>
    <w:pPr>
      <w:spacing w:after="150" w:line="360" w:lineRule="auto"/>
    </w:pPr>
    <w:rPr>
      <w:color w:val="333333"/>
      <w:sz w:val="28"/>
      <w:szCs w:val="28"/>
    </w:rPr>
  </w:style>
  <w:style w:type="character" w:customStyle="1" w:styleId="a5">
    <w:name w:val="Реферат Знак"/>
    <w:basedOn w:val="a1"/>
    <w:link w:val="a0"/>
    <w:rsid w:val="00477273"/>
    <w:rPr>
      <w:rFonts w:ascii="Times New Roman" w:eastAsia="Times New Roman" w:hAnsi="Times New Roman" w:cs="Times New Roman"/>
      <w:color w:val="333333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477273"/>
    <w:rPr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F54248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F54248"/>
    <w:pPr>
      <w:spacing w:before="480" w:line="276" w:lineRule="auto"/>
      <w:outlineLvl w:val="9"/>
    </w:pPr>
    <w:rPr>
      <w:b w:val="0"/>
      <w:bCs/>
      <w:cap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54248"/>
    <w:pPr>
      <w:spacing w:before="120" w:line="259" w:lineRule="auto"/>
    </w:pPr>
    <w:rPr>
      <w:rFonts w:asciiTheme="minorHAnsi" w:eastAsiaTheme="minorHAnsi" w:hAnsiTheme="minorHAnsi" w:cstheme="minorBidi"/>
      <w:b/>
      <w:bCs/>
      <w:sz w:val="24"/>
      <w:szCs w:val="24"/>
      <w:lang w:eastAsia="en-US"/>
    </w:rPr>
  </w:style>
  <w:style w:type="character" w:styleId="a7">
    <w:name w:val="Hyperlink"/>
    <w:basedOn w:val="a1"/>
    <w:uiPriority w:val="99"/>
    <w:unhideWhenUsed/>
    <w:rsid w:val="00F54248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5424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F5424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F5424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F5424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Заголовок реферат"/>
    <w:basedOn w:val="a0"/>
    <w:link w:val="ad"/>
    <w:qFormat/>
    <w:rsid w:val="00F54248"/>
    <w:pPr>
      <w:spacing w:after="160"/>
      <w:ind w:left="1080"/>
    </w:pPr>
    <w:rPr>
      <w:b/>
      <w:noProof/>
      <w:sz w:val="32"/>
      <w:szCs w:val="32"/>
    </w:rPr>
  </w:style>
  <w:style w:type="character" w:customStyle="1" w:styleId="ad">
    <w:name w:val="Заголовок реферат Знак"/>
    <w:basedOn w:val="a1"/>
    <w:link w:val="ac"/>
    <w:rsid w:val="00F54248"/>
    <w:rPr>
      <w:rFonts w:ascii="Times New Roman" w:eastAsia="Times New Roman" w:hAnsi="Times New Roman" w:cs="Times New Roman"/>
      <w:b/>
      <w:noProof/>
      <w:color w:val="333333"/>
      <w:sz w:val="32"/>
      <w:szCs w:val="32"/>
      <w:lang w:eastAsia="ru-RU"/>
    </w:rPr>
  </w:style>
  <w:style w:type="character" w:styleId="ae">
    <w:name w:val="Unresolved Mention"/>
    <w:basedOn w:val="a1"/>
    <w:uiPriority w:val="99"/>
    <w:semiHidden/>
    <w:unhideWhenUsed/>
    <w:rsid w:val="00A8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8908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3823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3536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-world.ru/it-news/market/149349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heremin.ru/archive/anfilov_zaripov.ht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ucascantormusic.com/unfinished-symphon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nsumer.huawei.com/au/campaign/unfinishedsymphon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zamas.academy/materials/225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15</Pages>
  <Words>2632</Words>
  <Characters>15009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Киселев</dc:creator>
  <cp:keywords/>
  <dc:description/>
  <cp:lastModifiedBy>Иван Киселев</cp:lastModifiedBy>
  <cp:revision>65</cp:revision>
  <dcterms:created xsi:type="dcterms:W3CDTF">2022-01-10T13:32:00Z</dcterms:created>
  <dcterms:modified xsi:type="dcterms:W3CDTF">2022-01-11T11:17:00Z</dcterms:modified>
</cp:coreProperties>
</file>