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69" w:rsidRDefault="002F2DB3" w:rsidP="00C10E40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Routing</w:t>
      </w:r>
      <w:r w:rsidR="006148F9">
        <w:rPr>
          <w:rFonts w:hint="eastAsia"/>
          <w:b/>
          <w:sz w:val="28"/>
          <w:szCs w:val="28"/>
        </w:rPr>
        <w:t xml:space="preserve"> System</w:t>
      </w:r>
    </w:p>
    <w:p w:rsidR="00CF5712" w:rsidRDefault="00A55974" w:rsidP="00CF5712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Routing System</w:t>
      </w:r>
      <w:r w:rsidR="0014154B">
        <w:rPr>
          <w:rFonts w:hint="eastAsia"/>
          <w:szCs w:val="24"/>
        </w:rPr>
        <w:t>有兩個主要的功能</w:t>
      </w:r>
    </w:p>
    <w:p w:rsidR="00647DEC" w:rsidRDefault="006B0127" w:rsidP="00647DE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Inbound</w:t>
      </w:r>
      <w:r w:rsidRPr="006B0127">
        <w:rPr>
          <w:rFonts w:asciiTheme="minorEastAsia" w:hAnsiTheme="minorEastAsia" w:hint="eastAsia"/>
          <w:szCs w:val="24"/>
        </w:rPr>
        <w:t>：</w:t>
      </w:r>
      <w:r w:rsidR="002F2DB3">
        <w:rPr>
          <w:rFonts w:hint="eastAsia"/>
          <w:szCs w:val="24"/>
        </w:rPr>
        <w:t>檢查</w:t>
      </w:r>
      <w:r w:rsidR="002F2DB3">
        <w:rPr>
          <w:rFonts w:asciiTheme="minorEastAsia" w:hAnsiTheme="minorEastAsia" w:hint="eastAsia"/>
          <w:szCs w:val="24"/>
        </w:rPr>
        <w:t>請求</w:t>
      </w:r>
      <w:r w:rsidR="002F2DB3">
        <w:rPr>
          <w:rFonts w:hint="eastAsia"/>
          <w:szCs w:val="24"/>
        </w:rPr>
        <w:t>的</w:t>
      </w:r>
      <w:r w:rsidR="002F2DB3">
        <w:rPr>
          <w:rFonts w:hint="eastAsia"/>
          <w:szCs w:val="24"/>
        </w:rPr>
        <w:t>URL</w:t>
      </w:r>
      <w:r w:rsidR="00731582" w:rsidRPr="00731582">
        <w:rPr>
          <w:rFonts w:asciiTheme="minorEastAsia" w:hAnsiTheme="minorEastAsia" w:hint="eastAsia"/>
          <w:szCs w:val="24"/>
        </w:rPr>
        <w:t>。</w:t>
      </w:r>
      <w:r w:rsidR="00731582">
        <w:rPr>
          <w:rFonts w:hint="eastAsia"/>
          <w:szCs w:val="24"/>
        </w:rPr>
        <w:t>(</w:t>
      </w:r>
      <w:r w:rsidR="002F2DB3">
        <w:rPr>
          <w:rFonts w:asciiTheme="minorEastAsia" w:hAnsiTheme="minorEastAsia" w:hint="eastAsia"/>
          <w:szCs w:val="24"/>
        </w:rPr>
        <w:t>根據已定義的路由規則</w:t>
      </w:r>
      <w:r w:rsidR="002F2DB3" w:rsidRPr="002F2DB3">
        <w:rPr>
          <w:rFonts w:asciiTheme="minorEastAsia" w:hAnsiTheme="minorEastAsia" w:hint="eastAsia"/>
          <w:szCs w:val="24"/>
        </w:rPr>
        <w:t>，</w:t>
      </w:r>
      <w:r w:rsidR="002F2DB3">
        <w:rPr>
          <w:rFonts w:asciiTheme="minorEastAsia" w:hAnsiTheme="minorEastAsia" w:hint="eastAsia"/>
          <w:szCs w:val="24"/>
        </w:rPr>
        <w:t>決定該請求由哪</w:t>
      </w:r>
      <w:proofErr w:type="gramStart"/>
      <w:r w:rsidR="002F2DB3">
        <w:rPr>
          <w:rFonts w:asciiTheme="minorEastAsia" w:hAnsiTheme="minorEastAsia" w:hint="eastAsia"/>
          <w:szCs w:val="24"/>
        </w:rPr>
        <w:t>個</w:t>
      </w:r>
      <w:proofErr w:type="gramEnd"/>
      <w:r w:rsidR="002F2DB3">
        <w:rPr>
          <w:rFonts w:hint="eastAsia"/>
          <w:szCs w:val="24"/>
        </w:rPr>
        <w:t>Controller</w:t>
      </w:r>
      <w:r w:rsidR="002F2DB3">
        <w:rPr>
          <w:rFonts w:hint="eastAsia"/>
          <w:szCs w:val="24"/>
        </w:rPr>
        <w:t>底下的</w:t>
      </w:r>
      <w:r w:rsidR="002F2DB3">
        <w:rPr>
          <w:rFonts w:hint="eastAsia"/>
          <w:szCs w:val="24"/>
        </w:rPr>
        <w:t>Action</w:t>
      </w:r>
      <w:r w:rsidR="002F2DB3">
        <w:rPr>
          <w:rFonts w:hint="eastAsia"/>
          <w:szCs w:val="24"/>
        </w:rPr>
        <w:t>來負責處理</w:t>
      </w:r>
      <w:r w:rsidR="00731582">
        <w:rPr>
          <w:rFonts w:hint="eastAsia"/>
          <w:szCs w:val="24"/>
        </w:rPr>
        <w:t>)</w:t>
      </w:r>
    </w:p>
    <w:p w:rsidR="008C5418" w:rsidRDefault="006B0127" w:rsidP="00647DE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Outbound</w:t>
      </w:r>
      <w:r w:rsidRPr="006B0127">
        <w:rPr>
          <w:rFonts w:asciiTheme="minorEastAsia" w:hAnsiTheme="minorEastAsia" w:hint="eastAsia"/>
          <w:szCs w:val="24"/>
        </w:rPr>
        <w:t>：</w:t>
      </w:r>
      <w:r w:rsidR="005A590F">
        <w:rPr>
          <w:rFonts w:hint="eastAsia"/>
          <w:szCs w:val="24"/>
        </w:rPr>
        <w:t>輸出</w:t>
      </w:r>
      <w:r w:rsidR="00FB2A6E">
        <w:rPr>
          <w:rFonts w:hint="eastAsia"/>
          <w:szCs w:val="24"/>
        </w:rPr>
        <w:t>URL</w:t>
      </w:r>
      <w:r w:rsidR="00C10BB4">
        <w:rPr>
          <w:rFonts w:hint="eastAsia"/>
          <w:szCs w:val="24"/>
        </w:rPr>
        <w:t>超</w:t>
      </w:r>
      <w:r w:rsidR="00FB2A6E">
        <w:rPr>
          <w:rFonts w:hint="eastAsia"/>
          <w:szCs w:val="24"/>
        </w:rPr>
        <w:t>連結到頁面</w:t>
      </w:r>
      <w:r w:rsidR="009240C2">
        <w:rPr>
          <w:rFonts w:hint="eastAsia"/>
          <w:szCs w:val="24"/>
        </w:rPr>
        <w:t xml:space="preserve"> </w:t>
      </w:r>
      <w:r w:rsidR="0054442B">
        <w:rPr>
          <w:rFonts w:hint="eastAsia"/>
          <w:szCs w:val="24"/>
        </w:rPr>
        <w:t>(View)</w:t>
      </w:r>
      <w:r w:rsidR="00FB2A6E">
        <w:rPr>
          <w:rFonts w:hint="eastAsia"/>
          <w:szCs w:val="24"/>
        </w:rPr>
        <w:t>上</w:t>
      </w:r>
      <w:r w:rsidR="00C10BB4" w:rsidRPr="00731582">
        <w:rPr>
          <w:rFonts w:asciiTheme="minorEastAsia" w:hAnsiTheme="minorEastAsia" w:hint="eastAsia"/>
          <w:szCs w:val="24"/>
        </w:rPr>
        <w:t>。</w:t>
      </w:r>
    </w:p>
    <w:p w:rsidR="00C70ECF" w:rsidRPr="00C70ECF" w:rsidRDefault="00C70ECF" w:rsidP="00C70ECF">
      <w:pPr>
        <w:ind w:left="960"/>
        <w:rPr>
          <w:szCs w:val="24"/>
        </w:rPr>
      </w:pPr>
    </w:p>
    <w:p w:rsidR="007E6F3E" w:rsidRDefault="00AE6731" w:rsidP="007E6F3E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AE6731">
        <w:rPr>
          <w:rFonts w:hint="eastAsia"/>
          <w:b/>
          <w:sz w:val="28"/>
          <w:szCs w:val="28"/>
        </w:rPr>
        <w:t>URL Pattern</w:t>
      </w:r>
    </w:p>
    <w:p w:rsidR="00B30A10" w:rsidRDefault="00DF1872" w:rsidP="00B30A10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組成要素</w:t>
      </w:r>
    </w:p>
    <w:p w:rsidR="00DF1872" w:rsidRDefault="001B10B1" w:rsidP="00DF1872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不包含主機名稱</w:t>
      </w:r>
      <w:r w:rsidR="00E86919" w:rsidRPr="00E86919">
        <w:rPr>
          <w:rFonts w:asciiTheme="minorEastAsia" w:hAnsiTheme="minorEastAsia" w:hint="eastAsia"/>
          <w:szCs w:val="24"/>
        </w:rPr>
        <w:t>、</w:t>
      </w:r>
      <w:r>
        <w:rPr>
          <w:rFonts w:hint="eastAsia"/>
          <w:szCs w:val="24"/>
        </w:rPr>
        <w:t>埠號</w:t>
      </w:r>
      <w:r w:rsidR="00E86919" w:rsidRPr="00E86919">
        <w:rPr>
          <w:rFonts w:asciiTheme="minorEastAsia" w:hAnsiTheme="minorEastAsia" w:hint="eastAsia"/>
          <w:szCs w:val="24"/>
        </w:rPr>
        <w:t>、</w:t>
      </w:r>
      <w:r>
        <w:rPr>
          <w:rFonts w:hint="eastAsia"/>
          <w:szCs w:val="24"/>
        </w:rPr>
        <w:t>查詢字串</w:t>
      </w:r>
    </w:p>
    <w:p w:rsidR="001B10B1" w:rsidRDefault="001B10B1" w:rsidP="00DF1872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由所謂的</w:t>
      </w:r>
      <w:r>
        <w:rPr>
          <w:rFonts w:hint="eastAsia"/>
          <w:szCs w:val="24"/>
        </w:rPr>
        <w:t>Segment</w:t>
      </w:r>
      <w:r>
        <w:rPr>
          <w:rFonts w:hint="eastAsia"/>
          <w:szCs w:val="24"/>
        </w:rPr>
        <w:t>組成</w:t>
      </w:r>
      <w:r w:rsidR="00EE7AA0">
        <w:rPr>
          <w:rFonts w:hint="eastAsia"/>
          <w:szCs w:val="24"/>
        </w:rPr>
        <w:t xml:space="preserve"> (</w:t>
      </w:r>
      <w:r w:rsidR="00EE7AA0">
        <w:rPr>
          <w:rFonts w:hint="eastAsia"/>
          <w:szCs w:val="24"/>
        </w:rPr>
        <w:t>把它理解為</w:t>
      </w:r>
      <w:r w:rsidR="00642DA7">
        <w:rPr>
          <w:rFonts w:hint="eastAsia"/>
          <w:szCs w:val="24"/>
        </w:rPr>
        <w:t>有幾個</w:t>
      </w:r>
      <w:r w:rsidR="00EE7AA0">
        <w:rPr>
          <w:rFonts w:hint="eastAsia"/>
          <w:szCs w:val="24"/>
        </w:rPr>
        <w:t>區塊就可以</w:t>
      </w:r>
      <w:r w:rsidR="00EE7AA0">
        <w:rPr>
          <w:rFonts w:hint="eastAsia"/>
          <w:szCs w:val="24"/>
        </w:rPr>
        <w:t>)</w:t>
      </w:r>
    </w:p>
    <w:p w:rsidR="00B7173A" w:rsidRPr="00B7173A" w:rsidRDefault="005647C8" w:rsidP="00B7173A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676775" cy="952500"/>
            <wp:effectExtent l="19050" t="19050" r="28575" b="1905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52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66E1" w:rsidRDefault="003F66E1" w:rsidP="003F66E1">
      <w:pPr>
        <w:pStyle w:val="a7"/>
        <w:ind w:leftChars="0" w:left="960"/>
        <w:rPr>
          <w:szCs w:val="24"/>
        </w:rPr>
      </w:pPr>
    </w:p>
    <w:p w:rsidR="00245C7D" w:rsidRDefault="00C10340" w:rsidP="00245C7D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的比對</w:t>
      </w:r>
      <w:r w:rsidR="00702593" w:rsidRPr="00702593"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預設會以</w:t>
      </w:r>
      <w:r w:rsidR="0016448B">
        <w:rPr>
          <w:rFonts w:hint="eastAsia"/>
          <w:szCs w:val="24"/>
        </w:rPr>
        <w:t>該請求中所包含的</w:t>
      </w:r>
      <w:r>
        <w:rPr>
          <w:rFonts w:hint="eastAsia"/>
          <w:szCs w:val="24"/>
        </w:rPr>
        <w:t>Segment</w:t>
      </w:r>
      <w:r w:rsidR="00F263D1">
        <w:rPr>
          <w:rFonts w:hint="eastAsia"/>
          <w:szCs w:val="24"/>
        </w:rPr>
        <w:t>個數去逐</w:t>
      </w:r>
      <w:r>
        <w:rPr>
          <w:rFonts w:hint="eastAsia"/>
          <w:szCs w:val="24"/>
        </w:rPr>
        <w:t>一</w:t>
      </w:r>
      <w:r w:rsidR="00FB12B9">
        <w:rPr>
          <w:rFonts w:hint="eastAsia"/>
          <w:szCs w:val="24"/>
        </w:rPr>
        <w:t>檢查</w:t>
      </w:r>
      <w:r>
        <w:rPr>
          <w:rFonts w:hint="eastAsia"/>
          <w:szCs w:val="24"/>
        </w:rPr>
        <w:t>是否有符合的</w:t>
      </w:r>
      <w:r w:rsidR="00B75311">
        <w:rPr>
          <w:rFonts w:hint="eastAsia"/>
          <w:szCs w:val="24"/>
        </w:rPr>
        <w:t>Route</w:t>
      </w:r>
      <w:r>
        <w:rPr>
          <w:rFonts w:hint="eastAsia"/>
          <w:szCs w:val="24"/>
        </w:rPr>
        <w:t>規則</w:t>
      </w:r>
      <w:r w:rsidR="00C83A7B" w:rsidRPr="00C83A7B">
        <w:rPr>
          <w:rFonts w:asciiTheme="minorEastAsia" w:hAnsiTheme="minorEastAsia" w:hint="eastAsia"/>
          <w:szCs w:val="24"/>
        </w:rPr>
        <w:t>。</w:t>
      </w:r>
      <w:r w:rsidR="00D81AFA">
        <w:rPr>
          <w:rFonts w:asciiTheme="minorEastAsia" w:hAnsiTheme="minorEastAsia" w:hint="eastAsia"/>
          <w:szCs w:val="24"/>
        </w:rPr>
        <w:t>如果沒有找不到符合的</w:t>
      </w:r>
      <w:r w:rsidR="00D81AFA">
        <w:rPr>
          <w:rFonts w:hint="eastAsia"/>
          <w:szCs w:val="24"/>
        </w:rPr>
        <w:t>Route</w:t>
      </w:r>
      <w:r w:rsidR="00D81AFA">
        <w:rPr>
          <w:rFonts w:hint="eastAsia"/>
          <w:szCs w:val="24"/>
        </w:rPr>
        <w:t>規則</w:t>
      </w:r>
      <w:r w:rsidR="00D81AFA" w:rsidRPr="00D81AFA">
        <w:rPr>
          <w:rFonts w:asciiTheme="minorEastAsia" w:hAnsiTheme="minorEastAsia" w:hint="eastAsia"/>
          <w:szCs w:val="24"/>
        </w:rPr>
        <w:t>，</w:t>
      </w:r>
      <w:r w:rsidR="0078089A">
        <w:rPr>
          <w:rFonts w:asciiTheme="minorEastAsia" w:hAnsiTheme="minorEastAsia" w:hint="eastAsia"/>
          <w:szCs w:val="24"/>
        </w:rPr>
        <w:t>就會</w:t>
      </w:r>
      <w:r w:rsidR="001E168B">
        <w:rPr>
          <w:rFonts w:asciiTheme="minorEastAsia" w:hAnsiTheme="minorEastAsia" w:hint="eastAsia"/>
          <w:szCs w:val="24"/>
        </w:rPr>
        <w:t>檢查第一條</w:t>
      </w:r>
      <w:r w:rsidR="001E168B">
        <w:rPr>
          <w:rFonts w:hint="eastAsia"/>
          <w:szCs w:val="24"/>
        </w:rPr>
        <w:t>Route</w:t>
      </w:r>
      <w:r w:rsidR="001E168B">
        <w:rPr>
          <w:rFonts w:hint="eastAsia"/>
          <w:szCs w:val="24"/>
        </w:rPr>
        <w:t>是否有定義</w:t>
      </w:r>
      <w:r w:rsidR="001E168B">
        <w:rPr>
          <w:rFonts w:hint="eastAsia"/>
          <w:szCs w:val="24"/>
        </w:rPr>
        <w:t>Default</w:t>
      </w:r>
      <w:r w:rsidR="001E168B">
        <w:rPr>
          <w:rFonts w:hint="eastAsia"/>
          <w:szCs w:val="24"/>
        </w:rPr>
        <w:t>值</w:t>
      </w:r>
      <w:r w:rsidR="001E168B" w:rsidRPr="001E168B">
        <w:rPr>
          <w:rFonts w:asciiTheme="minorEastAsia" w:hAnsiTheme="minorEastAsia" w:hint="eastAsia"/>
          <w:szCs w:val="24"/>
        </w:rPr>
        <w:t>，</w:t>
      </w:r>
      <w:r w:rsidR="001E168B">
        <w:rPr>
          <w:rFonts w:asciiTheme="minorEastAsia" w:hAnsiTheme="minorEastAsia" w:hint="eastAsia"/>
          <w:szCs w:val="24"/>
        </w:rPr>
        <w:t>若沒有定義就逐一檢查下去</w:t>
      </w:r>
      <w:r w:rsidR="0013455E" w:rsidRPr="001E168B">
        <w:rPr>
          <w:rFonts w:asciiTheme="minorEastAsia" w:hAnsiTheme="minorEastAsia" w:hint="eastAsia"/>
          <w:szCs w:val="24"/>
        </w:rPr>
        <w:t>，</w:t>
      </w:r>
      <w:r w:rsidR="0013455E">
        <w:rPr>
          <w:rFonts w:asciiTheme="minorEastAsia" w:hAnsiTheme="minorEastAsia" w:hint="eastAsia"/>
          <w:szCs w:val="24"/>
        </w:rPr>
        <w:t>最後找到符合條件的</w:t>
      </w:r>
      <w:r w:rsidR="0013455E">
        <w:rPr>
          <w:rFonts w:hint="eastAsia"/>
          <w:szCs w:val="24"/>
        </w:rPr>
        <w:t>Route</w:t>
      </w:r>
      <w:r w:rsidR="0013455E">
        <w:rPr>
          <w:rFonts w:hint="eastAsia"/>
          <w:szCs w:val="24"/>
        </w:rPr>
        <w:t>規則或是拋出</w:t>
      </w:r>
      <w:r w:rsidR="00675244">
        <w:rPr>
          <w:rFonts w:hint="eastAsia"/>
          <w:szCs w:val="24"/>
        </w:rPr>
        <w:t>404</w:t>
      </w:r>
      <w:r w:rsidR="0013455E">
        <w:rPr>
          <w:rFonts w:hint="eastAsia"/>
          <w:szCs w:val="24"/>
        </w:rPr>
        <w:t>錯誤</w:t>
      </w:r>
    </w:p>
    <w:p w:rsidR="00945BBA" w:rsidRDefault="00945BBA" w:rsidP="00945BBA">
      <w:pPr>
        <w:pStyle w:val="a7"/>
        <w:ind w:leftChars="0" w:left="960"/>
        <w:rPr>
          <w:szCs w:val="24"/>
        </w:rPr>
      </w:pPr>
    </w:p>
    <w:p w:rsidR="00945BBA" w:rsidRDefault="00945BBA" w:rsidP="00245C7D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URL Pattern Segment</w:t>
      </w:r>
      <w:r>
        <w:rPr>
          <w:rFonts w:hint="eastAsia"/>
          <w:szCs w:val="24"/>
        </w:rPr>
        <w:t>的變化包含以下幾種可能</w:t>
      </w:r>
    </w:p>
    <w:p w:rsidR="00945BBA" w:rsidRDefault="00945BBA" w:rsidP="00945BBA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變數</w:t>
      </w:r>
      <w:r w:rsidRPr="000D6845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 xml:space="preserve">例如 </w:t>
      </w:r>
      <w:r w:rsidRPr="00945BBA">
        <w:rPr>
          <w:rFonts w:hint="eastAsia"/>
          <w:szCs w:val="24"/>
        </w:rPr>
        <w:t>http://mysite.com/{controller}/{action}</w:t>
      </w:r>
    </w:p>
    <w:p w:rsidR="00945BBA" w:rsidRDefault="00945BBA" w:rsidP="00945BBA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文字</w:t>
      </w:r>
      <w:r w:rsidRPr="000D6845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 xml:space="preserve">例如 </w:t>
      </w:r>
      <w:r w:rsidRPr="00945BBA">
        <w:rPr>
          <w:rFonts w:hint="eastAsia"/>
          <w:szCs w:val="24"/>
        </w:rPr>
        <w:t>http://mysite.com/</w:t>
      </w:r>
      <w:r w:rsidRPr="00AC0B79">
        <w:rPr>
          <w:rFonts w:hint="eastAsia"/>
          <w:color w:val="FF0000"/>
          <w:szCs w:val="24"/>
        </w:rPr>
        <w:t>Public</w:t>
      </w:r>
      <w:r w:rsidRPr="00945BBA">
        <w:rPr>
          <w:rFonts w:hint="eastAsia"/>
          <w:szCs w:val="24"/>
        </w:rPr>
        <w:t>/{controller}/{action}</w:t>
      </w:r>
    </w:p>
    <w:p w:rsidR="00945BBA" w:rsidRDefault="00945BBA" w:rsidP="00945BBA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變數與文字的組合</w:t>
      </w:r>
      <w:r w:rsidRPr="000D6845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 xml:space="preserve">例如 </w:t>
      </w:r>
      <w:r w:rsidRPr="00BB2CD8">
        <w:rPr>
          <w:rFonts w:hint="eastAsia"/>
          <w:szCs w:val="24"/>
        </w:rPr>
        <w:t>http://mysite.com/</w:t>
      </w:r>
      <w:r w:rsidRPr="00F66811">
        <w:rPr>
          <w:rFonts w:hint="eastAsia"/>
          <w:color w:val="FF0000"/>
          <w:szCs w:val="24"/>
        </w:rPr>
        <w:t>X{controller}</w:t>
      </w:r>
      <w:r w:rsidRPr="00BB2CD8">
        <w:rPr>
          <w:rFonts w:hint="eastAsia"/>
          <w:szCs w:val="24"/>
        </w:rPr>
        <w:t>/{action}</w:t>
      </w:r>
    </w:p>
    <w:p w:rsidR="00F102D0" w:rsidRDefault="00F102D0" w:rsidP="00F102D0">
      <w:pPr>
        <w:pStyle w:val="a7"/>
        <w:ind w:leftChars="0" w:left="960"/>
        <w:rPr>
          <w:szCs w:val="24"/>
        </w:rPr>
      </w:pPr>
    </w:p>
    <w:p w:rsidR="008204AE" w:rsidRDefault="008204AE" w:rsidP="00245C7D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Segment</w:t>
      </w:r>
      <w:r>
        <w:rPr>
          <w:rFonts w:hint="eastAsia"/>
          <w:szCs w:val="24"/>
        </w:rPr>
        <w:t>的變數名稱可以自己定義</w:t>
      </w:r>
      <w:r w:rsidRPr="008204AE">
        <w:rPr>
          <w:rFonts w:asciiTheme="minorEastAsia" w:hAnsiTheme="minorEastAsia" w:hint="eastAsia"/>
          <w:szCs w:val="24"/>
        </w:rPr>
        <w:t>，</w:t>
      </w:r>
      <w:r w:rsidRPr="00621E33">
        <w:rPr>
          <w:rFonts w:asciiTheme="minorEastAsia" w:hAnsiTheme="minorEastAsia" w:hint="eastAsia"/>
          <w:color w:val="FF0000"/>
          <w:szCs w:val="24"/>
        </w:rPr>
        <w:t>內建的名稱有</w:t>
      </w:r>
      <w:r w:rsidRPr="00621E33">
        <w:rPr>
          <w:rFonts w:hint="eastAsia"/>
          <w:color w:val="FF0000"/>
          <w:szCs w:val="24"/>
        </w:rPr>
        <w:t>controller</w:t>
      </w:r>
      <w:r w:rsidRPr="00621E33">
        <w:rPr>
          <w:rFonts w:asciiTheme="minorEastAsia" w:hAnsiTheme="minorEastAsia" w:hint="eastAsia"/>
          <w:color w:val="FF0000"/>
          <w:szCs w:val="24"/>
        </w:rPr>
        <w:t>、</w:t>
      </w:r>
      <w:r w:rsidRPr="00621E33">
        <w:rPr>
          <w:rFonts w:hint="eastAsia"/>
          <w:color w:val="FF0000"/>
          <w:szCs w:val="24"/>
        </w:rPr>
        <w:t>action</w:t>
      </w:r>
      <w:r w:rsidR="00BE1E82" w:rsidRPr="00621E33">
        <w:rPr>
          <w:rFonts w:asciiTheme="minorEastAsia" w:hAnsiTheme="minorEastAsia" w:hint="eastAsia"/>
          <w:color w:val="FF0000"/>
          <w:szCs w:val="24"/>
        </w:rPr>
        <w:t>、</w:t>
      </w:r>
      <w:r w:rsidR="00BE1E82" w:rsidRPr="00621E33">
        <w:rPr>
          <w:rFonts w:hint="eastAsia"/>
          <w:color w:val="FF0000"/>
          <w:szCs w:val="24"/>
        </w:rPr>
        <w:t>area</w:t>
      </w:r>
      <w:r w:rsidR="00EB0C10" w:rsidRPr="00EB0C10">
        <w:rPr>
          <w:rFonts w:asciiTheme="minorEastAsia" w:hAnsiTheme="minorEastAsia" w:hint="eastAsia"/>
          <w:szCs w:val="24"/>
        </w:rPr>
        <w:t>。</w:t>
      </w:r>
      <w:r w:rsidR="00EB0C10">
        <w:rPr>
          <w:rFonts w:asciiTheme="minorEastAsia" w:hAnsiTheme="minorEastAsia" w:hint="eastAsia"/>
          <w:szCs w:val="24"/>
        </w:rPr>
        <w:t>可以透過以下寫法</w:t>
      </w:r>
      <w:r w:rsidR="00E66EE6">
        <w:rPr>
          <w:rFonts w:asciiTheme="minorEastAsia" w:hAnsiTheme="minorEastAsia" w:hint="eastAsia"/>
          <w:szCs w:val="24"/>
        </w:rPr>
        <w:t>在</w:t>
      </w:r>
      <w:r w:rsidR="00E66EE6">
        <w:rPr>
          <w:rFonts w:hint="eastAsia"/>
          <w:szCs w:val="24"/>
        </w:rPr>
        <w:t>action</w:t>
      </w:r>
      <w:r w:rsidR="00E66EE6">
        <w:rPr>
          <w:rFonts w:hint="eastAsia"/>
          <w:szCs w:val="24"/>
        </w:rPr>
        <w:t>裡面</w:t>
      </w:r>
      <w:r w:rsidR="00EB0C10">
        <w:rPr>
          <w:rFonts w:asciiTheme="minorEastAsia" w:hAnsiTheme="minorEastAsia" w:hint="eastAsia"/>
          <w:szCs w:val="24"/>
        </w:rPr>
        <w:t>取得變數的值</w:t>
      </w:r>
      <w:r w:rsidR="008772E9" w:rsidRPr="008772E9">
        <w:rPr>
          <w:rFonts w:asciiTheme="minorEastAsia" w:hAnsiTheme="minorEastAsia" w:hint="eastAsia"/>
          <w:szCs w:val="24"/>
        </w:rPr>
        <w:t>。</w:t>
      </w:r>
    </w:p>
    <w:p w:rsidR="009C0681" w:rsidRPr="00C038A6" w:rsidRDefault="009C0681" w:rsidP="009C0681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 xml:space="preserve">* </w:t>
      </w:r>
      <w:r>
        <w:rPr>
          <w:rFonts w:hint="eastAsia"/>
          <w:szCs w:val="24"/>
        </w:rPr>
        <w:t>透過</w:t>
      </w:r>
      <w:proofErr w:type="spellStart"/>
      <w:r w:rsidRPr="00EF1FA2">
        <w:rPr>
          <w:rFonts w:hint="eastAsia"/>
          <w:color w:val="FF0000"/>
          <w:szCs w:val="24"/>
        </w:rPr>
        <w:t>RouteData.Values</w:t>
      </w:r>
      <w:proofErr w:type="spellEnd"/>
      <w:r>
        <w:rPr>
          <w:rFonts w:hint="eastAsia"/>
          <w:szCs w:val="24"/>
        </w:rPr>
        <w:t>取得變數值</w:t>
      </w:r>
    </w:p>
    <w:p w:rsidR="00C038A6" w:rsidRDefault="00610102" w:rsidP="003858E5">
      <w:pPr>
        <w:ind w:left="9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133850" cy="1133475"/>
            <wp:effectExtent l="19050" t="19050" r="19050" b="28575"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1B5A" w:rsidRDefault="007E1B5A" w:rsidP="003858E5">
      <w:pPr>
        <w:ind w:left="960"/>
        <w:rPr>
          <w:szCs w:val="24"/>
        </w:rPr>
      </w:pPr>
    </w:p>
    <w:p w:rsidR="001A1A85" w:rsidRDefault="001A1A85" w:rsidP="003858E5">
      <w:pPr>
        <w:ind w:left="960"/>
        <w:rPr>
          <w:szCs w:val="24"/>
        </w:rPr>
      </w:pPr>
      <w:r>
        <w:rPr>
          <w:rFonts w:hint="eastAsia"/>
          <w:szCs w:val="24"/>
        </w:rPr>
        <w:t xml:space="preserve">* </w:t>
      </w:r>
      <w:r w:rsidR="007E1B5A">
        <w:rPr>
          <w:rFonts w:hint="eastAsia"/>
          <w:szCs w:val="24"/>
        </w:rPr>
        <w:t>或是透過</w:t>
      </w:r>
      <w:r w:rsidR="007E1B5A" w:rsidRPr="00EF1FA2">
        <w:rPr>
          <w:rFonts w:hint="eastAsia"/>
          <w:color w:val="FF0000"/>
          <w:szCs w:val="24"/>
        </w:rPr>
        <w:t>Model Binding</w:t>
      </w:r>
      <w:r w:rsidR="007E1B5A">
        <w:rPr>
          <w:rFonts w:hint="eastAsia"/>
          <w:szCs w:val="24"/>
        </w:rPr>
        <w:t>的方式也可以</w:t>
      </w:r>
    </w:p>
    <w:p w:rsidR="00800149" w:rsidRDefault="00800149" w:rsidP="003858E5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762375" cy="1095375"/>
            <wp:effectExtent l="19050" t="19050" r="28575" b="28575"/>
            <wp:docPr id="4" name="圖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3A64" w:rsidRPr="00C038A6" w:rsidRDefault="00B23A64" w:rsidP="003858E5">
      <w:pPr>
        <w:ind w:left="960"/>
        <w:rPr>
          <w:szCs w:val="24"/>
        </w:rPr>
      </w:pPr>
    </w:p>
    <w:p w:rsidR="00C038A6" w:rsidRDefault="002138B6" w:rsidP="00245C7D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不限個數的</w:t>
      </w:r>
      <w:r>
        <w:rPr>
          <w:rFonts w:hint="eastAsia"/>
          <w:szCs w:val="24"/>
        </w:rPr>
        <w:t>Segment</w:t>
      </w:r>
      <w:r w:rsidR="008968D2" w:rsidRPr="008968D2">
        <w:rPr>
          <w:rFonts w:asciiTheme="minorEastAsia" w:hAnsiTheme="minorEastAsia" w:hint="eastAsia"/>
          <w:szCs w:val="24"/>
        </w:rPr>
        <w:t>，</w:t>
      </w:r>
      <w:r w:rsidR="008968D2">
        <w:rPr>
          <w:rFonts w:asciiTheme="minorEastAsia" w:hAnsiTheme="minorEastAsia" w:hint="eastAsia"/>
          <w:szCs w:val="24"/>
        </w:rPr>
        <w:t>可以透過以下寫法來接受數目較多的</w:t>
      </w:r>
      <w:r w:rsidR="008968D2">
        <w:rPr>
          <w:rFonts w:hint="eastAsia"/>
          <w:szCs w:val="24"/>
        </w:rPr>
        <w:t>Segment</w:t>
      </w:r>
      <w:r w:rsidR="000548F3">
        <w:rPr>
          <w:rFonts w:hint="eastAsia"/>
          <w:szCs w:val="24"/>
        </w:rPr>
        <w:t xml:space="preserve"> </w:t>
      </w:r>
      <w:r w:rsidR="000548F3" w:rsidRPr="00E0412B">
        <w:rPr>
          <w:rFonts w:hint="eastAsia"/>
          <w:color w:val="FF0000"/>
          <w:szCs w:val="24"/>
        </w:rPr>
        <w:t>(</w:t>
      </w:r>
      <w:r w:rsidR="000548F3" w:rsidRPr="00E0412B">
        <w:rPr>
          <w:rFonts w:hint="eastAsia"/>
          <w:color w:val="FF0000"/>
          <w:szCs w:val="24"/>
        </w:rPr>
        <w:t>在變數前面加一個星號</w:t>
      </w:r>
      <w:r w:rsidR="000548F3" w:rsidRPr="00E0412B">
        <w:rPr>
          <w:rFonts w:hint="eastAsia"/>
          <w:color w:val="FF0000"/>
          <w:szCs w:val="24"/>
        </w:rPr>
        <w:t>*)</w:t>
      </w:r>
    </w:p>
    <w:p w:rsidR="00EC0752" w:rsidRDefault="00FB27CA" w:rsidP="00EC0752">
      <w:pPr>
        <w:ind w:left="9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895975" cy="1390650"/>
            <wp:effectExtent l="19050" t="19050" r="28575" b="19050"/>
            <wp:docPr id="5" name="圖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90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52C9" w:rsidRPr="00EC0752" w:rsidRDefault="007952C9" w:rsidP="00EC0752">
      <w:pPr>
        <w:ind w:left="960"/>
        <w:rPr>
          <w:szCs w:val="24"/>
        </w:rPr>
      </w:pPr>
    </w:p>
    <w:p w:rsidR="00EC0752" w:rsidRPr="00A7435C" w:rsidRDefault="007F7FC5" w:rsidP="00245C7D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若有相同名稱的</w:t>
      </w:r>
      <w:r>
        <w:rPr>
          <w:rFonts w:hint="eastAsia"/>
          <w:szCs w:val="24"/>
        </w:rPr>
        <w:t>Controller</w:t>
      </w:r>
      <w:r w:rsidRPr="007F7FC5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可以透過設定</w:t>
      </w:r>
      <w:r>
        <w:rPr>
          <w:rFonts w:hint="eastAsia"/>
          <w:szCs w:val="24"/>
        </w:rPr>
        <w:t>Namespace</w:t>
      </w:r>
      <w:r>
        <w:rPr>
          <w:rFonts w:hint="eastAsia"/>
          <w:szCs w:val="24"/>
        </w:rPr>
        <w:t>來做區分</w:t>
      </w:r>
      <w:r w:rsidRPr="007F7FC5"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 w:hint="eastAsia"/>
          <w:szCs w:val="24"/>
        </w:rPr>
        <w:t>相同名稱的</w:t>
      </w:r>
      <w:r>
        <w:rPr>
          <w:rFonts w:hint="eastAsia"/>
          <w:szCs w:val="24"/>
        </w:rPr>
        <w:t>Controller</w:t>
      </w:r>
      <w:r>
        <w:rPr>
          <w:rFonts w:hint="eastAsia"/>
          <w:szCs w:val="24"/>
        </w:rPr>
        <w:t>可以在同一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專案或不同專案底下</w:t>
      </w:r>
      <w:r w:rsidR="00D61D2D">
        <w:rPr>
          <w:rFonts w:hint="eastAsia"/>
          <w:szCs w:val="24"/>
        </w:rPr>
        <w:t>存在</w:t>
      </w:r>
      <w:r w:rsidR="00AB3884" w:rsidRPr="00AB3884">
        <w:rPr>
          <w:rFonts w:asciiTheme="minorEastAsia" w:hAnsiTheme="minorEastAsia" w:hint="eastAsia"/>
          <w:szCs w:val="24"/>
        </w:rPr>
        <w:t>。</w:t>
      </w:r>
    </w:p>
    <w:p w:rsidR="00A7435C" w:rsidRDefault="00D81645" w:rsidP="00A7435C">
      <w:pPr>
        <w:pStyle w:val="a7"/>
        <w:ind w:leftChars="0" w:left="9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934075" cy="1790700"/>
            <wp:effectExtent l="19050" t="19050" r="28575" b="19050"/>
            <wp:docPr id="6" name="圖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64D6F" w:rsidRPr="00A7435C" w:rsidRDefault="00C64D6F" w:rsidP="00A7435C">
      <w:pPr>
        <w:pStyle w:val="a7"/>
        <w:ind w:leftChars="0" w:left="960"/>
        <w:rPr>
          <w:szCs w:val="24"/>
        </w:rPr>
      </w:pPr>
    </w:p>
    <w:p w:rsidR="00A7435C" w:rsidRDefault="00C64D6F" w:rsidP="00245C7D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也可以設定符合某些限定條件才進行</w:t>
      </w:r>
      <w:r w:rsidR="00997D1C">
        <w:rPr>
          <w:rFonts w:hint="eastAsia"/>
          <w:szCs w:val="24"/>
        </w:rPr>
        <w:t>該</w:t>
      </w:r>
      <w:r>
        <w:rPr>
          <w:rFonts w:hint="eastAsia"/>
          <w:szCs w:val="24"/>
        </w:rPr>
        <w:t>路由</w:t>
      </w:r>
      <w:r w:rsidR="00997D1C" w:rsidRPr="00997D1C">
        <w:rPr>
          <w:rFonts w:asciiTheme="minorEastAsia" w:hAnsiTheme="minorEastAsia" w:hint="eastAsia"/>
          <w:szCs w:val="24"/>
        </w:rPr>
        <w:t>，</w:t>
      </w:r>
      <w:r w:rsidR="00997D1C">
        <w:rPr>
          <w:rFonts w:asciiTheme="minorEastAsia" w:hAnsiTheme="minorEastAsia" w:hint="eastAsia"/>
          <w:szCs w:val="24"/>
        </w:rPr>
        <w:t>例如檢查瀏覽器是否是</w:t>
      </w:r>
      <w:r w:rsidR="00997D1C">
        <w:rPr>
          <w:rFonts w:hint="eastAsia"/>
          <w:szCs w:val="24"/>
        </w:rPr>
        <w:t>Chrome</w:t>
      </w:r>
      <w:r w:rsidR="00997D1C" w:rsidRPr="00997D1C">
        <w:rPr>
          <w:rFonts w:asciiTheme="minorEastAsia" w:hAnsiTheme="minorEastAsia" w:hint="eastAsia"/>
          <w:szCs w:val="24"/>
        </w:rPr>
        <w:t>，</w:t>
      </w:r>
      <w:r w:rsidR="00997D1C">
        <w:rPr>
          <w:rFonts w:asciiTheme="minorEastAsia" w:hAnsiTheme="minorEastAsia" w:hint="eastAsia"/>
          <w:szCs w:val="24"/>
        </w:rPr>
        <w:t>是的話則路由到特定的</w:t>
      </w:r>
      <w:r w:rsidR="00997D1C">
        <w:rPr>
          <w:rFonts w:hint="eastAsia"/>
          <w:szCs w:val="24"/>
        </w:rPr>
        <w:t>action</w:t>
      </w:r>
      <w:r w:rsidR="00066FA6" w:rsidRPr="00066FA6">
        <w:rPr>
          <w:rFonts w:asciiTheme="minorEastAsia" w:hAnsiTheme="minorEastAsia" w:hint="eastAsia"/>
          <w:szCs w:val="24"/>
        </w:rPr>
        <w:t>。</w:t>
      </w:r>
      <w:r w:rsidR="008F5FAE">
        <w:rPr>
          <w:rFonts w:asciiTheme="minorEastAsia" w:hAnsiTheme="minorEastAsia" w:hint="eastAsia"/>
          <w:szCs w:val="24"/>
        </w:rPr>
        <w:t>主要透過實</w:t>
      </w:r>
      <w:r w:rsidR="00A30718">
        <w:rPr>
          <w:rFonts w:asciiTheme="minorEastAsia" w:hAnsiTheme="minorEastAsia" w:hint="eastAsia"/>
          <w:szCs w:val="24"/>
        </w:rPr>
        <w:t>作</w:t>
      </w:r>
      <w:proofErr w:type="spellStart"/>
      <w:r w:rsidR="008F5FAE">
        <w:rPr>
          <w:rFonts w:hint="eastAsia"/>
          <w:szCs w:val="24"/>
        </w:rPr>
        <w:t>IRouteConstraint</w:t>
      </w:r>
      <w:proofErr w:type="spellEnd"/>
      <w:r w:rsidR="008F5FAE">
        <w:rPr>
          <w:rFonts w:hint="eastAsia"/>
          <w:szCs w:val="24"/>
        </w:rPr>
        <w:t>介面</w:t>
      </w:r>
      <w:r w:rsidR="008231D3">
        <w:rPr>
          <w:rFonts w:hint="eastAsia"/>
          <w:szCs w:val="24"/>
        </w:rPr>
        <w:t>來達成</w:t>
      </w:r>
    </w:p>
    <w:p w:rsidR="00E85E4D" w:rsidRDefault="00563E62" w:rsidP="00E85E4D">
      <w:pPr>
        <w:ind w:left="48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9777730" cy="2943225"/>
            <wp:effectExtent l="19050" t="19050" r="13970" b="28575"/>
            <wp:docPr id="10" name="圖片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9432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0091" w:rsidRPr="00E85E4D" w:rsidRDefault="005C5B49" w:rsidP="00E85E4D">
      <w:pPr>
        <w:ind w:left="48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8572500" cy="1047750"/>
            <wp:effectExtent l="19050" t="19050" r="19050" b="19050"/>
            <wp:docPr id="9" name="圖片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1047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63507" w:rsidRPr="002C2330" w:rsidRDefault="00863507" w:rsidP="002C2330">
      <w:pPr>
        <w:rPr>
          <w:b/>
          <w:sz w:val="28"/>
          <w:szCs w:val="28"/>
        </w:rPr>
      </w:pPr>
    </w:p>
    <w:p w:rsidR="0030344B" w:rsidRPr="002345D0" w:rsidRDefault="002345D0" w:rsidP="002345D0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實體檔案的路由</w:t>
      </w:r>
    </w:p>
    <w:p w:rsidR="00073C35" w:rsidRDefault="002B57B4" w:rsidP="002345D0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 w:rsidR="005F7060">
        <w:rPr>
          <w:rFonts w:hint="eastAsia"/>
          <w:szCs w:val="24"/>
        </w:rPr>
        <w:t>進行</w:t>
      </w:r>
      <w:r w:rsidR="0006105D">
        <w:rPr>
          <w:rFonts w:hint="eastAsia"/>
          <w:szCs w:val="24"/>
        </w:rPr>
        <w:t>URL Routing</w:t>
      </w:r>
      <w:r>
        <w:rPr>
          <w:rFonts w:hint="eastAsia"/>
          <w:szCs w:val="24"/>
        </w:rPr>
        <w:t>之前</w:t>
      </w:r>
      <w:r w:rsidRPr="002B57B4">
        <w:rPr>
          <w:rFonts w:asciiTheme="minorEastAsia" w:hAnsiTheme="minorEastAsia" w:hint="eastAsia"/>
          <w:szCs w:val="24"/>
        </w:rPr>
        <w:t>，</w:t>
      </w:r>
      <w:r w:rsidR="009D721C">
        <w:rPr>
          <w:rFonts w:hint="eastAsia"/>
          <w:szCs w:val="24"/>
        </w:rPr>
        <w:t>Ro</w:t>
      </w:r>
      <w:r w:rsidR="007B29DF">
        <w:rPr>
          <w:rFonts w:hint="eastAsia"/>
          <w:szCs w:val="24"/>
        </w:rPr>
        <w:t xml:space="preserve">uting </w:t>
      </w:r>
      <w:r w:rsidR="009D721C">
        <w:rPr>
          <w:rFonts w:hint="eastAsia"/>
          <w:szCs w:val="24"/>
        </w:rPr>
        <w:t>S</w:t>
      </w:r>
      <w:r w:rsidR="007B29DF">
        <w:rPr>
          <w:rFonts w:hint="eastAsia"/>
          <w:szCs w:val="24"/>
        </w:rPr>
        <w:t>ystem</w:t>
      </w:r>
      <w:r w:rsidR="00A76215">
        <w:rPr>
          <w:rFonts w:hint="eastAsia"/>
          <w:szCs w:val="24"/>
        </w:rPr>
        <w:t>預設</w:t>
      </w:r>
      <w:r>
        <w:rPr>
          <w:rFonts w:asciiTheme="minorEastAsia" w:hAnsiTheme="minorEastAsia" w:hint="eastAsia"/>
          <w:szCs w:val="24"/>
        </w:rPr>
        <w:t>會先檢查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對應的實體檔案是否存在</w:t>
      </w:r>
    </w:p>
    <w:p w:rsidR="00AE48A3" w:rsidRDefault="00AE48A3" w:rsidP="00AE48A3">
      <w:pPr>
        <w:pStyle w:val="a7"/>
        <w:ind w:leftChars="0" w:left="960"/>
        <w:rPr>
          <w:rFonts w:hint="eastAsia"/>
          <w:szCs w:val="24"/>
        </w:rPr>
      </w:pPr>
    </w:p>
    <w:p w:rsidR="005075B9" w:rsidRPr="00730EC8" w:rsidRDefault="005075B9" w:rsidP="002345D0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若要把實體檔案也加入路由</w:t>
      </w:r>
      <w:r w:rsidR="00C66602" w:rsidRPr="002B57B4">
        <w:rPr>
          <w:rFonts w:asciiTheme="minorEastAsia" w:hAnsiTheme="minorEastAsia" w:hint="eastAsia"/>
          <w:szCs w:val="24"/>
        </w:rPr>
        <w:t>，</w:t>
      </w:r>
      <w:r w:rsidR="00C66602">
        <w:rPr>
          <w:rFonts w:asciiTheme="minorEastAsia" w:hAnsiTheme="minorEastAsia" w:hint="eastAsia"/>
          <w:szCs w:val="24"/>
        </w:rPr>
        <w:t>可以透過以下步驟設定</w:t>
      </w:r>
    </w:p>
    <w:p w:rsidR="00730EC8" w:rsidRDefault="00730EC8" w:rsidP="00730EC8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asciiTheme="minorEastAsia" w:hAnsiTheme="minorEastAsia" w:hint="eastAsia"/>
          <w:szCs w:val="24"/>
        </w:rPr>
        <w:t>把</w:t>
      </w:r>
      <w:proofErr w:type="spellStart"/>
      <w:r>
        <w:rPr>
          <w:rFonts w:hint="eastAsia"/>
          <w:szCs w:val="24"/>
        </w:rPr>
        <w:t>RouteCollection</w:t>
      </w:r>
      <w:proofErr w:type="spellEnd"/>
      <w:r>
        <w:rPr>
          <w:rFonts w:hint="eastAsia"/>
          <w:szCs w:val="24"/>
        </w:rPr>
        <w:t>物件的</w:t>
      </w:r>
      <w:proofErr w:type="spellStart"/>
      <w:r>
        <w:rPr>
          <w:rFonts w:hint="eastAsia"/>
          <w:szCs w:val="24"/>
        </w:rPr>
        <w:t>RouteExistingFiles</w:t>
      </w:r>
      <w:proofErr w:type="spellEnd"/>
      <w:r>
        <w:rPr>
          <w:rFonts w:hint="eastAsia"/>
          <w:szCs w:val="24"/>
        </w:rPr>
        <w:t>屬性改為</w:t>
      </w:r>
      <w:r>
        <w:rPr>
          <w:rFonts w:hint="eastAsia"/>
          <w:szCs w:val="24"/>
        </w:rPr>
        <w:t>true</w:t>
      </w:r>
    </w:p>
    <w:p w:rsidR="0019555F" w:rsidRDefault="0019555F" w:rsidP="0019555F">
      <w:pPr>
        <w:pStyle w:val="a7"/>
        <w:ind w:leftChars="0" w:left="1440"/>
        <w:rPr>
          <w:rFonts w:hint="eastAsia"/>
          <w:szCs w:val="24"/>
        </w:rPr>
      </w:pPr>
    </w:p>
    <w:p w:rsidR="00730EC8" w:rsidRDefault="00730EC8" w:rsidP="00730EC8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加入針對實體檔案的路由規則</w:t>
      </w:r>
      <w:r w:rsidR="00184B8F" w:rsidRPr="00184B8F">
        <w:rPr>
          <w:rFonts w:asciiTheme="minorEastAsia" w:hAnsiTheme="minorEastAsia" w:hint="eastAsia"/>
          <w:szCs w:val="24"/>
        </w:rPr>
        <w:t>，</w:t>
      </w:r>
      <w:r w:rsidR="00552680">
        <w:rPr>
          <w:rFonts w:hint="eastAsia"/>
          <w:szCs w:val="24"/>
        </w:rPr>
        <w:t>例如</w:t>
      </w:r>
      <w:r w:rsidR="00184B8F">
        <w:rPr>
          <w:rFonts w:hint="eastAsia"/>
          <w:szCs w:val="24"/>
        </w:rPr>
        <w:t>以下範例</w:t>
      </w:r>
    </w:p>
    <w:p w:rsidR="003C4227" w:rsidRDefault="0036643E" w:rsidP="003C4227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857875" cy="1085850"/>
            <wp:effectExtent l="19050" t="19050" r="28575" b="19050"/>
            <wp:docPr id="7" name="圖片 6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85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5498F" w:rsidRDefault="0015498F" w:rsidP="003C4227">
      <w:pPr>
        <w:pStyle w:val="a7"/>
        <w:ind w:leftChars="0" w:left="1440"/>
        <w:rPr>
          <w:rFonts w:hint="eastAsia"/>
          <w:szCs w:val="24"/>
        </w:rPr>
      </w:pPr>
    </w:p>
    <w:p w:rsidR="00730EC8" w:rsidRDefault="00EA1BA5" w:rsidP="00730EC8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更改</w:t>
      </w:r>
      <w:proofErr w:type="spellStart"/>
      <w:r w:rsidR="00730EC8">
        <w:rPr>
          <w:rFonts w:hint="eastAsia"/>
          <w:szCs w:val="24"/>
        </w:rPr>
        <w:t>Web.config</w:t>
      </w:r>
      <w:proofErr w:type="spellEnd"/>
      <w:r>
        <w:rPr>
          <w:rFonts w:hint="eastAsia"/>
          <w:szCs w:val="24"/>
        </w:rPr>
        <w:t>的設定</w:t>
      </w:r>
      <w:r w:rsidR="00B06FEA">
        <w:rPr>
          <w:rFonts w:hint="eastAsia"/>
          <w:szCs w:val="24"/>
        </w:rPr>
        <w:t xml:space="preserve"> (</w:t>
      </w:r>
      <w:r w:rsidR="00B06FEA">
        <w:rPr>
          <w:rFonts w:hint="eastAsia"/>
          <w:szCs w:val="24"/>
        </w:rPr>
        <w:t>先移除再新增</w:t>
      </w:r>
      <w:r w:rsidR="00C75DA7" w:rsidRPr="00C75DA7">
        <w:rPr>
          <w:rFonts w:asciiTheme="minorEastAsia" w:hAnsiTheme="minorEastAsia" w:hint="eastAsia"/>
          <w:szCs w:val="24"/>
        </w:rPr>
        <w:t>，</w:t>
      </w:r>
      <w:r w:rsidR="00836AEE">
        <w:rPr>
          <w:rFonts w:asciiTheme="minorEastAsia" w:hAnsiTheme="minorEastAsia" w:hint="eastAsia"/>
          <w:szCs w:val="24"/>
        </w:rPr>
        <w:t>然後</w:t>
      </w:r>
      <w:r w:rsidR="00C75DA7">
        <w:rPr>
          <w:rFonts w:asciiTheme="minorEastAsia" w:hAnsiTheme="minorEastAsia" w:hint="eastAsia"/>
          <w:szCs w:val="24"/>
        </w:rPr>
        <w:t>把</w:t>
      </w:r>
      <w:proofErr w:type="spellStart"/>
      <w:r w:rsidR="00ED3094">
        <w:rPr>
          <w:rFonts w:hint="eastAsia"/>
          <w:szCs w:val="24"/>
        </w:rPr>
        <w:t>preCondition</w:t>
      </w:r>
      <w:proofErr w:type="spellEnd"/>
      <w:r w:rsidR="00C75DA7">
        <w:rPr>
          <w:rFonts w:asciiTheme="minorEastAsia" w:hAnsiTheme="minorEastAsia" w:hint="eastAsia"/>
          <w:szCs w:val="24"/>
        </w:rPr>
        <w:t>設定為空字串</w:t>
      </w:r>
      <w:r w:rsidR="00B06FEA">
        <w:rPr>
          <w:rFonts w:hint="eastAsia"/>
          <w:szCs w:val="24"/>
        </w:rPr>
        <w:t>)</w:t>
      </w:r>
    </w:p>
    <w:p w:rsidR="0015498F" w:rsidRDefault="0015498F" w:rsidP="0015498F">
      <w:pPr>
        <w:pStyle w:val="a7"/>
        <w:ind w:leftChars="0" w:left="144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8896350" cy="1266825"/>
            <wp:effectExtent l="19050" t="19050" r="19050" b="28575"/>
            <wp:docPr id="8" name="圖片 7" descr="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1266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D20E5" w:rsidRPr="0019555F" w:rsidRDefault="000D20E5" w:rsidP="0019555F">
      <w:pPr>
        <w:rPr>
          <w:szCs w:val="24"/>
        </w:rPr>
      </w:pPr>
    </w:p>
    <w:sectPr w:rsidR="000D20E5" w:rsidRPr="0019555F" w:rsidSect="00670CB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4DD" w:rsidRDefault="005914DD" w:rsidP="00502158">
      <w:r>
        <w:separator/>
      </w:r>
    </w:p>
  </w:endnote>
  <w:endnote w:type="continuationSeparator" w:id="0">
    <w:p w:rsidR="005914DD" w:rsidRDefault="005914DD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4DD" w:rsidRDefault="005914DD" w:rsidP="00502158">
      <w:r>
        <w:separator/>
      </w:r>
    </w:p>
  </w:footnote>
  <w:footnote w:type="continuationSeparator" w:id="0">
    <w:p w:rsidR="005914DD" w:rsidRDefault="005914DD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20091"/>
    <w:rsid w:val="00020283"/>
    <w:rsid w:val="0002626F"/>
    <w:rsid w:val="000441BA"/>
    <w:rsid w:val="000445F5"/>
    <w:rsid w:val="00052EDF"/>
    <w:rsid w:val="000548F3"/>
    <w:rsid w:val="00060BBE"/>
    <w:rsid w:val="0006105D"/>
    <w:rsid w:val="00066FA6"/>
    <w:rsid w:val="00073C35"/>
    <w:rsid w:val="00090C70"/>
    <w:rsid w:val="00097755"/>
    <w:rsid w:val="000D20E5"/>
    <w:rsid w:val="000D6845"/>
    <w:rsid w:val="000F2B77"/>
    <w:rsid w:val="00100100"/>
    <w:rsid w:val="001040DE"/>
    <w:rsid w:val="0013455E"/>
    <w:rsid w:val="001354A7"/>
    <w:rsid w:val="0014154B"/>
    <w:rsid w:val="00152742"/>
    <w:rsid w:val="0015498F"/>
    <w:rsid w:val="0016448B"/>
    <w:rsid w:val="0016460D"/>
    <w:rsid w:val="00184B8F"/>
    <w:rsid w:val="00194BB3"/>
    <w:rsid w:val="00195283"/>
    <w:rsid w:val="0019555F"/>
    <w:rsid w:val="0019761E"/>
    <w:rsid w:val="001A1A85"/>
    <w:rsid w:val="001B10B1"/>
    <w:rsid w:val="001B768F"/>
    <w:rsid w:val="001C0B52"/>
    <w:rsid w:val="001C7FE8"/>
    <w:rsid w:val="001E168B"/>
    <w:rsid w:val="001E3B25"/>
    <w:rsid w:val="001E7BEA"/>
    <w:rsid w:val="002065F4"/>
    <w:rsid w:val="002138B6"/>
    <w:rsid w:val="00214126"/>
    <w:rsid w:val="00216050"/>
    <w:rsid w:val="002345D0"/>
    <w:rsid w:val="00245C7D"/>
    <w:rsid w:val="00253F08"/>
    <w:rsid w:val="002B57B4"/>
    <w:rsid w:val="002C2330"/>
    <w:rsid w:val="002D57BD"/>
    <w:rsid w:val="002E2A51"/>
    <w:rsid w:val="002E2BCA"/>
    <w:rsid w:val="002E3679"/>
    <w:rsid w:val="002E7342"/>
    <w:rsid w:val="002F0540"/>
    <w:rsid w:val="002F2DB3"/>
    <w:rsid w:val="003021DF"/>
    <w:rsid w:val="0030344B"/>
    <w:rsid w:val="0030487E"/>
    <w:rsid w:val="0030536A"/>
    <w:rsid w:val="00354F0B"/>
    <w:rsid w:val="0036643E"/>
    <w:rsid w:val="003858E5"/>
    <w:rsid w:val="003A5113"/>
    <w:rsid w:val="003B0D9C"/>
    <w:rsid w:val="003B4A33"/>
    <w:rsid w:val="003B5F72"/>
    <w:rsid w:val="003C4227"/>
    <w:rsid w:val="003D6183"/>
    <w:rsid w:val="003D7431"/>
    <w:rsid w:val="003F66E1"/>
    <w:rsid w:val="004041A3"/>
    <w:rsid w:val="00407FB9"/>
    <w:rsid w:val="00412910"/>
    <w:rsid w:val="0042153B"/>
    <w:rsid w:val="004238C6"/>
    <w:rsid w:val="00436B93"/>
    <w:rsid w:val="004424F8"/>
    <w:rsid w:val="0048094E"/>
    <w:rsid w:val="004C3756"/>
    <w:rsid w:val="004E64D3"/>
    <w:rsid w:val="004F2ECE"/>
    <w:rsid w:val="00502158"/>
    <w:rsid w:val="005075B9"/>
    <w:rsid w:val="005147B1"/>
    <w:rsid w:val="00516A18"/>
    <w:rsid w:val="0054442B"/>
    <w:rsid w:val="0055027E"/>
    <w:rsid w:val="00552680"/>
    <w:rsid w:val="00563E62"/>
    <w:rsid w:val="005647C8"/>
    <w:rsid w:val="005914DD"/>
    <w:rsid w:val="005A590F"/>
    <w:rsid w:val="005B3A2E"/>
    <w:rsid w:val="005C2C69"/>
    <w:rsid w:val="005C5B49"/>
    <w:rsid w:val="005F7060"/>
    <w:rsid w:val="00605C29"/>
    <w:rsid w:val="00610102"/>
    <w:rsid w:val="006148F9"/>
    <w:rsid w:val="00615723"/>
    <w:rsid w:val="00621E33"/>
    <w:rsid w:val="006338A8"/>
    <w:rsid w:val="00642DA7"/>
    <w:rsid w:val="00647DEC"/>
    <w:rsid w:val="00670CB5"/>
    <w:rsid w:val="00675004"/>
    <w:rsid w:val="00675244"/>
    <w:rsid w:val="0068171E"/>
    <w:rsid w:val="006A01BC"/>
    <w:rsid w:val="006B0127"/>
    <w:rsid w:val="006C518F"/>
    <w:rsid w:val="006F192E"/>
    <w:rsid w:val="00702593"/>
    <w:rsid w:val="00724969"/>
    <w:rsid w:val="00730EC8"/>
    <w:rsid w:val="00731582"/>
    <w:rsid w:val="00731F97"/>
    <w:rsid w:val="00772756"/>
    <w:rsid w:val="00775003"/>
    <w:rsid w:val="0078089A"/>
    <w:rsid w:val="007952C9"/>
    <w:rsid w:val="00796DCB"/>
    <w:rsid w:val="007B008C"/>
    <w:rsid w:val="007B29DF"/>
    <w:rsid w:val="007B43FD"/>
    <w:rsid w:val="007C17F9"/>
    <w:rsid w:val="007D74C5"/>
    <w:rsid w:val="007E1B5A"/>
    <w:rsid w:val="007E69F4"/>
    <w:rsid w:val="007E6F3E"/>
    <w:rsid w:val="007E7936"/>
    <w:rsid w:val="007F487E"/>
    <w:rsid w:val="007F7FC5"/>
    <w:rsid w:val="00800149"/>
    <w:rsid w:val="008204AE"/>
    <w:rsid w:val="008231D3"/>
    <w:rsid w:val="00836AEE"/>
    <w:rsid w:val="00863507"/>
    <w:rsid w:val="008772E9"/>
    <w:rsid w:val="00890952"/>
    <w:rsid w:val="00894A66"/>
    <w:rsid w:val="008968D2"/>
    <w:rsid w:val="00896CB8"/>
    <w:rsid w:val="008A3300"/>
    <w:rsid w:val="008B1CEF"/>
    <w:rsid w:val="008B27D5"/>
    <w:rsid w:val="008C5418"/>
    <w:rsid w:val="008E35D7"/>
    <w:rsid w:val="008F5FAE"/>
    <w:rsid w:val="0090066E"/>
    <w:rsid w:val="00901790"/>
    <w:rsid w:val="009240C2"/>
    <w:rsid w:val="00945226"/>
    <w:rsid w:val="00945BBA"/>
    <w:rsid w:val="00956064"/>
    <w:rsid w:val="00963371"/>
    <w:rsid w:val="00976FB9"/>
    <w:rsid w:val="00982D82"/>
    <w:rsid w:val="00997D1C"/>
    <w:rsid w:val="009A6864"/>
    <w:rsid w:val="009B4AD1"/>
    <w:rsid w:val="009C0681"/>
    <w:rsid w:val="009D721C"/>
    <w:rsid w:val="009E56A6"/>
    <w:rsid w:val="00A11179"/>
    <w:rsid w:val="00A2071D"/>
    <w:rsid w:val="00A30718"/>
    <w:rsid w:val="00A55974"/>
    <w:rsid w:val="00A5687D"/>
    <w:rsid w:val="00A7435C"/>
    <w:rsid w:val="00A76215"/>
    <w:rsid w:val="00AA1F88"/>
    <w:rsid w:val="00AA5233"/>
    <w:rsid w:val="00AB3884"/>
    <w:rsid w:val="00AC0B79"/>
    <w:rsid w:val="00AE48A3"/>
    <w:rsid w:val="00AE6731"/>
    <w:rsid w:val="00AF4B67"/>
    <w:rsid w:val="00B01236"/>
    <w:rsid w:val="00B06FEA"/>
    <w:rsid w:val="00B12FDB"/>
    <w:rsid w:val="00B23A64"/>
    <w:rsid w:val="00B26F2A"/>
    <w:rsid w:val="00B30A10"/>
    <w:rsid w:val="00B36218"/>
    <w:rsid w:val="00B40FD6"/>
    <w:rsid w:val="00B612E1"/>
    <w:rsid w:val="00B7173A"/>
    <w:rsid w:val="00B75311"/>
    <w:rsid w:val="00BB2CD8"/>
    <w:rsid w:val="00BB3D7B"/>
    <w:rsid w:val="00BC5397"/>
    <w:rsid w:val="00BD0F21"/>
    <w:rsid w:val="00BD17A0"/>
    <w:rsid w:val="00BD2196"/>
    <w:rsid w:val="00BE1E82"/>
    <w:rsid w:val="00C038A6"/>
    <w:rsid w:val="00C10340"/>
    <w:rsid w:val="00C10BB4"/>
    <w:rsid w:val="00C10E40"/>
    <w:rsid w:val="00C31BE7"/>
    <w:rsid w:val="00C5428A"/>
    <w:rsid w:val="00C5738F"/>
    <w:rsid w:val="00C64D6F"/>
    <w:rsid w:val="00C66602"/>
    <w:rsid w:val="00C70ECF"/>
    <w:rsid w:val="00C75DA7"/>
    <w:rsid w:val="00C83A7B"/>
    <w:rsid w:val="00C9172D"/>
    <w:rsid w:val="00CA6F62"/>
    <w:rsid w:val="00CC0BE7"/>
    <w:rsid w:val="00CD0F50"/>
    <w:rsid w:val="00CD3097"/>
    <w:rsid w:val="00CD7436"/>
    <w:rsid w:val="00CD7ECE"/>
    <w:rsid w:val="00CE47C1"/>
    <w:rsid w:val="00CE71F9"/>
    <w:rsid w:val="00CF5712"/>
    <w:rsid w:val="00D00DE6"/>
    <w:rsid w:val="00D03A71"/>
    <w:rsid w:val="00D239F8"/>
    <w:rsid w:val="00D268F3"/>
    <w:rsid w:val="00D26A9C"/>
    <w:rsid w:val="00D61D2D"/>
    <w:rsid w:val="00D6461E"/>
    <w:rsid w:val="00D749DE"/>
    <w:rsid w:val="00D770E4"/>
    <w:rsid w:val="00D81645"/>
    <w:rsid w:val="00D81AFA"/>
    <w:rsid w:val="00D97C73"/>
    <w:rsid w:val="00DC5054"/>
    <w:rsid w:val="00DD78C2"/>
    <w:rsid w:val="00DF1079"/>
    <w:rsid w:val="00DF1092"/>
    <w:rsid w:val="00DF1872"/>
    <w:rsid w:val="00E0412B"/>
    <w:rsid w:val="00E30DBD"/>
    <w:rsid w:val="00E32DBA"/>
    <w:rsid w:val="00E36EB6"/>
    <w:rsid w:val="00E5101D"/>
    <w:rsid w:val="00E549DC"/>
    <w:rsid w:val="00E54B82"/>
    <w:rsid w:val="00E66EE6"/>
    <w:rsid w:val="00E85E4D"/>
    <w:rsid w:val="00E86919"/>
    <w:rsid w:val="00E86EB9"/>
    <w:rsid w:val="00E904AF"/>
    <w:rsid w:val="00EA1BA5"/>
    <w:rsid w:val="00EB0C10"/>
    <w:rsid w:val="00EC0752"/>
    <w:rsid w:val="00EC6AB9"/>
    <w:rsid w:val="00ED3094"/>
    <w:rsid w:val="00ED3AC7"/>
    <w:rsid w:val="00EE04A3"/>
    <w:rsid w:val="00EE6CC5"/>
    <w:rsid w:val="00EE7AA0"/>
    <w:rsid w:val="00EF1FA2"/>
    <w:rsid w:val="00EF3F77"/>
    <w:rsid w:val="00F048BF"/>
    <w:rsid w:val="00F102D0"/>
    <w:rsid w:val="00F23C8A"/>
    <w:rsid w:val="00F263D1"/>
    <w:rsid w:val="00F31217"/>
    <w:rsid w:val="00F66811"/>
    <w:rsid w:val="00F83187"/>
    <w:rsid w:val="00F84007"/>
    <w:rsid w:val="00FB12B9"/>
    <w:rsid w:val="00FB27CA"/>
    <w:rsid w:val="00FB2A6E"/>
    <w:rsid w:val="00FB50A3"/>
    <w:rsid w:val="00FE5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F312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159</Words>
  <Characters>907</Characters>
  <Application>Microsoft Office Word</Application>
  <DocSecurity>0</DocSecurity>
  <Lines>7</Lines>
  <Paragraphs>2</Paragraphs>
  <ScaleCrop>false</ScaleCrop>
  <Company>C.M.T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283</cp:revision>
  <dcterms:created xsi:type="dcterms:W3CDTF">2017-10-19T15:18:00Z</dcterms:created>
  <dcterms:modified xsi:type="dcterms:W3CDTF">2019-03-31T14:41:00Z</dcterms:modified>
</cp:coreProperties>
</file>