
<file path=[Content_Types].xml><?xml version="1.0" encoding="utf-8"?>
<Types xmlns="http://schemas.openxmlformats.org/package/2006/content-types">
  <Default Extension="png" ContentType="image/png"/>
  <Default Extension="jfif" ContentType="image/jpeg"/>
  <Default Extension="tmp"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5482622"/>
        <w:docPartObj>
          <w:docPartGallery w:val="Cover Pages"/>
          <w:docPartUnique/>
        </w:docPartObj>
      </w:sdtPr>
      <w:sdtContent>
        <w:p w:rsidR="00F2176A" w:rsidRDefault="00F2176A">
          <w:r>
            <w:rPr>
              <w:noProof/>
              <w:lang w:bidi="ar-SA"/>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rsidR="000B41E7" w:rsidRDefault="000B41E7" w:rsidP="00F2176A">
                                      <w:pPr>
                                        <w:pStyle w:val="NoSpacing"/>
                                        <w:rPr>
                                          <w:color w:val="FFFFFF" w:themeColor="background1"/>
                                          <w:sz w:val="96"/>
                                          <w:szCs w:val="96"/>
                                        </w:rPr>
                                      </w:pPr>
                                      <w:r>
                                        <w:rPr>
                                          <w:rFonts w:hint="cs"/>
                                          <w:color w:val="FFFFFF" w:themeColor="background1"/>
                                          <w:sz w:val="96"/>
                                          <w:szCs w:val="96"/>
                                          <w:rtl/>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0B41E7" w:rsidRDefault="000B41E7">
                                      <w:pPr>
                                        <w:pStyle w:val="NoSpacing"/>
                                        <w:spacing w:line="360" w:lineRule="auto"/>
                                        <w:rPr>
                                          <w:color w:val="FFFFFF" w:themeColor="background1"/>
                                        </w:rPr>
                                      </w:pPr>
                                      <w:r>
                                        <w:rPr>
                                          <w:color w:val="FFFFFF" w:themeColor="background1"/>
                                        </w:rPr>
                                        <w:t>Jafar Moh’d Ababneh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0B41E7" w:rsidRDefault="000B41E7" w:rsidP="00F2176A">
                                      <w:pPr>
                                        <w:pStyle w:val="NoSpacing"/>
                                        <w:spacing w:line="360" w:lineRule="auto"/>
                                        <w:rPr>
                                          <w:color w:val="FFFFFF" w:themeColor="background1"/>
                                        </w:rPr>
                                      </w:pPr>
                                      <w:r>
                                        <w:rPr>
                                          <w:rFonts w:hint="cs"/>
                                          <w:color w:val="FFFFFF" w:themeColor="background1"/>
                                          <w:rtl/>
                                        </w:rPr>
                                        <w:t>ليمينوس</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1-01T00:00:00Z">
                                      <w:dateFormat w:val="M/d/yyyy"/>
                                      <w:lid w:val="en-US"/>
                                      <w:storeMappedDataAs w:val="dateTime"/>
                                      <w:calendar w:val="gregorian"/>
                                    </w:date>
                                  </w:sdtPr>
                                  <w:sdtContent>
                                    <w:p w:rsidR="000B41E7" w:rsidRDefault="000B41E7">
                                      <w:pPr>
                                        <w:pStyle w:val="NoSpacing"/>
                                        <w:spacing w:line="360" w:lineRule="auto"/>
                                        <w:rPr>
                                          <w:color w:val="FFFFFF" w:themeColor="background1"/>
                                        </w:rPr>
                                      </w:pPr>
                                      <w:r>
                                        <w:rPr>
                                          <w:color w:val="FFFFFF" w:themeColor="background1"/>
                                        </w:rPr>
                                        <w:t>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rsidR="000B41E7" w:rsidRDefault="000B41E7" w:rsidP="00F2176A">
                                <w:pPr>
                                  <w:pStyle w:val="NoSpacing"/>
                                  <w:rPr>
                                    <w:color w:val="FFFFFF" w:themeColor="background1"/>
                                    <w:sz w:val="96"/>
                                    <w:szCs w:val="96"/>
                                  </w:rPr>
                                </w:pPr>
                                <w:r>
                                  <w:rPr>
                                    <w:rFonts w:hint="cs"/>
                                    <w:color w:val="FFFFFF" w:themeColor="background1"/>
                                    <w:sz w:val="96"/>
                                    <w:szCs w:val="96"/>
                                    <w:rtl/>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0B41E7" w:rsidRDefault="000B41E7">
                                <w:pPr>
                                  <w:pStyle w:val="NoSpacing"/>
                                  <w:spacing w:line="360" w:lineRule="auto"/>
                                  <w:rPr>
                                    <w:color w:val="FFFFFF" w:themeColor="background1"/>
                                  </w:rPr>
                                </w:pPr>
                                <w:r>
                                  <w:rPr>
                                    <w:color w:val="FFFFFF" w:themeColor="background1"/>
                                  </w:rPr>
                                  <w:t>Jafar Moh’d Ababneh</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0B41E7" w:rsidRDefault="000B41E7" w:rsidP="00F2176A">
                                <w:pPr>
                                  <w:pStyle w:val="NoSpacing"/>
                                  <w:spacing w:line="360" w:lineRule="auto"/>
                                  <w:rPr>
                                    <w:color w:val="FFFFFF" w:themeColor="background1"/>
                                  </w:rPr>
                                </w:pPr>
                                <w:r>
                                  <w:rPr>
                                    <w:rFonts w:hint="cs"/>
                                    <w:color w:val="FFFFFF" w:themeColor="background1"/>
                                    <w:rtl/>
                                  </w:rPr>
                                  <w:t>ليمينوس</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1-01T00:00:00Z">
                                <w:dateFormat w:val="M/d/yyyy"/>
                                <w:lid w:val="en-US"/>
                                <w:storeMappedDataAs w:val="dateTime"/>
                                <w:calendar w:val="gregorian"/>
                              </w:date>
                            </w:sdtPr>
                            <w:sdtContent>
                              <w:p w:rsidR="000B41E7" w:rsidRDefault="000B41E7">
                                <w:pPr>
                                  <w:pStyle w:val="NoSpacing"/>
                                  <w:spacing w:line="360" w:lineRule="auto"/>
                                  <w:rPr>
                                    <w:color w:val="FFFFFF" w:themeColor="background1"/>
                                  </w:rPr>
                                </w:pPr>
                                <w:r>
                                  <w:rPr>
                                    <w:color w:val="FFFFFF" w:themeColor="background1"/>
                                  </w:rPr>
                                  <w:t>1/1/2023</w:t>
                                </w:r>
                              </w:p>
                            </w:sdtContent>
                          </w:sdt>
                        </w:txbxContent>
                      </v:textbox>
                    </v:rect>
                    <w10:wrap anchorx="page" anchory="page"/>
                  </v:group>
                </w:pict>
              </mc:Fallback>
            </mc:AlternateContent>
          </w:r>
          <w:r>
            <w:rPr>
              <w:noProof/>
              <w:lang w:bidi="ar-SA"/>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b/>
                                    <w:bCs/>
                                    <w:color w:val="FF0000"/>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0B41E7" w:rsidRPr="00F2176A" w:rsidRDefault="000B41E7" w:rsidP="00F2176A">
                                    <w:pPr>
                                      <w:pStyle w:val="NoSpacing"/>
                                      <w:jc w:val="center"/>
                                      <w:rPr>
                                        <w:b/>
                                        <w:bCs/>
                                        <w:color w:val="FF0000"/>
                                        <w:sz w:val="72"/>
                                        <w:szCs w:val="72"/>
                                      </w:rPr>
                                    </w:pPr>
                                    <w:r w:rsidRPr="00F2176A">
                                      <w:rPr>
                                        <w:rFonts w:hint="cs"/>
                                        <w:b/>
                                        <w:bCs/>
                                        <w:color w:val="FF0000"/>
                                        <w:sz w:val="72"/>
                                        <w:szCs w:val="72"/>
                                        <w:rtl/>
                                      </w:rPr>
                                      <w:t>البطاله</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b/>
                              <w:bCs/>
                              <w:color w:val="FF0000"/>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0B41E7" w:rsidRPr="00F2176A" w:rsidRDefault="000B41E7" w:rsidP="00F2176A">
                              <w:pPr>
                                <w:pStyle w:val="NoSpacing"/>
                                <w:jc w:val="center"/>
                                <w:rPr>
                                  <w:b/>
                                  <w:bCs/>
                                  <w:color w:val="FF0000"/>
                                  <w:sz w:val="72"/>
                                  <w:szCs w:val="72"/>
                                </w:rPr>
                              </w:pPr>
                              <w:r w:rsidRPr="00F2176A">
                                <w:rPr>
                                  <w:rFonts w:hint="cs"/>
                                  <w:b/>
                                  <w:bCs/>
                                  <w:color w:val="FF0000"/>
                                  <w:sz w:val="72"/>
                                  <w:szCs w:val="72"/>
                                  <w:rtl/>
                                </w:rPr>
                                <w:t>البطاله</w:t>
                              </w:r>
                            </w:p>
                          </w:sdtContent>
                        </w:sdt>
                      </w:txbxContent>
                    </v:textbox>
                    <w10:wrap anchorx="page" anchory="page"/>
                  </v:rect>
                </w:pict>
              </mc:Fallback>
            </mc:AlternateContent>
          </w:r>
          <w:r>
            <w:rPr>
              <w:rFonts w:hint="cs"/>
              <w:rtl/>
            </w:rPr>
            <w:t>2023</w:t>
          </w:r>
        </w:p>
        <w:p w:rsidR="00F2176A" w:rsidRDefault="00F2176A">
          <w:r>
            <w:rPr>
              <w:noProof/>
              <w:lang w:bidi="ar-SA"/>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r>
            <w:rPr>
              <w:rtl/>
            </w:rPr>
            <w:lastRenderedPageBreak/>
            <w:tab/>
          </w:r>
        </w:p>
      </w:sdtContent>
    </w:sdt>
    <w:p w:rsidR="00A2166E" w:rsidRDefault="00BF6F6E" w:rsidP="00A2166E">
      <w:pPr>
        <w:shd w:val="clear" w:color="auto" w:fill="FFFFFF"/>
        <w:bidi/>
        <w:spacing w:before="120" w:after="120" w:line="384" w:lineRule="atLeast"/>
        <w:rPr>
          <w:rFonts w:ascii="Arial" w:eastAsia="Times New Roman" w:hAnsi="Arial" w:cs="Arial"/>
          <w:color w:val="202122"/>
          <w:sz w:val="21"/>
          <w:szCs w:val="21"/>
          <w:rtl/>
          <w:lang w:bidi="ar-SA"/>
        </w:rPr>
      </w:pPr>
      <w:r>
        <w:rPr>
          <w:rFonts w:ascii="Arial" w:eastAsia="Times New Roman" w:hAnsi="Arial" w:cs="Arial" w:hint="cs"/>
          <w:b/>
          <w:bCs/>
          <w:color w:val="202122"/>
          <w:sz w:val="21"/>
          <w:szCs w:val="21"/>
          <w:rtl/>
          <w:lang w:bidi="ar-SA"/>
        </w:rPr>
        <w:t>الب</w:t>
      </w:r>
      <w:r w:rsidRPr="00BF6F6E">
        <w:rPr>
          <w:rFonts w:ascii="Arial" w:eastAsia="Times New Roman" w:hAnsi="Arial" w:cs="Arial"/>
          <w:b/>
          <w:bCs/>
          <w:color w:val="202122"/>
          <w:sz w:val="21"/>
          <w:szCs w:val="21"/>
          <w:rtl/>
          <w:lang w:bidi="ar-SA"/>
        </w:rPr>
        <w:t>طالة</w:t>
      </w:r>
      <w:r w:rsidRPr="00BF6F6E">
        <w:rPr>
          <w:rFonts w:ascii="Arial" w:eastAsia="Times New Roman" w:hAnsi="Arial" w:cs="Arial"/>
          <w:color w:val="202122"/>
          <w:sz w:val="21"/>
          <w:szCs w:val="21"/>
          <w:rtl/>
          <w:lang w:bidi="ar-SA"/>
        </w:rPr>
        <w:t> هي ظاهرة </w:t>
      </w:r>
      <w:hyperlink r:id="rId10" w:tooltip="اقتصاد" w:history="1">
        <w:r w:rsidRPr="00BF6F6E">
          <w:rPr>
            <w:rFonts w:ascii="Arial" w:eastAsia="Times New Roman" w:hAnsi="Arial" w:cs="Arial"/>
            <w:color w:val="3366CC"/>
            <w:sz w:val="21"/>
            <w:szCs w:val="21"/>
            <w:u w:val="single"/>
            <w:rtl/>
            <w:lang w:bidi="ar-SA"/>
          </w:rPr>
          <w:t>اقتصادية</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بدأ ظهورها بشكل ملموس مع ازدهار </w:t>
      </w:r>
      <w:hyperlink r:id="rId11" w:tooltip="صناعة" w:history="1">
        <w:r w:rsidRPr="00BF6F6E">
          <w:rPr>
            <w:rFonts w:ascii="Arial" w:eastAsia="Times New Roman" w:hAnsi="Arial" w:cs="Arial"/>
            <w:color w:val="3366CC"/>
            <w:sz w:val="21"/>
            <w:szCs w:val="21"/>
            <w:u w:val="single"/>
            <w:rtl/>
            <w:lang w:bidi="ar-SA"/>
          </w:rPr>
          <w:t>الصناعة</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إذ لم يكن للبطالة معنى في المجتمعات الريفية التقليدية. طبقا </w:t>
      </w:r>
      <w:hyperlink r:id="rId12" w:tooltip="منظمة العمل الدولية" w:history="1">
        <w:r w:rsidRPr="00BF6F6E">
          <w:rPr>
            <w:rFonts w:ascii="Arial" w:eastAsia="Times New Roman" w:hAnsi="Arial" w:cs="Arial"/>
            <w:color w:val="3366CC"/>
            <w:sz w:val="21"/>
            <w:szCs w:val="21"/>
            <w:u w:val="single"/>
            <w:rtl/>
            <w:lang w:bidi="ar-SA"/>
          </w:rPr>
          <w:t>لمنظمة العمل الدولية</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فإن العاطل هو كل شخص قادر على العمل وراغب فيه، ويبحث عنه، ولكن دون جدوى.</w:t>
      </w:r>
    </w:p>
    <w:p w:rsidR="00BF6F6E" w:rsidRPr="00BF6F6E" w:rsidRDefault="00BF6F6E" w:rsidP="00A216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من خلال هذا التعريف يتضح أنه ليس كل من لا يعمل عاطل فالتلاميذ والمعاقين والمسنين والمتقاعدين ومن فقد الأمل في العثور على </w:t>
      </w:r>
      <w:hyperlink r:id="rId13" w:tooltip="عمل (توضيح)" w:history="1">
        <w:r w:rsidRPr="00BF6F6E">
          <w:rPr>
            <w:rFonts w:ascii="Arial" w:eastAsia="Times New Roman" w:hAnsi="Arial" w:cs="Arial"/>
            <w:color w:val="3366CC"/>
            <w:sz w:val="21"/>
            <w:szCs w:val="21"/>
            <w:u w:val="single"/>
            <w:rtl/>
            <w:lang w:bidi="ar-SA"/>
          </w:rPr>
          <w:t>عمل</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وأصحاب </w:t>
      </w:r>
      <w:hyperlink r:id="rId14" w:tooltip="عمل (توضيح)" w:history="1">
        <w:r w:rsidRPr="00BF6F6E">
          <w:rPr>
            <w:rFonts w:ascii="Arial" w:eastAsia="Times New Roman" w:hAnsi="Arial" w:cs="Arial"/>
            <w:color w:val="3366CC"/>
            <w:sz w:val="21"/>
            <w:szCs w:val="21"/>
            <w:u w:val="single"/>
            <w:rtl/>
            <w:lang w:bidi="ar-SA"/>
          </w:rPr>
          <w:t>العمل</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المؤقت ومن هم في غنى عن </w:t>
      </w:r>
      <w:hyperlink r:id="rId15" w:tooltip="عمل (توضيح)" w:history="1">
        <w:r w:rsidRPr="00BF6F6E">
          <w:rPr>
            <w:rFonts w:ascii="Arial" w:eastAsia="Times New Roman" w:hAnsi="Arial" w:cs="Arial"/>
            <w:color w:val="3366CC"/>
            <w:sz w:val="21"/>
            <w:szCs w:val="21"/>
            <w:u w:val="single"/>
            <w:rtl/>
            <w:lang w:bidi="ar-SA"/>
          </w:rPr>
          <w:t>العمل</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لا يتم أعتبارهم عاطلين عن </w:t>
      </w:r>
      <w:hyperlink r:id="rId16" w:tooltip="عمل (توضيح)" w:history="1">
        <w:r w:rsidRPr="00BF6F6E">
          <w:rPr>
            <w:rFonts w:ascii="Arial" w:eastAsia="Times New Roman" w:hAnsi="Arial" w:cs="Arial"/>
            <w:color w:val="3366CC"/>
            <w:sz w:val="21"/>
            <w:szCs w:val="21"/>
            <w:u w:val="single"/>
            <w:rtl/>
            <w:lang w:bidi="ar-SA"/>
          </w:rPr>
          <w:t>العمل</w:t>
        </w:r>
      </w:hyperlink>
      <w:r w:rsidRPr="00BF6F6E">
        <w:rPr>
          <w:rFonts w:ascii="Arial" w:eastAsia="Times New Roman" w:hAnsi="Arial" w:cs="Arial"/>
          <w:color w:val="202122"/>
          <w:sz w:val="21"/>
          <w:szCs w:val="21"/>
          <w:lang w:bidi="ar-SA"/>
        </w:rPr>
        <w:t xml:space="preserve">. </w:t>
      </w:r>
      <w:r w:rsidRPr="00BF6F6E">
        <w:rPr>
          <w:rFonts w:ascii="Arial" w:eastAsia="Times New Roman" w:hAnsi="Arial" w:cs="Arial"/>
          <w:color w:val="202122"/>
          <w:sz w:val="21"/>
          <w:szCs w:val="21"/>
          <w:rtl/>
          <w:lang w:bidi="ar-SA"/>
        </w:rPr>
        <w:t>ويسمى من يعاني منها </w:t>
      </w:r>
      <w:r w:rsidRPr="00BF6F6E">
        <w:rPr>
          <w:rFonts w:ascii="Arial" w:eastAsia="Times New Roman" w:hAnsi="Arial" w:cs="Arial"/>
          <w:b/>
          <w:bCs/>
          <w:color w:val="202122"/>
          <w:sz w:val="21"/>
          <w:szCs w:val="21"/>
          <w:rtl/>
          <w:lang w:bidi="ar-SA"/>
        </w:rPr>
        <w:t>عاطلا</w:t>
      </w:r>
      <w:r w:rsidRPr="00BF6F6E">
        <w:rPr>
          <w:rFonts w:ascii="Arial" w:eastAsia="Times New Roman" w:hAnsi="Arial" w:cs="Arial"/>
          <w:color w:val="202122"/>
          <w:sz w:val="21"/>
          <w:szCs w:val="21"/>
          <w:rtl/>
          <w:lang w:bidi="ar-SA"/>
        </w:rPr>
        <w:t> في المشرق و</w:t>
      </w:r>
      <w:r w:rsidRPr="00BF6F6E">
        <w:rPr>
          <w:rFonts w:ascii="Arial" w:eastAsia="Times New Roman" w:hAnsi="Arial" w:cs="Arial"/>
          <w:b/>
          <w:bCs/>
          <w:color w:val="202122"/>
          <w:sz w:val="21"/>
          <w:szCs w:val="21"/>
          <w:rtl/>
          <w:lang w:bidi="ar-SA"/>
        </w:rPr>
        <w:t>بطّالا</w:t>
      </w:r>
      <w:r w:rsidRPr="00BF6F6E">
        <w:rPr>
          <w:rFonts w:ascii="Arial" w:eastAsia="Times New Roman" w:hAnsi="Arial" w:cs="Arial"/>
          <w:color w:val="202122"/>
          <w:sz w:val="21"/>
          <w:szCs w:val="21"/>
          <w:rtl/>
          <w:lang w:bidi="ar-SA"/>
        </w:rPr>
        <w:t> في المغرب. أسباب البطالة: 1-قلة الوظائف 2-انتشار الحروب 3-كثرة العمالة الوافدة 4-كثرة الشباب الراغبين في العمل و تعرف البطالة أيضا بأنها التوقف الإجباري لجزء من القوة العاملة برغم قدرة ورغبة هذه القوة العاملة في العمل والإنتاج</w:t>
      </w:r>
      <w:r w:rsidRPr="00BF6F6E">
        <w:rPr>
          <w:rFonts w:ascii="Arial" w:eastAsia="Times New Roman" w:hAnsi="Arial" w:cs="Arial"/>
          <w:color w:val="202122"/>
          <w:sz w:val="21"/>
          <w:szCs w:val="21"/>
          <w:lang w:bidi="ar-SA"/>
        </w:rPr>
        <w:t>.</w:t>
      </w:r>
    </w:p>
    <w:p w:rsidR="00BF6F6E" w:rsidRDefault="00A2166E" w:rsidP="00BF6F6E">
      <w:pPr>
        <w:shd w:val="clear" w:color="auto" w:fill="FFFFFF"/>
        <w:bidi/>
        <w:spacing w:before="120" w:after="120" w:line="384" w:lineRule="atLeast"/>
        <w:rPr>
          <w:rFonts w:ascii="Arial" w:eastAsia="Times New Roman" w:hAnsi="Arial" w:cs="Arial"/>
          <w:color w:val="202122"/>
          <w:sz w:val="21"/>
          <w:szCs w:val="21"/>
          <w:rtl/>
          <w:lang w:bidi="ar-SA"/>
        </w:rPr>
      </w:pPr>
      <w:r>
        <w:rPr>
          <w:rFonts w:ascii="Arial" w:eastAsia="Times New Roman" w:hAnsi="Arial" w:cs="Arial" w:hint="cs"/>
          <w:color w:val="202122"/>
          <w:sz w:val="21"/>
          <w:szCs w:val="21"/>
          <w:rtl/>
          <w:lang w:bidi="ar-SA"/>
        </w:rPr>
        <w:t>سيعقد امتحان الميد يوم الثلاثاء تل</w:t>
      </w:r>
    </w:p>
    <w:p w:rsidR="00BF6F6E" w:rsidRDefault="00A2166E" w:rsidP="00BF6F6E">
      <w:pPr>
        <w:shd w:val="clear" w:color="auto" w:fill="FFFFFF"/>
        <w:bidi/>
        <w:spacing w:before="120" w:after="120" w:line="384" w:lineRule="atLeast"/>
        <w:rPr>
          <w:rFonts w:ascii="Arial" w:eastAsia="Times New Roman" w:hAnsi="Arial" w:cs="Arial"/>
          <w:color w:val="202122"/>
          <w:sz w:val="21"/>
          <w:szCs w:val="21"/>
          <w:lang w:bidi="ar-SA"/>
        </w:rPr>
      </w:pPr>
      <w:r>
        <w:rPr>
          <w:rFonts w:ascii="Arial" w:eastAsia="Times New Roman" w:hAnsi="Arial" w:cs="Arial" w:hint="cs"/>
          <w:color w:val="202122"/>
          <w:sz w:val="21"/>
          <w:szCs w:val="21"/>
          <w:rtl/>
          <w:lang w:bidi="ar-SA"/>
        </w:rPr>
        <w:t>ىىىىى</w:t>
      </w:r>
      <w:r w:rsidR="00BF6F6E" w:rsidRPr="00BF6F6E">
        <w:rPr>
          <w:rFonts w:ascii="Arial" w:eastAsia="Times New Roman" w:hAnsi="Arial" w:cs="Arial"/>
          <w:color w:val="202122"/>
          <w:sz w:val="21"/>
          <w:szCs w:val="21"/>
          <w:rtl/>
          <w:lang w:bidi="ar-SA"/>
        </w:rPr>
        <w:t>القوة العاملة عبارة عن جميع السكان القادرين والراغبين في العمل (بدون احتساب الأطفال دون الخامسة عشر، الطلاب، كبار السن، العاجزين، وربات البيوت)</w:t>
      </w:r>
      <w:r w:rsidR="00BF6F6E" w:rsidRPr="00BF6F6E">
        <w:rPr>
          <w:rFonts w:ascii="Arial" w:eastAsia="Times New Roman" w:hAnsi="Arial" w:cs="Arial"/>
          <w:color w:val="202122"/>
          <w:sz w:val="21"/>
          <w:szCs w:val="21"/>
          <w:lang w:bidi="ar-SA"/>
        </w:rPr>
        <w:t>.</w:t>
      </w:r>
    </w:p>
    <w:p w:rsidR="008C11FC" w:rsidRDefault="008C11FC" w:rsidP="008C11FC">
      <w:pPr>
        <w:shd w:val="clear" w:color="auto" w:fill="FFFFFF"/>
        <w:bidi/>
        <w:spacing w:before="120" w:after="120" w:line="384" w:lineRule="atLeast"/>
        <w:rPr>
          <w:rFonts w:ascii="Arial" w:eastAsia="Times New Roman" w:hAnsi="Arial" w:cs="Arial"/>
          <w:color w:val="202122"/>
          <w:sz w:val="21"/>
          <w:szCs w:val="21"/>
          <w:lang w:bidi="ar-SA"/>
        </w:rPr>
      </w:pPr>
    </w:p>
    <w:tbl>
      <w:tblPr>
        <w:tblStyle w:val="GridTable6Colorful-Accent6"/>
        <w:bidiVisual/>
        <w:tblW w:w="0" w:type="auto"/>
        <w:tblBorders>
          <w:top w:val="thinThickThinSmallGap" w:sz="24" w:space="0" w:color="2E74B5" w:themeColor="accent1" w:themeShade="BF"/>
          <w:left w:val="thinThickThinSmallGap" w:sz="24" w:space="0" w:color="2E74B5" w:themeColor="accent1" w:themeShade="BF"/>
          <w:bottom w:val="thinThickThinSmallGap" w:sz="24" w:space="0" w:color="2E74B5" w:themeColor="accent1" w:themeShade="BF"/>
          <w:right w:val="thinThickThinSmallGap" w:sz="24" w:space="0" w:color="2E74B5" w:themeColor="accent1" w:themeShade="BF"/>
          <w:insideH w:val="thinThickThinSmallGap" w:sz="24" w:space="0" w:color="FF0000"/>
          <w:insideV w:val="thinThickThinSmallGap" w:sz="24" w:space="0" w:color="FF0000"/>
        </w:tblBorders>
        <w:shd w:val="clear" w:color="auto" w:fill="DBDBDB" w:themeFill="accent3" w:themeFillTint="66"/>
        <w:tblLayout w:type="fixed"/>
        <w:tblLook w:val="04A0" w:firstRow="1" w:lastRow="0" w:firstColumn="1" w:lastColumn="0" w:noHBand="0" w:noVBand="1"/>
      </w:tblPr>
      <w:tblGrid>
        <w:gridCol w:w="587"/>
        <w:gridCol w:w="3312"/>
        <w:gridCol w:w="1230"/>
        <w:gridCol w:w="410"/>
        <w:gridCol w:w="410"/>
        <w:gridCol w:w="51"/>
        <w:gridCol w:w="236"/>
        <w:gridCol w:w="123"/>
        <w:gridCol w:w="1231"/>
        <w:gridCol w:w="659"/>
        <w:gridCol w:w="236"/>
      </w:tblGrid>
      <w:tr w:rsidR="00AC3579" w:rsidTr="00A02AF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587" w:type="dxa"/>
            <w:vMerge w:val="restart"/>
            <w:shd w:val="clear" w:color="auto" w:fill="DBDBDB" w:themeFill="accent3" w:themeFillTint="66"/>
          </w:tcPr>
          <w:p w:rsidR="00AC3579" w:rsidRPr="007E22B9" w:rsidRDefault="00AC3579" w:rsidP="007E22B9">
            <w:pPr>
              <w:bidi/>
              <w:spacing w:before="120" w:after="120" w:line="384" w:lineRule="atLeast"/>
              <w:jc w:val="center"/>
              <w:rPr>
                <w:rFonts w:ascii="Arial" w:eastAsia="Times New Roman" w:hAnsi="Arial" w:cs="Arial"/>
                <w:b w:val="0"/>
                <w:bCs w:val="0"/>
                <w:color w:val="FF0000"/>
                <w:sz w:val="21"/>
                <w:szCs w:val="21"/>
                <w:highlight w:val="yellow"/>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 w:val="0"/>
                <w:bCs w:val="0"/>
                <w:color w:val="FF0000"/>
                <w:sz w:val="21"/>
                <w:szCs w:val="21"/>
                <w:highlight w:val="yellow"/>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انواع البطاله</w:t>
            </w:r>
          </w:p>
        </w:tc>
        <w:tc>
          <w:tcPr>
            <w:tcW w:w="3312" w:type="dxa"/>
            <w:vMerge w:val="restart"/>
            <w:shd w:val="clear" w:color="auto" w:fill="DBDBDB" w:themeFill="accent3" w:themeFillTint="66"/>
          </w:tcPr>
          <w:p w:rsidR="00AC3579" w:rsidRPr="007E22B9" w:rsidRDefault="00AC3579" w:rsidP="007E22B9">
            <w:pPr>
              <w:bidi/>
              <w:spacing w:before="120" w:after="120" w:line="384"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حسنات البطاله</w:t>
            </w:r>
          </w:p>
        </w:tc>
        <w:tc>
          <w:tcPr>
            <w:tcW w:w="1230" w:type="dxa"/>
            <w:shd w:val="clear" w:color="auto" w:fill="DBDBDB" w:themeFill="accent3" w:themeFillTint="66"/>
          </w:tcPr>
          <w:p w:rsidR="00AC3579" w:rsidRPr="007E22B9" w:rsidRDefault="00AC3579" w:rsidP="007E22B9">
            <w:pPr>
              <w:bidi/>
              <w:spacing w:before="120" w:after="120" w:line="384"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0" w:type="dxa"/>
            <w:gridSpan w:val="5"/>
            <w:shd w:val="clear" w:color="auto" w:fill="DBDBDB" w:themeFill="accent3" w:themeFillTint="66"/>
          </w:tcPr>
          <w:p w:rsidR="00AC3579" w:rsidRPr="007E22B9" w:rsidRDefault="00AC3579" w:rsidP="007E22B9">
            <w:pPr>
              <w:bidi/>
              <w:spacing w:before="120" w:after="120" w:line="384"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FF0000"/>
                <w:sz w:val="21"/>
                <w:szCs w:val="21"/>
                <w:highlight w:val="yellow"/>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Times New Roman" w:hAnsi="Arial" w:cs="Arial"/>
                <w:b w:val="0"/>
                <w:color w:val="FF0000"/>
                <w:sz w:val="21"/>
                <w:szCs w:val="21"/>
                <w:highlight w:val="yellow"/>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rejejejgjgej</w:t>
            </w:r>
          </w:p>
        </w:tc>
        <w:tc>
          <w:tcPr>
            <w:tcW w:w="1231" w:type="dxa"/>
            <w:shd w:val="clear" w:color="auto" w:fill="DBDBDB" w:themeFill="accent3" w:themeFillTint="66"/>
          </w:tcPr>
          <w:p w:rsidR="00AC3579" w:rsidRPr="007E22B9" w:rsidRDefault="00AC3579" w:rsidP="007E22B9">
            <w:pPr>
              <w:bidi/>
              <w:spacing w:before="120" w:after="120" w:line="384"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vMerge w:val="restart"/>
            <w:shd w:val="clear" w:color="auto" w:fill="DBDBDB" w:themeFill="accent3" w:themeFillTint="66"/>
          </w:tcPr>
          <w:p w:rsidR="00AC3579" w:rsidRPr="007E22B9" w:rsidRDefault="00AC3579" w:rsidP="007E22B9">
            <w:pPr>
              <w:bidi/>
              <w:spacing w:before="120" w:after="120" w:line="384"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سيئات البطاله</w:t>
            </w:r>
          </w:p>
        </w:tc>
        <w:tc>
          <w:tcPr>
            <w:tcW w:w="236" w:type="dxa"/>
            <w:vMerge w:val="restart"/>
            <w:shd w:val="clear" w:color="auto" w:fill="DBDBDB" w:themeFill="accent3" w:themeFillTint="66"/>
          </w:tcPr>
          <w:p w:rsidR="00AC3579" w:rsidRPr="007E22B9" w:rsidRDefault="00AC3579" w:rsidP="007E22B9">
            <w:pPr>
              <w:bidi/>
              <w:spacing w:before="120" w:after="120" w:line="384"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C3579">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587" w:type="dxa"/>
            <w:vMerge/>
            <w:shd w:val="clear" w:color="auto" w:fill="DBDBDB" w:themeFill="accent3" w:themeFillTint="66"/>
          </w:tcPr>
          <w:p w:rsidR="00AC3579" w:rsidRPr="007E22B9" w:rsidRDefault="00AC3579" w:rsidP="007E22B9">
            <w:pPr>
              <w:bidi/>
              <w:spacing w:before="120" w:after="120" w:line="384" w:lineRule="atLeast"/>
              <w:jc w:val="center"/>
              <w:rPr>
                <w:rFonts w:ascii="Arial" w:eastAsia="Times New Roman" w:hAnsi="Arial" w:cs="Arial"/>
                <w:bCs w:val="0"/>
                <w:color w:val="FF0000"/>
                <w:sz w:val="21"/>
                <w:szCs w:val="21"/>
                <w:highlight w:val="yellow"/>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3312" w:type="dxa"/>
            <w:vMerge/>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0" w:type="dxa"/>
            <w:vMerge w:val="restart"/>
            <w:shd w:val="clear" w:color="auto" w:fill="DBDBDB" w:themeFill="accent3" w:themeFillTint="66"/>
            <w:textDirection w:val="btLr"/>
          </w:tcPr>
          <w:p w:rsidR="00AC3579" w:rsidRPr="007E22B9" w:rsidRDefault="00AC3579" w:rsidP="00AC3579">
            <w:pPr>
              <w:spacing w:before="120" w:after="120" w:line="384" w:lineRule="atLeast"/>
              <w:ind w:left="113" w:right="113"/>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Times New Roman" w:hAnsi="Arial" w:cs="Arial"/>
                <w:b/>
                <w:color w:val="FF0000"/>
                <w:sz w:val="21"/>
                <w:szCs w:val="21"/>
                <w:highlight w:val="yellow"/>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kdkjjjfefgeegegeggehgehgehgdfkdjfkjdfjdkfdfdjfdkfkdfdkjfkdjfdfdjfjdkfjdfjddfkdkdfdjhdkd</w:t>
            </w:r>
          </w:p>
        </w:tc>
        <w:tc>
          <w:tcPr>
            <w:tcW w:w="410"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gridSpan w:val="3"/>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1" w:type="dxa"/>
            <w:vMerge w:val="restart"/>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vMerge/>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236" w:type="dxa"/>
            <w:vMerge/>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02AF1">
        <w:trPr>
          <w:trHeight w:val="175"/>
        </w:trPr>
        <w:tc>
          <w:tcPr>
            <w:cnfStyle w:val="001000000000" w:firstRow="0" w:lastRow="0" w:firstColumn="1" w:lastColumn="0" w:oddVBand="0" w:evenVBand="0" w:oddHBand="0" w:evenHBand="0" w:firstRowFirstColumn="0" w:firstRowLastColumn="0" w:lastRowFirstColumn="0" w:lastRowLastColumn="0"/>
            <w:tcW w:w="587" w:type="dxa"/>
            <w:vMerge/>
            <w:shd w:val="clear" w:color="auto" w:fill="DBDBDB" w:themeFill="accent3" w:themeFillTint="66"/>
          </w:tcPr>
          <w:p w:rsidR="00AC3579" w:rsidRPr="007E22B9" w:rsidRDefault="00AC3579" w:rsidP="007E22B9">
            <w:pPr>
              <w:bidi/>
              <w:spacing w:before="120" w:after="120" w:line="384" w:lineRule="atLeast"/>
              <w:jc w:val="center"/>
              <w:rPr>
                <w:rFonts w:ascii="Arial" w:eastAsia="Times New Roman" w:hAnsi="Arial" w:cs="Arial"/>
                <w:bCs w:val="0"/>
                <w:color w:val="FF0000"/>
                <w:sz w:val="21"/>
                <w:szCs w:val="21"/>
                <w:highlight w:val="yellow"/>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3312" w:type="dxa"/>
            <w:vMerge/>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0" w:type="dxa"/>
            <w:vMerge/>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gridSpan w:val="3"/>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1" w:type="dxa"/>
            <w:vMerge/>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vMerge/>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236" w:type="dxa"/>
            <w:vMerge/>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02AF1">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587" w:type="dxa"/>
            <w:vMerge/>
            <w:shd w:val="clear" w:color="auto" w:fill="DBDBDB" w:themeFill="accent3" w:themeFillTint="66"/>
          </w:tcPr>
          <w:p w:rsidR="00AC3579" w:rsidRPr="007E22B9" w:rsidRDefault="00AC3579" w:rsidP="007E22B9">
            <w:pPr>
              <w:bidi/>
              <w:spacing w:before="120" w:after="120" w:line="384" w:lineRule="atLeast"/>
              <w:jc w:val="center"/>
              <w:rPr>
                <w:rFonts w:ascii="Arial" w:eastAsia="Times New Roman" w:hAnsi="Arial" w:cs="Arial"/>
                <w:bCs w:val="0"/>
                <w:color w:val="FF0000"/>
                <w:sz w:val="21"/>
                <w:szCs w:val="21"/>
                <w:highlight w:val="yellow"/>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3312" w:type="dxa"/>
            <w:vMerge/>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0" w:type="dxa"/>
            <w:vMerge/>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410" w:type="dxa"/>
            <w:gridSpan w:val="3"/>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1" w:type="dxa"/>
            <w:vMerge/>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vMerge/>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236" w:type="dxa"/>
            <w:vMerge/>
            <w:shd w:val="clear" w:color="auto" w:fill="DBDBDB" w:themeFill="accent3" w:themeFillTint="66"/>
          </w:tcPr>
          <w:p w:rsidR="00AC357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02AF1">
        <w:trPr>
          <w:trHeight w:val="388"/>
        </w:trPr>
        <w:tc>
          <w:tcPr>
            <w:cnfStyle w:val="001000000000" w:firstRow="0" w:lastRow="0" w:firstColumn="1" w:lastColumn="0" w:oddVBand="0" w:evenVBand="0" w:oddHBand="0" w:evenHBand="0" w:firstRowFirstColumn="0" w:firstRowLastColumn="0" w:lastRowFirstColumn="0" w:lastRowLastColumn="0"/>
            <w:tcW w:w="587" w:type="dxa"/>
            <w:vMerge/>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rPr>
                <w:rFonts w:ascii="Arial" w:eastAsia="Times New Roman" w:hAnsi="Arial" w:cs="Arial"/>
                <w:bCs w:val="0"/>
                <w:color w:val="FF0000"/>
                <w:sz w:val="21"/>
                <w:szCs w:val="21"/>
                <w:highlight w:val="yellow"/>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3312" w:type="dxa"/>
            <w:vMerge/>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0"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0" w:type="dxa"/>
            <w:gridSpan w:val="5"/>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1231" w:type="dxa"/>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vMerge/>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236" w:type="dxa"/>
            <w:vMerge/>
            <w:tcBorders>
              <w:bottom w:val="single" w:sz="12" w:space="0" w:color="A8D08D" w:themeColor="accent6" w:themeTint="99"/>
            </w:tcBorders>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C357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587" w:type="dxa"/>
            <w:shd w:val="clear" w:color="auto" w:fill="DBDBDB" w:themeFill="accent3" w:themeFillTint="66"/>
          </w:tcPr>
          <w:p w:rsidR="007E22B9" w:rsidRPr="007E22B9" w:rsidRDefault="007E22B9" w:rsidP="007E22B9">
            <w:pPr>
              <w:bidi/>
              <w:spacing w:before="120" w:after="120" w:line="384" w:lineRule="atLeast"/>
              <w:jc w:val="center"/>
              <w:rPr>
                <w:rFonts w:ascii="Arial" w:eastAsia="Times New Roman" w:hAnsi="Arial" w:cs="Arial"/>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المحليه</w:t>
            </w:r>
          </w:p>
        </w:tc>
        <w:tc>
          <w:tcPr>
            <w:tcW w:w="3312" w:type="dxa"/>
            <w:shd w:val="clear" w:color="auto" w:fill="DBDBDB" w:themeFill="accent3" w:themeFillTint="66"/>
          </w:tcPr>
          <w:p w:rsidR="007E22B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تنيبنيبنيبنانيباياباتياتسيايساتيستا</w:t>
            </w:r>
          </w:p>
        </w:tc>
        <w:tc>
          <w:tcPr>
            <w:tcW w:w="3691" w:type="dxa"/>
            <w:gridSpan w:val="7"/>
            <w:shd w:val="clear" w:color="auto" w:fill="DBDBDB" w:themeFill="accent3" w:themeFillTint="66"/>
          </w:tcPr>
          <w:p w:rsidR="007E22B9" w:rsidRPr="007E22B9" w:rsidRDefault="00AC357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بيابيابيبايبايابيابتيبيتباايبيابايبيايتيبايبايايتي</w:t>
            </w:r>
          </w:p>
        </w:tc>
        <w:tc>
          <w:tcPr>
            <w:tcW w:w="659" w:type="dxa"/>
            <w:shd w:val="clear" w:color="auto" w:fill="DBDBDB" w:themeFill="accent3" w:themeFillTint="66"/>
          </w:tcPr>
          <w:p w:rsidR="007E22B9" w:rsidRPr="007E22B9" w:rsidRDefault="007E22B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عععخعع</w:t>
            </w:r>
          </w:p>
        </w:tc>
        <w:tc>
          <w:tcPr>
            <w:tcW w:w="236" w:type="dxa"/>
            <w:shd w:val="clear" w:color="auto" w:fill="DBDBDB" w:themeFill="accent3" w:themeFillTint="66"/>
          </w:tcPr>
          <w:p w:rsidR="007E22B9" w:rsidRPr="007E22B9" w:rsidRDefault="007E22B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C3579">
        <w:trPr>
          <w:gridAfter w:val="4"/>
          <w:wAfter w:w="2249" w:type="dxa"/>
          <w:trHeight w:val="623"/>
        </w:trPr>
        <w:tc>
          <w:tcPr>
            <w:cnfStyle w:val="001000000000" w:firstRow="0" w:lastRow="0" w:firstColumn="1" w:lastColumn="0" w:oddVBand="0" w:evenVBand="0" w:oddHBand="0" w:evenHBand="0" w:firstRowFirstColumn="0" w:firstRowLastColumn="0" w:lastRowFirstColumn="0" w:lastRowLastColumn="0"/>
            <w:tcW w:w="587" w:type="dxa"/>
            <w:shd w:val="clear" w:color="auto" w:fill="DBDBDB" w:themeFill="accent3" w:themeFillTint="66"/>
          </w:tcPr>
          <w:p w:rsidR="00AC3579" w:rsidRPr="007E22B9" w:rsidRDefault="00AC3579" w:rsidP="007E22B9">
            <w:pPr>
              <w:bidi/>
              <w:spacing w:before="120" w:after="120" w:line="384" w:lineRule="atLeast"/>
              <w:jc w:val="center"/>
              <w:rPr>
                <w:rFonts w:ascii="Arial" w:eastAsia="Times New Roman" w:hAnsi="Arial" w:cs="Arial"/>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3312" w:type="dxa"/>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تاببباسابساباسباسبايسامنمنمنمنمنمنممنمنمنمنممننمنمنمنممنممنمنمنممنمننننننننننننننننننننننننننننننننننننننننننننننننننننن</w:t>
            </w:r>
          </w:p>
        </w:tc>
        <w:tc>
          <w:tcPr>
            <w:tcW w:w="2101" w:type="dxa"/>
            <w:gridSpan w:val="4"/>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236" w:type="dxa"/>
            <w:shd w:val="clear" w:color="auto" w:fill="DBDBDB" w:themeFill="accent3" w:themeFillTint="66"/>
          </w:tcPr>
          <w:p w:rsidR="00AC3579" w:rsidRPr="007E22B9" w:rsidRDefault="00AC357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C3579">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87" w:type="dxa"/>
            <w:shd w:val="clear" w:color="auto" w:fill="DBDBDB" w:themeFill="accent3" w:themeFillTint="66"/>
          </w:tcPr>
          <w:p w:rsidR="007E22B9" w:rsidRPr="007E22B9" w:rsidRDefault="007E22B9" w:rsidP="007E22B9">
            <w:pPr>
              <w:bidi/>
              <w:spacing w:before="120" w:after="120" w:line="384" w:lineRule="atLeast"/>
              <w:jc w:val="center"/>
              <w:rPr>
                <w:rFonts w:ascii="Arial" w:eastAsia="Times New Roman" w:hAnsi="Arial" w:cs="Arial"/>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الوهميه</w:t>
            </w:r>
          </w:p>
        </w:tc>
        <w:tc>
          <w:tcPr>
            <w:tcW w:w="3312" w:type="dxa"/>
            <w:shd w:val="clear" w:color="auto" w:fill="DBDBDB" w:themeFill="accent3" w:themeFillTint="66"/>
          </w:tcPr>
          <w:p w:rsidR="007E22B9" w:rsidRPr="007E22B9" w:rsidRDefault="007E22B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تنتت</w:t>
            </w:r>
          </w:p>
        </w:tc>
        <w:tc>
          <w:tcPr>
            <w:tcW w:w="3691" w:type="dxa"/>
            <w:gridSpan w:val="7"/>
            <w:shd w:val="clear" w:color="auto" w:fill="DBDBDB" w:themeFill="accent3" w:themeFillTint="66"/>
          </w:tcPr>
          <w:p w:rsidR="007E22B9" w:rsidRPr="007E22B9" w:rsidRDefault="007E22B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shd w:val="clear" w:color="auto" w:fill="DBDBDB" w:themeFill="accent3" w:themeFillTint="66"/>
          </w:tcPr>
          <w:p w:rsidR="007E22B9" w:rsidRPr="007E22B9" w:rsidRDefault="007E22B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نممنمن</w:t>
            </w:r>
          </w:p>
        </w:tc>
        <w:tc>
          <w:tcPr>
            <w:tcW w:w="236" w:type="dxa"/>
            <w:shd w:val="clear" w:color="auto" w:fill="DBDBDB" w:themeFill="accent3" w:themeFillTint="66"/>
          </w:tcPr>
          <w:p w:rsidR="007E22B9" w:rsidRPr="007E22B9" w:rsidRDefault="007E22B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C3579">
        <w:trPr>
          <w:trHeight w:val="635"/>
        </w:trPr>
        <w:tc>
          <w:tcPr>
            <w:cnfStyle w:val="001000000000" w:firstRow="0" w:lastRow="0" w:firstColumn="1" w:lastColumn="0" w:oddVBand="0" w:evenVBand="0" w:oddHBand="0" w:evenHBand="0" w:firstRowFirstColumn="0" w:firstRowLastColumn="0" w:lastRowFirstColumn="0" w:lastRowLastColumn="0"/>
            <w:tcW w:w="587" w:type="dxa"/>
            <w:shd w:val="clear" w:color="auto" w:fill="DBDBDB" w:themeFill="accent3" w:themeFillTint="66"/>
          </w:tcPr>
          <w:p w:rsidR="007E22B9" w:rsidRPr="007E22B9" w:rsidRDefault="007E22B9" w:rsidP="007E22B9">
            <w:pPr>
              <w:bidi/>
              <w:spacing w:before="120" w:after="120" w:line="384" w:lineRule="atLeast"/>
              <w:jc w:val="center"/>
              <w:rPr>
                <w:rFonts w:ascii="Arial" w:eastAsia="Times New Roman" w:hAnsi="Arial" w:cs="Arial"/>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المقنعه</w:t>
            </w:r>
          </w:p>
        </w:tc>
        <w:tc>
          <w:tcPr>
            <w:tcW w:w="3312" w:type="dxa"/>
            <w:shd w:val="clear" w:color="auto" w:fill="DBDBDB" w:themeFill="accent3" w:themeFillTint="66"/>
          </w:tcPr>
          <w:p w:rsidR="007E22B9" w:rsidRPr="007E22B9" w:rsidRDefault="007E22B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ككخخ</w:t>
            </w:r>
          </w:p>
        </w:tc>
        <w:tc>
          <w:tcPr>
            <w:tcW w:w="3691" w:type="dxa"/>
            <w:gridSpan w:val="7"/>
            <w:shd w:val="clear" w:color="auto" w:fill="DBDBDB" w:themeFill="accent3" w:themeFillTint="66"/>
          </w:tcPr>
          <w:p w:rsidR="007E22B9" w:rsidRPr="007E22B9" w:rsidRDefault="007E22B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shd w:val="clear" w:color="auto" w:fill="DBDBDB" w:themeFill="accent3" w:themeFillTint="66"/>
          </w:tcPr>
          <w:p w:rsidR="007E22B9" w:rsidRPr="007E22B9" w:rsidRDefault="007E22B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خخحخ</w:t>
            </w:r>
          </w:p>
        </w:tc>
        <w:tc>
          <w:tcPr>
            <w:tcW w:w="236" w:type="dxa"/>
            <w:shd w:val="clear" w:color="auto" w:fill="DBDBDB" w:themeFill="accent3" w:themeFillTint="66"/>
          </w:tcPr>
          <w:p w:rsidR="007E22B9" w:rsidRPr="007E22B9" w:rsidRDefault="007E22B9" w:rsidP="007E22B9">
            <w:pPr>
              <w:bidi/>
              <w:spacing w:before="120" w:after="120" w:line="384"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AC3579" w:rsidTr="00AC357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587" w:type="dxa"/>
            <w:shd w:val="clear" w:color="auto" w:fill="DBDBDB" w:themeFill="accent3" w:themeFillTint="66"/>
          </w:tcPr>
          <w:p w:rsidR="007E22B9" w:rsidRPr="007E22B9" w:rsidRDefault="007E22B9" w:rsidP="007E22B9">
            <w:pPr>
              <w:bidi/>
              <w:spacing w:before="120" w:after="120" w:line="384" w:lineRule="atLeast"/>
              <w:jc w:val="center"/>
              <w:rPr>
                <w:rFonts w:ascii="Arial" w:eastAsia="Times New Roman" w:hAnsi="Arial" w:cs="Arial"/>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 w:val="0"/>
                <w:bCs w:val="0"/>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الشبابيه</w:t>
            </w:r>
          </w:p>
        </w:tc>
        <w:tc>
          <w:tcPr>
            <w:tcW w:w="3312" w:type="dxa"/>
            <w:shd w:val="clear" w:color="auto" w:fill="DBDBDB" w:themeFill="accent3" w:themeFillTint="66"/>
          </w:tcPr>
          <w:p w:rsidR="007E22B9" w:rsidRPr="007E22B9" w:rsidRDefault="007E22B9" w:rsidP="007E22B9">
            <w:pPr>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عصغعع</w:t>
            </w:r>
          </w:p>
        </w:tc>
        <w:tc>
          <w:tcPr>
            <w:tcW w:w="3691" w:type="dxa"/>
            <w:gridSpan w:val="7"/>
            <w:shd w:val="clear" w:color="auto" w:fill="DBDBDB" w:themeFill="accent3" w:themeFillTint="66"/>
          </w:tcPr>
          <w:p w:rsidR="007E22B9" w:rsidRPr="007E22B9" w:rsidRDefault="007E22B9" w:rsidP="007E22B9">
            <w:pPr>
              <w:tabs>
                <w:tab w:val="center" w:pos="1450"/>
              </w:tabs>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c>
          <w:tcPr>
            <w:tcW w:w="659" w:type="dxa"/>
            <w:shd w:val="clear" w:color="auto" w:fill="DBDBDB" w:themeFill="accent3" w:themeFillTint="66"/>
          </w:tcPr>
          <w:p w:rsidR="007E22B9" w:rsidRPr="007E22B9" w:rsidRDefault="007E22B9" w:rsidP="007E22B9">
            <w:pPr>
              <w:tabs>
                <w:tab w:val="center" w:pos="1450"/>
              </w:tabs>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color w:val="FF0000"/>
                <w:sz w:val="28"/>
                <w:szCs w:val="28"/>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E22B9">
              <w:rPr>
                <w:rFonts w:ascii="Arial" w:eastAsia="Times New Roman" w:hAnsi="Arial" w:cs="Arial" w:hint="cs"/>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غفغصف</w:t>
            </w:r>
          </w:p>
        </w:tc>
        <w:tc>
          <w:tcPr>
            <w:tcW w:w="236" w:type="dxa"/>
            <w:shd w:val="clear" w:color="auto" w:fill="DBDBDB" w:themeFill="accent3" w:themeFillTint="66"/>
          </w:tcPr>
          <w:p w:rsidR="007E22B9" w:rsidRPr="007E22B9" w:rsidRDefault="007E22B9" w:rsidP="007E22B9">
            <w:pPr>
              <w:tabs>
                <w:tab w:val="center" w:pos="1450"/>
              </w:tabs>
              <w:bidi/>
              <w:spacing w:before="120" w:after="120" w:line="384"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FF0000"/>
                <w:sz w:val="21"/>
                <w:szCs w:val="21"/>
                <w:highlight w:val="yellow"/>
                <w:rtl/>
                <w:lang w:bidi="ar-S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bl>
    <w:p w:rsidR="008C11FC" w:rsidRPr="00BF6F6E" w:rsidRDefault="008C11FC" w:rsidP="008C11FC">
      <w:pPr>
        <w:shd w:val="clear" w:color="auto" w:fill="FFFFFF"/>
        <w:bidi/>
        <w:spacing w:before="120" w:after="120" w:line="384" w:lineRule="atLeast"/>
        <w:rPr>
          <w:rFonts w:ascii="Arial" w:eastAsia="Times New Roman" w:hAnsi="Arial" w:cs="Arial"/>
          <w:color w:val="202122"/>
          <w:sz w:val="21"/>
          <w:szCs w:val="21"/>
          <w:lang w:bidi="ar-SA"/>
        </w:rPr>
      </w:pPr>
    </w:p>
    <w:p w:rsidR="00BF6F6E" w:rsidRP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sidRPr="00BF6F6E">
        <w:rPr>
          <w:rFonts w:ascii="Arial" w:eastAsia="Times New Roman" w:hAnsi="Arial" w:cs="Arial"/>
          <w:color w:val="000000"/>
          <w:sz w:val="36"/>
          <w:szCs w:val="36"/>
          <w:rtl/>
          <w:lang w:bidi="ar-SA"/>
        </w:rPr>
        <w:t>معدل البطالة</w:t>
      </w:r>
      <w:r w:rsidRPr="00BF6F6E">
        <w:rPr>
          <w:rFonts w:ascii="Arial" w:eastAsia="Times New Roman" w:hAnsi="Arial" w:cs="Arial"/>
          <w:color w:val="54595D"/>
          <w:sz w:val="24"/>
          <w:szCs w:val="24"/>
          <w:lang w:bidi="ar-SA"/>
        </w:rPr>
        <w:t>[</w:t>
      </w:r>
      <w:hyperlink r:id="rId17" w:tooltip="عدل القسم: معدل البطالة"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BF6F6E" w:rsidP="00BF6F6E">
      <w:pPr>
        <w:shd w:val="clear" w:color="auto" w:fill="FFFFFF"/>
        <w:bidi/>
        <w:spacing w:after="120" w:line="240" w:lineRule="auto"/>
        <w:rPr>
          <w:rFonts w:ascii="Arial" w:eastAsia="Times New Roman" w:hAnsi="Arial" w:cs="Arial"/>
          <w:i/>
          <w:iCs/>
          <w:color w:val="202122"/>
          <w:sz w:val="21"/>
          <w:szCs w:val="21"/>
          <w:lang w:bidi="ar-SA"/>
        </w:rPr>
      </w:pPr>
      <w:r w:rsidRPr="00BF6F6E">
        <w:rPr>
          <w:rFonts w:ascii="Arial" w:eastAsia="Times New Roman" w:hAnsi="Arial" w:cs="Arial"/>
          <w:i/>
          <w:iCs/>
          <w:color w:val="202122"/>
          <w:sz w:val="21"/>
          <w:szCs w:val="21"/>
          <w:rtl/>
          <w:lang w:bidi="ar-SA"/>
        </w:rPr>
        <w:t>المقالة الرئيسة</w:t>
      </w:r>
      <w:r w:rsidRPr="00BF6F6E">
        <w:rPr>
          <w:rFonts w:ascii="Arial" w:eastAsia="Times New Roman" w:hAnsi="Arial" w:cs="Arial"/>
          <w:i/>
          <w:iCs/>
          <w:color w:val="202122"/>
          <w:sz w:val="21"/>
          <w:szCs w:val="21"/>
          <w:lang w:bidi="ar-SA"/>
        </w:rPr>
        <w:t>: </w:t>
      </w:r>
      <w:hyperlink r:id="rId18" w:tooltip="معدل بطالة" w:history="1">
        <w:r w:rsidRPr="00BF6F6E">
          <w:rPr>
            <w:rFonts w:ascii="Arial" w:eastAsia="Times New Roman" w:hAnsi="Arial" w:cs="Arial"/>
            <w:i/>
            <w:iCs/>
            <w:color w:val="3366CC"/>
            <w:sz w:val="21"/>
            <w:szCs w:val="21"/>
            <w:u w:val="single"/>
            <w:rtl/>
            <w:lang w:bidi="ar-SA"/>
          </w:rPr>
          <w:t>معدل بطالة</w:t>
        </w:r>
      </w:hyperlink>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هو نسبة عدد الأفراد العاطلين إلى </w:t>
      </w:r>
      <w:hyperlink r:id="rId19" w:tooltip="قوة عمل" w:history="1">
        <w:r w:rsidRPr="00BF6F6E">
          <w:rPr>
            <w:rFonts w:ascii="Arial" w:eastAsia="Times New Roman" w:hAnsi="Arial" w:cs="Arial"/>
            <w:color w:val="3366CC"/>
            <w:sz w:val="21"/>
            <w:szCs w:val="21"/>
            <w:u w:val="single"/>
            <w:rtl/>
            <w:lang w:bidi="ar-SA"/>
          </w:rPr>
          <w:t>القوة العاملة</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الكلية وهو معدل يصعب حسابه بدقة. وتختلف نسبة العاطلين حسب الوسط (حضري أو قروي) وحسب الجنس والسن ونوع التعليم والمستوى الدراسي. ويمكن حسابها كما يلي</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معدل البطالة = (عدد العاطلين مقسوما بعدد القوة العاملة) مضروباً بمائة</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معدل مشاركة القوة العاملة = (قوة العمالة مقسوما على النسبة الفاعلة) مضروباً بمائة</w:t>
      </w:r>
      <w:r w:rsidRPr="00BF6F6E">
        <w:rPr>
          <w:rFonts w:ascii="Arial" w:eastAsia="Times New Roman" w:hAnsi="Arial" w:cs="Arial"/>
          <w:color w:val="202122"/>
          <w:sz w:val="21"/>
          <w:szCs w:val="21"/>
          <w:lang w:bidi="ar-SA"/>
        </w:rPr>
        <w:t>.</w:t>
      </w:r>
    </w:p>
    <w:p w:rsidR="00BF6F6E" w:rsidRP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sidRPr="00BF6F6E">
        <w:rPr>
          <w:rFonts w:ascii="Arial" w:eastAsia="Times New Roman" w:hAnsi="Arial" w:cs="Arial"/>
          <w:color w:val="000000"/>
          <w:sz w:val="36"/>
          <w:szCs w:val="36"/>
          <w:rtl/>
          <w:lang w:bidi="ar-SA"/>
        </w:rPr>
        <w:t>أنواع البطالة</w:t>
      </w:r>
      <w:r w:rsidRPr="00BF6F6E">
        <w:rPr>
          <w:rFonts w:ascii="Arial" w:eastAsia="Times New Roman" w:hAnsi="Arial" w:cs="Arial"/>
          <w:color w:val="54595D"/>
          <w:sz w:val="24"/>
          <w:szCs w:val="24"/>
          <w:lang w:bidi="ar-SA"/>
        </w:rPr>
        <w:t>[</w:t>
      </w:r>
      <w:hyperlink r:id="rId20" w:tooltip="عدل القسم: أنواع البطالة"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هناك عدة أنواع للبطالة نذكر منها</w:t>
      </w:r>
      <w:r w:rsidRPr="00BF6F6E">
        <w:rPr>
          <w:rFonts w:ascii="Arial" w:eastAsia="Times New Roman" w:hAnsi="Arial" w:cs="Arial"/>
          <w:color w:val="202122"/>
          <w:sz w:val="21"/>
          <w:szCs w:val="21"/>
          <w:lang w:bidi="ar-SA"/>
        </w:rPr>
        <w:t>:</w:t>
      </w:r>
    </w:p>
    <w:p w:rsidR="00BF6F6E" w:rsidRPr="00BF6F6E" w:rsidRDefault="00BF6F6E" w:rsidP="00BF6F6E">
      <w:pPr>
        <w:numPr>
          <w:ilvl w:val="0"/>
          <w:numId w:val="1"/>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البطالة الدورية (البنيوية) والناتجة عن دورية النظام الرأس مالي المنتقلة دوما بين الانتعاش والتوسع الاقتصادي وبين الانكماش </w:t>
      </w:r>
      <w:hyperlink r:id="rId21" w:tooltip="أزمة مالية" w:history="1">
        <w:r w:rsidRPr="00BF6F6E">
          <w:rPr>
            <w:rFonts w:ascii="Arial" w:eastAsia="Times New Roman" w:hAnsi="Arial" w:cs="Arial"/>
            <w:color w:val="3366CC"/>
            <w:sz w:val="21"/>
            <w:szCs w:val="21"/>
            <w:u w:val="single"/>
            <w:rtl/>
            <w:lang w:bidi="ar-SA"/>
          </w:rPr>
          <w:t>والأزمة الاقتصادية</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التي ينتج عنها وقف التوظيف والتنفيس عن الأزمة بتسريح العمال</w:t>
      </w:r>
      <w:r w:rsidRPr="00BF6F6E">
        <w:rPr>
          <w:rFonts w:ascii="Arial" w:eastAsia="Times New Roman" w:hAnsi="Arial" w:cs="Arial"/>
          <w:color w:val="202122"/>
          <w:sz w:val="21"/>
          <w:szCs w:val="21"/>
          <w:lang w:bidi="ar-SA"/>
        </w:rPr>
        <w:t>.</w:t>
      </w:r>
    </w:p>
    <w:p w:rsidR="00BF6F6E" w:rsidRPr="00BF6F6E" w:rsidRDefault="00BF6F6E" w:rsidP="00BF6F6E">
      <w:pPr>
        <w:numPr>
          <w:ilvl w:val="0"/>
          <w:numId w:val="1"/>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البطالة المرتبطة بهيكلة </w:t>
      </w:r>
      <w:hyperlink r:id="rId22" w:tooltip="اقتصاد" w:history="1">
        <w:r w:rsidRPr="00BF6F6E">
          <w:rPr>
            <w:rFonts w:ascii="Arial" w:eastAsia="Times New Roman" w:hAnsi="Arial" w:cs="Arial"/>
            <w:color w:val="3366CC"/>
            <w:sz w:val="21"/>
            <w:szCs w:val="21"/>
            <w:u w:val="single"/>
            <w:rtl/>
            <w:lang w:bidi="ar-SA"/>
          </w:rPr>
          <w:t>الاقتصاد</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وهي ناتجة عن تغير في هيكل الطلب على المنتجات أو التقدم التكنولوجي، أو انتقال </w:t>
      </w:r>
      <w:hyperlink r:id="rId23" w:tooltip="صناعة" w:history="1">
        <w:r w:rsidRPr="00BF6F6E">
          <w:rPr>
            <w:rFonts w:ascii="Arial" w:eastAsia="Times New Roman" w:hAnsi="Arial" w:cs="Arial"/>
            <w:color w:val="3366CC"/>
            <w:sz w:val="21"/>
            <w:szCs w:val="21"/>
            <w:u w:val="single"/>
            <w:rtl/>
            <w:lang w:bidi="ar-SA"/>
          </w:rPr>
          <w:t>الصناعات</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إلى بلدان أخرى بحثاً عن شروط استغلال أفضل ومن أجل ربح أعلى</w:t>
      </w:r>
      <w:r w:rsidRPr="00BF6F6E">
        <w:rPr>
          <w:rFonts w:ascii="Arial" w:eastAsia="Times New Roman" w:hAnsi="Arial" w:cs="Arial"/>
          <w:color w:val="202122"/>
          <w:sz w:val="21"/>
          <w:szCs w:val="21"/>
          <w:lang w:bidi="ar-SA"/>
        </w:rPr>
        <w:t>.</w:t>
      </w:r>
    </w:p>
    <w:p w:rsidR="00BF6F6E" w:rsidRPr="00BF6F6E" w:rsidRDefault="000B41E7" w:rsidP="00BF6F6E">
      <w:pPr>
        <w:numPr>
          <w:ilvl w:val="0"/>
          <w:numId w:val="1"/>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hyperlink r:id="rId24" w:tooltip="بطالة مقنعة" w:history="1">
        <w:r w:rsidR="00BF6F6E" w:rsidRPr="00BF6F6E">
          <w:rPr>
            <w:rFonts w:ascii="Arial" w:eastAsia="Times New Roman" w:hAnsi="Arial" w:cs="Arial"/>
            <w:color w:val="3366CC"/>
            <w:sz w:val="21"/>
            <w:szCs w:val="21"/>
            <w:u w:val="single"/>
            <w:rtl/>
            <w:lang w:bidi="ar-SA"/>
          </w:rPr>
          <w:t>البطالة المقنعة</w:t>
        </w:r>
      </w:hyperlink>
      <w:r w:rsidR="00BF6F6E" w:rsidRPr="00BF6F6E">
        <w:rPr>
          <w:rFonts w:ascii="Arial" w:eastAsia="Times New Roman" w:hAnsi="Arial" w:cs="Arial"/>
          <w:color w:val="202122"/>
          <w:sz w:val="21"/>
          <w:szCs w:val="21"/>
          <w:rtl/>
          <w:lang w:bidi="ar-SA"/>
        </w:rPr>
        <w:t>، وهي تتمثل بحالة من يؤدي عملاً ثانوياً لا يوفر لهُ كفايتهُ من سبل العيش، أو إن بضعة أفراد يعملون سوية في عمل يمكن أن يؤديه فرد واحد أو اثنان</w:t>
      </w:r>
      <w:r w:rsidR="00BF6F6E" w:rsidRPr="00BF6F6E">
        <w:rPr>
          <w:rFonts w:ascii="Arial" w:eastAsia="Times New Roman" w:hAnsi="Arial" w:cs="Arial"/>
          <w:color w:val="202122"/>
          <w:sz w:val="21"/>
          <w:szCs w:val="21"/>
          <w:lang w:bidi="ar-SA"/>
        </w:rPr>
        <w:t>.</w:t>
      </w:r>
    </w:p>
    <w:p w:rsidR="00BF6F6E" w:rsidRPr="00BF6F6E" w:rsidRDefault="00BF6F6E" w:rsidP="00BF6F6E">
      <w:pPr>
        <w:numPr>
          <w:ilvl w:val="0"/>
          <w:numId w:val="1"/>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البطالة الاحتكاكية: وهي عبارة عن التوقف المؤقت عن العمل وذلك بسبب الانتقال من وظيفة لأخرى أو التوقف المؤقت للبحث عن وظيفة أخرى أو في سبيل الدراسة وهكذا</w:t>
      </w:r>
      <w:r w:rsidRPr="00BF6F6E">
        <w:rPr>
          <w:rFonts w:ascii="Arial" w:eastAsia="Times New Roman" w:hAnsi="Arial" w:cs="Arial"/>
          <w:color w:val="202122"/>
          <w:sz w:val="21"/>
          <w:szCs w:val="21"/>
          <w:lang w:bidi="ar-SA"/>
        </w:rPr>
        <w:t>.</w:t>
      </w:r>
    </w:p>
    <w:p w:rsidR="00BF6F6E" w:rsidRPr="00BF6F6E" w:rsidRDefault="00BF6F6E" w:rsidP="00BF6F6E">
      <w:pPr>
        <w:numPr>
          <w:ilvl w:val="0"/>
          <w:numId w:val="1"/>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البطالة السلوكية: وهي البطالة الناجمة عن إحجام ورفض القوة العاملة عن المشاركة في العملية الإنتاجية والانخراط في وظائف معينة بسبب النظرة الاجتماعية لهذه الوظائف</w:t>
      </w:r>
      <w:r w:rsidRPr="00BF6F6E">
        <w:rPr>
          <w:rFonts w:ascii="Arial" w:eastAsia="Times New Roman" w:hAnsi="Arial" w:cs="Arial"/>
          <w:color w:val="202122"/>
          <w:sz w:val="21"/>
          <w:szCs w:val="21"/>
          <w:lang w:bidi="ar-SA"/>
        </w:rPr>
        <w:t>.</w:t>
      </w:r>
    </w:p>
    <w:p w:rsidR="00BF6F6E" w:rsidRPr="00BF6F6E" w:rsidRDefault="00BF6F6E" w:rsidP="00BF6F6E">
      <w:pPr>
        <w:numPr>
          <w:ilvl w:val="0"/>
          <w:numId w:val="1"/>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البطالة المستوردة: وهي البطالة التي تواجه جزء من القوة العاملة المحلية في قطاع معين بسبب انفراد أو إحلال العمالة غير المحلية في هذا القطاع. وقد يواجه الاقتصاد هذا النوع من البطالة في حال انخفاض الطلب على سلعة معينة مقابل ارتفاع الطلب على سلعة مستوردة</w:t>
      </w:r>
      <w:r w:rsidRPr="00BF6F6E">
        <w:rPr>
          <w:rFonts w:ascii="Arial" w:eastAsia="Times New Roman" w:hAnsi="Arial" w:cs="Arial"/>
          <w:color w:val="202122"/>
          <w:sz w:val="21"/>
          <w:szCs w:val="21"/>
          <w:lang w:bidi="ar-SA"/>
        </w:rPr>
        <w:t>.</w:t>
      </w:r>
    </w:p>
    <w:p w:rsidR="00BF6F6E" w:rsidRP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sidRPr="00BF6F6E">
        <w:rPr>
          <w:rFonts w:ascii="Arial" w:eastAsia="Times New Roman" w:hAnsi="Arial" w:cs="Arial"/>
          <w:color w:val="000000"/>
          <w:sz w:val="36"/>
          <w:szCs w:val="36"/>
          <w:rtl/>
          <w:lang w:bidi="ar-SA"/>
        </w:rPr>
        <w:t>أسباب البطالة</w:t>
      </w:r>
      <w:r w:rsidRPr="00BF6F6E">
        <w:rPr>
          <w:rFonts w:ascii="Arial" w:eastAsia="Times New Roman" w:hAnsi="Arial" w:cs="Arial"/>
          <w:color w:val="54595D"/>
          <w:sz w:val="24"/>
          <w:szCs w:val="24"/>
          <w:lang w:bidi="ar-SA"/>
        </w:rPr>
        <w:t>[</w:t>
      </w:r>
      <w:hyperlink r:id="rId25" w:tooltip="عدل القسم: أسباب البطالة"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1-</w:t>
      </w:r>
      <w:r w:rsidRPr="00BF6F6E">
        <w:rPr>
          <w:rFonts w:ascii="Arial" w:eastAsia="Times New Roman" w:hAnsi="Arial" w:cs="Arial"/>
          <w:color w:val="202122"/>
          <w:sz w:val="21"/>
          <w:szCs w:val="21"/>
          <w:rtl/>
          <w:lang w:bidi="ar-SA"/>
        </w:rPr>
        <w:t xml:space="preserve">الانفجار السكاني:- يمثل الحجم والتركيب النوعي والعمري للسكان المصدر الطبيعي لقوة العمل في ظل الظروف الاقتصاديه والثقافيه التي يعيشها المجتمع. فلا شك ان النمو العددي لحجم السكان يعكس أثره علي حجم الداخلين الجدد لسوق العمل سنويا </w:t>
      </w:r>
      <w:r w:rsidRPr="00BF6F6E">
        <w:rPr>
          <w:rFonts w:ascii="Arial" w:eastAsia="Times New Roman" w:hAnsi="Arial" w:cs="Arial"/>
          <w:color w:val="202122"/>
          <w:sz w:val="21"/>
          <w:szCs w:val="21"/>
          <w:rtl/>
          <w:lang w:bidi="ar-SA"/>
        </w:rPr>
        <w:lastRenderedPageBreak/>
        <w:t>ويتمثل الانفجار السكاني في زيادة عدد الافراد القادرين علي العمل بصوره سريعه جدا في مقابل ثبات عدد الوظائف تقريبا أو ازديادها بصوره بطيئة جدا</w:t>
      </w:r>
    </w:p>
    <w:p w:rsidR="00BF6F6E" w:rsidRDefault="00BF6F6E" w:rsidP="00F2176A">
      <w:pPr>
        <w:shd w:val="clear" w:color="auto" w:fill="FFFFFF"/>
        <w:spacing w:before="120" w:after="120" w:line="384" w:lineRule="atLeast"/>
        <w:jc w:val="lowKashida"/>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2-</w:t>
      </w:r>
      <w:r w:rsidRPr="00BF6F6E">
        <w:rPr>
          <w:rFonts w:ascii="Arial" w:eastAsia="Times New Roman" w:hAnsi="Arial" w:cs="Arial"/>
          <w:color w:val="202122"/>
          <w:sz w:val="21"/>
          <w:szCs w:val="21"/>
          <w:rtl/>
          <w:lang w:bidi="ar-SA"/>
        </w:rPr>
        <w:t>النمو البطئ للنشاط الاقتصادي:- فـ مع الزيادة الكبيره في اعداد الافراد القادرين علي العمل والراغبين فيه والباحثين عنه ينمو النشاط الاقتصادي ببطء مما ادي الي قلة فرص العمل المتاحه التي تتناسب مع الزيادة في القوي العامله</w:t>
      </w:r>
    </w:p>
    <w:p w:rsidR="00B677C1" w:rsidRDefault="000A336D" w:rsidP="000A336D">
      <w:pPr>
        <w:shd w:val="clear" w:color="auto" w:fill="FFFFFF"/>
        <w:spacing w:before="120" w:after="120" w:line="384" w:lineRule="atLeast"/>
        <w:jc w:val="lowKashida"/>
        <w:rPr>
          <w:rFonts w:ascii="Arial" w:eastAsia="Times New Roman" w:hAnsi="Arial" w:cs="Arial"/>
          <w:color w:val="202122"/>
          <w:sz w:val="21"/>
          <w:szCs w:val="21"/>
          <w:lang w:bidi="ar-SA"/>
        </w:rPr>
      </w:pPr>
      <w:r>
        <w:rPr>
          <w:rFonts w:asciiTheme="majorBidi" w:hAnsiTheme="majorBidi" w:cstheme="majorBidi"/>
          <w:b/>
          <w:bCs/>
          <w:color w:val="202122"/>
          <w:sz w:val="24"/>
          <w:szCs w:val="24"/>
          <w:shd w:val="clear" w:color="auto" w:fill="FFFFFF"/>
        </w:rPr>
        <w:t>She</w:t>
      </w:r>
      <w:r w:rsidR="00B677C1">
        <w:rPr>
          <w:rFonts w:asciiTheme="majorBidi" w:hAnsiTheme="majorBidi" w:cstheme="majorBidi"/>
          <w:b/>
          <w:bCs/>
          <w:color w:val="202122"/>
          <w:sz w:val="24"/>
          <w:szCs w:val="24"/>
          <w:shd w:val="clear" w:color="auto" w:fill="FFFFFF"/>
        </w:rPr>
        <w:t xml:space="preserve"> </w:t>
      </w:r>
      <w:r>
        <w:rPr>
          <w:rFonts w:asciiTheme="majorBidi" w:hAnsiTheme="majorBidi" w:cstheme="majorBidi"/>
          <w:b/>
          <w:bCs/>
          <w:color w:val="202122"/>
          <w:sz w:val="24"/>
          <w:szCs w:val="24"/>
          <w:shd w:val="clear" w:color="auto" w:fill="FFFFFF"/>
        </w:rPr>
        <w:t>is</w:t>
      </w:r>
      <w:r w:rsidR="00B677C1">
        <w:rPr>
          <w:rFonts w:asciiTheme="majorBidi" w:hAnsiTheme="majorBidi" w:cstheme="majorBidi"/>
          <w:b/>
          <w:bCs/>
          <w:color w:val="202122"/>
          <w:sz w:val="24"/>
          <w:szCs w:val="24"/>
          <w:shd w:val="clear" w:color="auto" w:fill="FFFFFF"/>
        </w:rPr>
        <w:t xml:space="preserve"> going to school.</w:t>
      </w:r>
    </w:p>
    <w:p w:rsidR="00B677C1" w:rsidRPr="00F2176A" w:rsidRDefault="00B677C1" w:rsidP="00F2176A">
      <w:pPr>
        <w:shd w:val="clear" w:color="auto" w:fill="FFFFFF"/>
        <w:spacing w:before="120" w:after="120" w:line="384" w:lineRule="atLeast"/>
        <w:jc w:val="lowKashida"/>
        <w:rPr>
          <w:rFonts w:asciiTheme="majorBidi" w:eastAsia="Times New Roman" w:hAnsiTheme="majorBidi" w:cstheme="majorBidi"/>
          <w:b/>
          <w:bCs/>
          <w:color w:val="202122"/>
          <w:sz w:val="28"/>
          <w:szCs w:val="28"/>
          <w:rtl/>
          <w:lang w:bidi="ar-SA"/>
        </w:rPr>
      </w:pPr>
      <w:r w:rsidRPr="00B677C1">
        <w:rPr>
          <w:rFonts w:asciiTheme="majorBidi" w:eastAsia="Times New Roman" w:hAnsiTheme="majorBidi" w:cstheme="majorBidi"/>
          <w:b/>
          <w:bCs/>
          <w:color w:val="202122"/>
          <w:sz w:val="28"/>
          <w:szCs w:val="28"/>
          <w:lang w:bidi="ar-SA"/>
        </w:rPr>
        <w:t>https://LTUC.zoom.us/j/95974000283</w:t>
      </w:r>
    </w:p>
    <w:p w:rsidR="008C11FC" w:rsidRDefault="00BF2276" w:rsidP="00BF2276">
      <w:pPr>
        <w:shd w:val="clear" w:color="auto" w:fill="FFFFFF"/>
        <w:spacing w:before="120" w:after="120" w:line="384" w:lineRule="atLeast"/>
        <w:jc w:val="mediumKashida"/>
        <w:rPr>
          <w:rFonts w:asciiTheme="majorBidi" w:hAnsiTheme="majorBidi" w:cstheme="majorBidi"/>
          <w:b/>
          <w:bCs/>
          <w:color w:val="202122"/>
          <w:sz w:val="24"/>
          <w:szCs w:val="24"/>
          <w:shd w:val="clear" w:color="auto" w:fill="FFFFFF"/>
        </w:rPr>
      </w:pPr>
      <w:r w:rsidRPr="008C11FC">
        <w:rPr>
          <w:rFonts w:asciiTheme="majorBidi" w:hAnsiTheme="majorBidi" w:cstheme="majorBidi"/>
          <w:b/>
          <w:bCs/>
          <w:color w:val="202122"/>
          <w:sz w:val="24"/>
          <w:szCs w:val="24"/>
          <w:shd w:val="clear" w:color="auto" w:fill="FFFFFF"/>
        </w:rPr>
        <w:t>Network</w:t>
      </w:r>
      <w:bookmarkStart w:id="0" w:name="_GoBack"/>
      <w:bookmarkEnd w:id="0"/>
      <w:r w:rsidR="00F2176A" w:rsidRPr="008C11FC">
        <w:rPr>
          <w:rFonts w:asciiTheme="majorBidi" w:hAnsiTheme="majorBidi" w:cstheme="majorBidi"/>
          <w:b/>
          <w:bCs/>
          <w:color w:val="202122"/>
          <w:sz w:val="24"/>
          <w:szCs w:val="24"/>
          <w:shd w:val="clear" w:color="auto" w:fill="FFFFFF"/>
        </w:rPr>
        <w:t xml:space="preserve"> theory has applications in </w:t>
      </w:r>
      <w:r w:rsidR="008C11FC" w:rsidRPr="008C11FC">
        <w:rPr>
          <w:rFonts w:asciiTheme="majorBidi" w:hAnsiTheme="majorBidi" w:cstheme="majorBidi"/>
          <w:b/>
          <w:bCs/>
          <w:color w:val="202122"/>
          <w:sz w:val="24"/>
          <w:szCs w:val="24"/>
          <w:shd w:val="clear" w:color="auto" w:fill="FFFFFF"/>
        </w:rPr>
        <w:t xml:space="preserve">communication </w:t>
      </w:r>
      <w:r w:rsidR="00F2176A" w:rsidRPr="008C11FC">
        <w:rPr>
          <w:rFonts w:asciiTheme="majorBidi" w:hAnsiTheme="majorBidi" w:cstheme="majorBidi"/>
          <w:b/>
          <w:bCs/>
          <w:color w:val="202122"/>
          <w:sz w:val="24"/>
          <w:szCs w:val="24"/>
          <w:shd w:val="clear" w:color="auto" w:fill="FFFFFF"/>
        </w:rPr>
        <w:t>many disciplines,</w:t>
      </w:r>
      <w:r w:rsidR="008C11FC" w:rsidRPr="008C11FC">
        <w:rPr>
          <w:rFonts w:asciiTheme="majorBidi" w:hAnsiTheme="majorBidi" w:cstheme="majorBidi"/>
          <w:b/>
          <w:bCs/>
          <w:color w:val="202122"/>
          <w:sz w:val="24"/>
          <w:szCs w:val="24"/>
          <w:shd w:val="clear" w:color="auto" w:fill="FFFFFF"/>
        </w:rPr>
        <w:t xml:space="preserve"> </w:t>
      </w:r>
      <w:r w:rsidR="000A336D" w:rsidRPr="008C11FC">
        <w:rPr>
          <w:rFonts w:asciiTheme="majorBidi" w:hAnsiTheme="majorBidi" w:cstheme="majorBidi"/>
          <w:b/>
          <w:bCs/>
          <w:color w:val="202122"/>
          <w:sz w:val="24"/>
          <w:szCs w:val="24"/>
          <w:shd w:val="clear" w:color="auto" w:fill="FFFFFF"/>
        </w:rPr>
        <w:t>uncle cu</w:t>
      </w:r>
    </w:p>
    <w:p w:rsidR="00F2176A" w:rsidRPr="008C11FC" w:rsidRDefault="000A336D" w:rsidP="00BF2276">
      <w:pPr>
        <w:shd w:val="clear" w:color="auto" w:fill="FFFFFF"/>
        <w:spacing w:before="120" w:after="120" w:line="384" w:lineRule="atLeast"/>
        <w:jc w:val="mediumKashida"/>
        <w:rPr>
          <w:rFonts w:asciiTheme="majorBidi" w:eastAsia="Times New Roman" w:hAnsiTheme="majorBidi" w:cstheme="majorBidi"/>
          <w:b/>
          <w:bCs/>
          <w:color w:val="202122"/>
          <w:sz w:val="24"/>
          <w:szCs w:val="24"/>
          <w:lang w:bidi="ar-SA"/>
        </w:rPr>
      </w:pPr>
      <w:r>
        <w:rPr>
          <w:rFonts w:asciiTheme="majorBidi" w:hAnsiTheme="majorBidi" w:cstheme="majorBidi"/>
          <w:b/>
          <w:bCs/>
          <w:color w:val="202122"/>
          <w:sz w:val="24"/>
          <w:szCs w:val="24"/>
          <w:shd w:val="clear" w:color="auto" w:fill="FFFFFF"/>
        </w:rPr>
        <w:t>c</w:t>
      </w:r>
      <w:r w:rsidRPr="008C11FC">
        <w:rPr>
          <w:rFonts w:asciiTheme="majorBidi" w:hAnsiTheme="majorBidi" w:cstheme="majorBidi"/>
          <w:b/>
          <w:bCs/>
          <w:color w:val="202122"/>
          <w:sz w:val="24"/>
          <w:szCs w:val="24"/>
          <w:shd w:val="clear" w:color="auto" w:fill="FFFFFF"/>
        </w:rPr>
        <w:t>ommunications</w:t>
      </w:r>
      <w:r w:rsidR="00F2176A" w:rsidRPr="008C11FC">
        <w:rPr>
          <w:rFonts w:asciiTheme="majorBidi" w:hAnsiTheme="majorBidi" w:cstheme="majorBidi"/>
          <w:b/>
          <w:bCs/>
          <w:color w:val="202122"/>
          <w:sz w:val="24"/>
          <w:szCs w:val="24"/>
          <w:shd w:val="clear" w:color="auto" w:fill="FFFFFF"/>
        </w:rPr>
        <w:t xml:space="preserve"> </w:t>
      </w:r>
      <w:hyperlink r:id="rId26" w:tooltip="Statistical physics" w:history="1">
        <w:r w:rsidR="00F2176A" w:rsidRPr="008C11FC">
          <w:rPr>
            <w:rStyle w:val="Hyperlink"/>
            <w:rFonts w:asciiTheme="majorBidi" w:hAnsiTheme="majorBidi" w:cstheme="majorBidi"/>
            <w:b/>
            <w:bCs/>
            <w:color w:val="3366CC"/>
            <w:sz w:val="24"/>
            <w:szCs w:val="24"/>
            <w:shd w:val="clear" w:color="auto" w:fill="FFFFFF"/>
          </w:rPr>
          <w:t>statistical physics</w:t>
        </w:r>
      </w:hyperlink>
      <w:r w:rsidR="00F2176A" w:rsidRPr="008C11FC">
        <w:rPr>
          <w:rFonts w:asciiTheme="majorBidi" w:hAnsiTheme="majorBidi" w:cstheme="majorBidi"/>
          <w:b/>
          <w:bCs/>
          <w:color w:val="202122"/>
          <w:sz w:val="24"/>
          <w:szCs w:val="24"/>
          <w:shd w:val="clear" w:color="auto" w:fill="FFFFFF"/>
        </w:rPr>
        <w:t>, </w:t>
      </w:r>
      <w:hyperlink r:id="rId27" w:tooltip="Particle physics" w:history="1">
        <w:r w:rsidR="00F2176A" w:rsidRPr="008C11FC">
          <w:rPr>
            <w:rStyle w:val="Hyperlink"/>
            <w:rFonts w:asciiTheme="majorBidi" w:hAnsiTheme="majorBidi" w:cstheme="majorBidi"/>
            <w:b/>
            <w:bCs/>
            <w:color w:val="3366CC"/>
            <w:sz w:val="24"/>
            <w:szCs w:val="24"/>
            <w:shd w:val="clear" w:color="auto" w:fill="FFFFFF"/>
          </w:rPr>
          <w:t>particle physics</w:t>
        </w:r>
      </w:hyperlink>
      <w:r w:rsidR="00F2176A" w:rsidRPr="008C11FC">
        <w:rPr>
          <w:rFonts w:asciiTheme="majorBidi" w:hAnsiTheme="majorBidi" w:cstheme="majorBidi"/>
          <w:b/>
          <w:bCs/>
          <w:color w:val="202122"/>
          <w:sz w:val="24"/>
          <w:szCs w:val="24"/>
          <w:shd w:val="clear" w:color="auto" w:fill="FFFFFF"/>
        </w:rPr>
        <w:t xml:space="preserve">, </w:t>
      </w:r>
      <w:r w:rsidR="00BF2276">
        <w:rPr>
          <w:rFonts w:asciiTheme="majorBidi" w:hAnsiTheme="majorBidi" w:cstheme="majorBidi"/>
          <w:b/>
          <w:bCs/>
          <w:color w:val="202122"/>
          <w:sz w:val="24"/>
          <w:szCs w:val="24"/>
          <w:shd w:val="clear" w:color="auto" w:fill="FFFFFF"/>
        </w:rPr>
        <w:t xml:space="preserve">computer ali Khaled  </w:t>
      </w:r>
      <w:r w:rsidR="00B677C1">
        <w:rPr>
          <w:rFonts w:asciiTheme="majorBidi" w:hAnsiTheme="majorBidi" w:cstheme="majorBidi"/>
          <w:b/>
          <w:bCs/>
          <w:color w:val="202122"/>
          <w:sz w:val="24"/>
          <w:szCs w:val="24"/>
          <w:shd w:val="clear" w:color="auto" w:fill="FFFFFF"/>
        </w:rPr>
        <w:t xml:space="preserve"> </w:t>
      </w:r>
      <w:r>
        <w:rPr>
          <w:rFonts w:asciiTheme="majorBidi" w:hAnsiTheme="majorBidi" w:cstheme="majorBidi"/>
          <w:b/>
          <w:bCs/>
          <w:color w:val="202122"/>
          <w:sz w:val="24"/>
          <w:szCs w:val="24"/>
          <w:shd w:val="clear" w:color="auto" w:fill="FFFFFF"/>
        </w:rPr>
        <w:t xml:space="preserve"> Jafar computer</w:t>
      </w:r>
      <w:r w:rsidR="00B677C1">
        <w:rPr>
          <w:rFonts w:asciiTheme="majorBidi" w:hAnsiTheme="majorBidi" w:cstheme="majorBidi"/>
          <w:b/>
          <w:bCs/>
          <w:color w:val="202122"/>
          <w:sz w:val="24"/>
          <w:szCs w:val="24"/>
          <w:shd w:val="clear" w:color="auto" w:fill="FFFFFF"/>
        </w:rPr>
        <w:t xml:space="preserve"> </w:t>
      </w:r>
      <w:r w:rsidR="00F2176A" w:rsidRPr="008C11FC">
        <w:rPr>
          <w:rFonts w:asciiTheme="majorBidi" w:hAnsiTheme="majorBidi" w:cstheme="majorBidi"/>
          <w:b/>
          <w:bCs/>
          <w:color w:val="202122"/>
          <w:sz w:val="24"/>
          <w:szCs w:val="24"/>
          <w:shd w:val="clear" w:color="auto" w:fill="FFFFFF"/>
        </w:rPr>
        <w:t>computer science, </w:t>
      </w:r>
      <w:hyperlink r:id="rId28" w:tooltip="Electrical engineering" w:history="1">
        <w:r w:rsidR="00F2176A" w:rsidRPr="008C11FC">
          <w:rPr>
            <w:rStyle w:val="Hyperlink"/>
            <w:rFonts w:asciiTheme="majorBidi" w:hAnsiTheme="majorBidi" w:cstheme="majorBidi"/>
            <w:b/>
            <w:bCs/>
            <w:color w:val="3366CC"/>
            <w:sz w:val="24"/>
            <w:szCs w:val="24"/>
            <w:shd w:val="clear" w:color="auto" w:fill="FFFFFF"/>
          </w:rPr>
          <w:t>electrical engineering</w:t>
        </w:r>
      </w:hyperlink>
      <w:r w:rsidR="00F2176A" w:rsidRPr="008C11FC">
        <w:rPr>
          <w:rFonts w:asciiTheme="majorBidi" w:hAnsiTheme="majorBidi" w:cstheme="majorBidi"/>
          <w:b/>
          <w:bCs/>
          <w:color w:val="202122"/>
          <w:sz w:val="24"/>
          <w:szCs w:val="24"/>
          <w:shd w:val="clear" w:color="auto" w:fill="FFFFFF"/>
        </w:rPr>
        <w:t>,</w:t>
      </w:r>
      <w:hyperlink r:id="rId29" w:anchor="cite_note-10.3390/en11061381-1" w:history="1">
        <w:r w:rsidR="00F2176A" w:rsidRPr="008C11FC">
          <w:rPr>
            <w:rStyle w:val="Hyperlink"/>
            <w:rFonts w:asciiTheme="majorBidi" w:hAnsiTheme="majorBidi" w:cstheme="majorBidi"/>
            <w:b/>
            <w:bCs/>
            <w:color w:val="3366CC"/>
            <w:sz w:val="24"/>
            <w:szCs w:val="24"/>
            <w:shd w:val="clear" w:color="auto" w:fill="FFFFFF"/>
            <w:vertAlign w:val="superscript"/>
          </w:rPr>
          <w:t>[1]</w:t>
        </w:r>
      </w:hyperlink>
      <w:hyperlink r:id="rId30" w:anchor="cite_note-ieeexplore_8191215-2" w:history="1">
        <w:r w:rsidR="00F2176A" w:rsidRPr="008C11FC">
          <w:rPr>
            <w:rStyle w:val="Hyperlink"/>
            <w:rFonts w:asciiTheme="majorBidi" w:hAnsiTheme="majorBidi" w:cstheme="majorBidi"/>
            <w:b/>
            <w:bCs/>
            <w:color w:val="3366CC"/>
            <w:sz w:val="24"/>
            <w:szCs w:val="24"/>
            <w:shd w:val="clear" w:color="auto" w:fill="FFFFFF"/>
            <w:vertAlign w:val="superscript"/>
          </w:rPr>
          <w:t>[2]</w:t>
        </w:r>
      </w:hyperlink>
      <w:r w:rsidR="00F2176A" w:rsidRPr="008C11FC">
        <w:rPr>
          <w:rFonts w:asciiTheme="majorBidi" w:hAnsiTheme="majorBidi" w:cstheme="majorBidi"/>
          <w:b/>
          <w:bCs/>
          <w:color w:val="202122"/>
          <w:sz w:val="24"/>
          <w:szCs w:val="24"/>
          <w:shd w:val="clear" w:color="auto" w:fill="FFFFFF"/>
        </w:rPr>
        <w:t> </w:t>
      </w:r>
      <w:hyperlink r:id="rId31" w:tooltip="Biology" w:history="1">
        <w:r w:rsidR="00F2176A" w:rsidRPr="008C11FC">
          <w:rPr>
            <w:rStyle w:val="Hyperlink"/>
            <w:rFonts w:asciiTheme="majorBidi" w:hAnsiTheme="majorBidi" w:cstheme="majorBidi"/>
            <w:b/>
            <w:bCs/>
            <w:color w:val="3366CC"/>
            <w:sz w:val="24"/>
            <w:szCs w:val="24"/>
            <w:shd w:val="clear" w:color="auto" w:fill="FFFFFF"/>
          </w:rPr>
          <w:t>biology</w:t>
        </w:r>
      </w:hyperlink>
      <w:r w:rsidR="00F2176A" w:rsidRPr="008C11FC">
        <w:rPr>
          <w:rFonts w:asciiTheme="majorBidi" w:hAnsiTheme="majorBidi" w:cstheme="majorBidi"/>
          <w:b/>
          <w:bCs/>
          <w:color w:val="202122"/>
          <w:sz w:val="24"/>
          <w:szCs w:val="24"/>
          <w:shd w:val="clear" w:color="auto" w:fill="FFFFFF"/>
        </w:rPr>
        <w:t>,</w:t>
      </w:r>
      <w:hyperlink r:id="rId32" w:anchor="cite_note-3" w:history="1">
        <w:r w:rsidR="00F2176A" w:rsidRPr="008C11FC">
          <w:rPr>
            <w:rStyle w:val="Hyperlink"/>
            <w:rFonts w:asciiTheme="majorBidi" w:hAnsiTheme="majorBidi" w:cstheme="majorBidi"/>
            <w:b/>
            <w:bCs/>
            <w:color w:val="3366CC"/>
            <w:sz w:val="24"/>
            <w:szCs w:val="24"/>
            <w:shd w:val="clear" w:color="auto" w:fill="FFFFFF"/>
            <w:vertAlign w:val="superscript"/>
          </w:rPr>
          <w:t>[3]</w:t>
        </w:r>
      </w:hyperlink>
      <w:r w:rsidR="00F2176A" w:rsidRPr="008C11FC">
        <w:rPr>
          <w:rFonts w:asciiTheme="majorBidi" w:hAnsiTheme="majorBidi" w:cstheme="majorBidi"/>
          <w:b/>
          <w:bCs/>
          <w:color w:val="202122"/>
          <w:sz w:val="24"/>
          <w:szCs w:val="24"/>
          <w:shd w:val="clear" w:color="auto" w:fill="FFFFFF"/>
        </w:rPr>
        <w:t> </w:t>
      </w:r>
      <w:hyperlink r:id="rId33" w:tooltip="Archaeology" w:history="1">
        <w:r w:rsidR="00F2176A" w:rsidRPr="008C11FC">
          <w:rPr>
            <w:rStyle w:val="Hyperlink"/>
            <w:rFonts w:asciiTheme="majorBidi" w:hAnsiTheme="majorBidi" w:cstheme="majorBidi"/>
            <w:b/>
            <w:bCs/>
            <w:color w:val="3366CC"/>
            <w:sz w:val="24"/>
            <w:szCs w:val="24"/>
            <w:shd w:val="clear" w:color="auto" w:fill="FFFFFF"/>
          </w:rPr>
          <w:t>archaeology</w:t>
        </w:r>
      </w:hyperlink>
      <w:r w:rsidR="00F2176A" w:rsidRPr="008C11FC">
        <w:rPr>
          <w:rFonts w:asciiTheme="majorBidi" w:hAnsiTheme="majorBidi" w:cstheme="majorBidi"/>
          <w:b/>
          <w:bCs/>
          <w:color w:val="202122"/>
          <w:sz w:val="24"/>
          <w:szCs w:val="24"/>
          <w:shd w:val="clear" w:color="auto" w:fill="FFFFFF"/>
        </w:rPr>
        <w:t>,</w:t>
      </w:r>
      <w:hyperlink r:id="rId34" w:anchor="cite_note-4" w:history="1">
        <w:r w:rsidR="00F2176A" w:rsidRPr="008C11FC">
          <w:rPr>
            <w:rStyle w:val="Hyperlink"/>
            <w:rFonts w:asciiTheme="majorBidi" w:hAnsiTheme="majorBidi" w:cstheme="majorBidi"/>
            <w:b/>
            <w:bCs/>
            <w:color w:val="3366CC"/>
            <w:sz w:val="24"/>
            <w:szCs w:val="24"/>
            <w:shd w:val="clear" w:color="auto" w:fill="FFFFFF"/>
            <w:vertAlign w:val="superscript"/>
          </w:rPr>
          <w:t>[4]</w:t>
        </w:r>
      </w:hyperlink>
      <w:r w:rsidR="00F2176A" w:rsidRPr="008C11FC">
        <w:rPr>
          <w:rFonts w:asciiTheme="majorBidi" w:hAnsiTheme="majorBidi" w:cstheme="majorBidi"/>
          <w:b/>
          <w:bCs/>
          <w:color w:val="202122"/>
          <w:sz w:val="24"/>
          <w:szCs w:val="24"/>
          <w:shd w:val="clear" w:color="auto" w:fill="FFFFFF"/>
        </w:rPr>
        <w:t> </w:t>
      </w:r>
      <w:hyperlink r:id="rId35" w:tooltip="Economics" w:history="1">
        <w:r w:rsidR="00F2176A" w:rsidRPr="008C11FC">
          <w:rPr>
            <w:rStyle w:val="Hyperlink"/>
            <w:rFonts w:asciiTheme="majorBidi" w:hAnsiTheme="majorBidi" w:cstheme="majorBidi"/>
            <w:b/>
            <w:bCs/>
            <w:color w:val="3366CC"/>
            <w:sz w:val="24"/>
            <w:szCs w:val="24"/>
            <w:shd w:val="clear" w:color="auto" w:fill="FFFFFF"/>
          </w:rPr>
          <w:t>economics</w:t>
        </w:r>
      </w:hyperlink>
      <w:r w:rsidR="00F2176A" w:rsidRPr="008C11FC">
        <w:rPr>
          <w:rFonts w:asciiTheme="majorBidi" w:hAnsiTheme="majorBidi" w:cstheme="majorBidi"/>
          <w:b/>
          <w:bCs/>
          <w:color w:val="202122"/>
          <w:sz w:val="24"/>
          <w:szCs w:val="24"/>
          <w:shd w:val="clear" w:color="auto" w:fill="FFFFFF"/>
        </w:rPr>
        <w:t>, </w:t>
      </w:r>
      <w:hyperlink r:id="rId36" w:tooltip="Finance" w:history="1">
        <w:r w:rsidR="00F2176A" w:rsidRPr="008C11FC">
          <w:rPr>
            <w:rStyle w:val="Hyperlink"/>
            <w:rFonts w:asciiTheme="majorBidi" w:hAnsiTheme="majorBidi" w:cstheme="majorBidi"/>
            <w:b/>
            <w:bCs/>
            <w:color w:val="3366CC"/>
            <w:sz w:val="24"/>
            <w:szCs w:val="24"/>
            <w:shd w:val="clear" w:color="auto" w:fill="FFFFFF"/>
          </w:rPr>
          <w:t>finance</w:t>
        </w:r>
      </w:hyperlink>
      <w:r w:rsidR="00F2176A" w:rsidRPr="008C11FC">
        <w:rPr>
          <w:rFonts w:asciiTheme="majorBidi" w:hAnsiTheme="majorBidi" w:cstheme="majorBidi"/>
          <w:b/>
          <w:bCs/>
          <w:color w:val="202122"/>
          <w:sz w:val="24"/>
          <w:szCs w:val="24"/>
          <w:shd w:val="clear" w:color="auto" w:fill="FFFFFF"/>
        </w:rPr>
        <w:t xml:space="preserve">, open communication  </w:t>
      </w:r>
      <w:hyperlink r:id="rId37" w:tooltip="Operations research" w:history="1">
        <w:r w:rsidR="00F2176A" w:rsidRPr="008C11FC">
          <w:rPr>
            <w:rStyle w:val="Hyperlink"/>
            <w:rFonts w:asciiTheme="majorBidi" w:hAnsiTheme="majorBidi" w:cstheme="majorBidi"/>
            <w:b/>
            <w:bCs/>
            <w:color w:val="3366CC"/>
            <w:sz w:val="24"/>
            <w:szCs w:val="24"/>
            <w:shd w:val="clear" w:color="auto" w:fill="FFFFFF"/>
          </w:rPr>
          <w:t>operations research</w:t>
        </w:r>
      </w:hyperlink>
      <w:r w:rsidR="00F2176A" w:rsidRPr="008C11FC">
        <w:rPr>
          <w:rFonts w:asciiTheme="majorBidi" w:hAnsiTheme="majorBidi" w:cstheme="majorBidi"/>
          <w:b/>
          <w:bCs/>
          <w:color w:val="202122"/>
          <w:sz w:val="24"/>
          <w:szCs w:val="24"/>
          <w:shd w:val="clear" w:color="auto" w:fill="FFFFFF"/>
        </w:rPr>
        <w:t>, </w:t>
      </w:r>
      <w:hyperlink r:id="rId38" w:tooltip="Climatology" w:history="1">
        <w:r w:rsidR="00F2176A" w:rsidRPr="008C11FC">
          <w:rPr>
            <w:rStyle w:val="Hyperlink"/>
            <w:rFonts w:asciiTheme="majorBidi" w:hAnsiTheme="majorBidi" w:cstheme="majorBidi"/>
            <w:b/>
            <w:bCs/>
            <w:color w:val="3366CC"/>
            <w:sz w:val="24"/>
            <w:szCs w:val="24"/>
            <w:shd w:val="clear" w:color="auto" w:fill="FFFFFF"/>
          </w:rPr>
          <w:t>climatology</w:t>
        </w:r>
      </w:hyperlink>
      <w:r w:rsidR="00F2176A" w:rsidRPr="008C11FC">
        <w:rPr>
          <w:rFonts w:asciiTheme="majorBidi" w:hAnsiTheme="majorBidi" w:cstheme="majorBidi"/>
          <w:b/>
          <w:bCs/>
          <w:color w:val="202122"/>
          <w:sz w:val="24"/>
          <w:szCs w:val="24"/>
          <w:shd w:val="clear" w:color="auto" w:fill="FFFFFF"/>
        </w:rPr>
        <w:t>, </w:t>
      </w:r>
      <w:hyperlink r:id="rId39" w:tooltip="Ecology" w:history="1">
        <w:r w:rsidR="00F2176A" w:rsidRPr="008C11FC">
          <w:rPr>
            <w:rStyle w:val="Hyperlink"/>
            <w:rFonts w:asciiTheme="majorBidi" w:hAnsiTheme="majorBidi" w:cstheme="majorBidi"/>
            <w:b/>
            <w:bCs/>
            <w:color w:val="3366CC"/>
            <w:sz w:val="24"/>
            <w:szCs w:val="24"/>
            <w:shd w:val="clear" w:color="auto" w:fill="FFFFFF"/>
          </w:rPr>
          <w:t>ecology</w:t>
        </w:r>
      </w:hyperlink>
      <w:r w:rsidR="00F2176A" w:rsidRPr="008C11FC">
        <w:rPr>
          <w:rFonts w:asciiTheme="majorBidi" w:hAnsiTheme="majorBidi" w:cstheme="majorBidi"/>
          <w:b/>
          <w:bCs/>
          <w:color w:val="202122"/>
          <w:sz w:val="24"/>
          <w:szCs w:val="24"/>
          <w:shd w:val="clear" w:color="auto" w:fill="FFFFFF"/>
        </w:rPr>
        <w:t>, </w:t>
      </w:r>
      <w:hyperlink r:id="rId40" w:tooltip="Public health" w:history="1">
        <w:r w:rsidR="00F2176A" w:rsidRPr="008C11FC">
          <w:rPr>
            <w:rStyle w:val="Hyperlink"/>
            <w:rFonts w:asciiTheme="majorBidi" w:hAnsiTheme="majorBidi" w:cstheme="majorBidi"/>
            <w:b/>
            <w:bCs/>
            <w:color w:val="3366CC"/>
            <w:sz w:val="24"/>
            <w:szCs w:val="24"/>
            <w:shd w:val="clear" w:color="auto" w:fill="FFFFFF"/>
          </w:rPr>
          <w:t>public health</w:t>
        </w:r>
      </w:hyperlink>
      <w:r w:rsidR="00F2176A" w:rsidRPr="008C11FC">
        <w:rPr>
          <w:rFonts w:asciiTheme="majorBidi" w:hAnsiTheme="majorBidi" w:cstheme="majorBidi"/>
          <w:b/>
          <w:bCs/>
          <w:color w:val="202122"/>
          <w:sz w:val="24"/>
          <w:szCs w:val="24"/>
          <w:shd w:val="clear" w:color="auto" w:fill="FFFFFF"/>
        </w:rPr>
        <w:t>,</w:t>
      </w:r>
      <w:hyperlink r:id="rId41" w:anchor="cite_note-5" w:history="1">
        <w:r w:rsidR="00F2176A" w:rsidRPr="008C11FC">
          <w:rPr>
            <w:rStyle w:val="Hyperlink"/>
            <w:rFonts w:asciiTheme="majorBidi" w:hAnsiTheme="majorBidi" w:cstheme="majorBidi"/>
            <w:b/>
            <w:bCs/>
            <w:color w:val="3366CC"/>
            <w:sz w:val="24"/>
            <w:szCs w:val="24"/>
            <w:shd w:val="clear" w:color="auto" w:fill="FFFFFF"/>
            <w:vertAlign w:val="superscript"/>
          </w:rPr>
          <w:t>[5]</w:t>
        </w:r>
      </w:hyperlink>
      <w:hyperlink r:id="rId42" w:anchor="cite_note-6" w:history="1">
        <w:r w:rsidR="00F2176A" w:rsidRPr="008C11FC">
          <w:rPr>
            <w:rStyle w:val="Hyperlink"/>
            <w:rFonts w:asciiTheme="majorBidi" w:hAnsiTheme="majorBidi" w:cstheme="majorBidi"/>
            <w:b/>
            <w:bCs/>
            <w:color w:val="3366CC"/>
            <w:sz w:val="24"/>
            <w:szCs w:val="24"/>
            <w:shd w:val="clear" w:color="auto" w:fill="FFFFFF"/>
            <w:vertAlign w:val="superscript"/>
          </w:rPr>
          <w:t>[6]</w:t>
        </w:r>
      </w:hyperlink>
      <w:hyperlink r:id="rId43" w:anchor="cite_note-7" w:history="1">
        <w:r w:rsidR="00F2176A" w:rsidRPr="008C11FC">
          <w:rPr>
            <w:rStyle w:val="Hyperlink"/>
            <w:rFonts w:asciiTheme="majorBidi" w:hAnsiTheme="majorBidi" w:cstheme="majorBidi"/>
            <w:b/>
            <w:bCs/>
            <w:color w:val="3366CC"/>
            <w:sz w:val="24"/>
            <w:szCs w:val="24"/>
            <w:shd w:val="clear" w:color="auto" w:fill="FFFFFF"/>
            <w:vertAlign w:val="superscript"/>
          </w:rPr>
          <w:t>[7]</w:t>
        </w:r>
      </w:hyperlink>
      <w:r w:rsidR="00F2176A" w:rsidRPr="008C11FC">
        <w:rPr>
          <w:rFonts w:asciiTheme="majorBidi" w:hAnsiTheme="majorBidi" w:cstheme="majorBidi"/>
          <w:b/>
          <w:bCs/>
          <w:color w:val="202122"/>
          <w:sz w:val="24"/>
          <w:szCs w:val="24"/>
          <w:shd w:val="clear" w:color="auto" w:fill="FFFFFF"/>
        </w:rPr>
        <w:t> </w:t>
      </w:r>
      <w:hyperlink r:id="rId44" w:tooltip="Sociology" w:history="1">
        <w:r w:rsidR="00F2176A" w:rsidRPr="008C11FC">
          <w:rPr>
            <w:rStyle w:val="Hyperlink"/>
            <w:rFonts w:asciiTheme="majorBidi" w:hAnsiTheme="majorBidi" w:cstheme="majorBidi"/>
            <w:b/>
            <w:bCs/>
            <w:color w:val="3366CC"/>
            <w:sz w:val="24"/>
            <w:szCs w:val="24"/>
            <w:shd w:val="clear" w:color="auto" w:fill="FFFFFF"/>
          </w:rPr>
          <w:t>sociology</w:t>
        </w:r>
      </w:hyperlink>
      <w:r w:rsidR="00F2176A" w:rsidRPr="008C11FC">
        <w:rPr>
          <w:rFonts w:asciiTheme="majorBidi" w:hAnsiTheme="majorBidi" w:cstheme="majorBidi"/>
          <w:b/>
          <w:bCs/>
          <w:color w:val="202122"/>
          <w:sz w:val="24"/>
          <w:szCs w:val="24"/>
          <w:shd w:val="clear" w:color="auto" w:fill="FFFFFF"/>
        </w:rPr>
        <w:t>,</w:t>
      </w:r>
      <w:hyperlink r:id="rId45" w:anchor="cite_note-8" w:history="1">
        <w:r w:rsidR="00F2176A" w:rsidRPr="008C11FC">
          <w:rPr>
            <w:rStyle w:val="Hyperlink"/>
            <w:rFonts w:asciiTheme="majorBidi" w:hAnsiTheme="majorBidi" w:cstheme="majorBidi"/>
            <w:b/>
            <w:bCs/>
            <w:color w:val="3366CC"/>
            <w:sz w:val="24"/>
            <w:szCs w:val="24"/>
            <w:shd w:val="clear" w:color="auto" w:fill="FFFFFF"/>
            <w:vertAlign w:val="superscript"/>
          </w:rPr>
          <w:t>[8]</w:t>
        </w:r>
      </w:hyperlink>
      <w:r w:rsidR="00F2176A" w:rsidRPr="008C11FC">
        <w:rPr>
          <w:rFonts w:asciiTheme="majorBidi" w:hAnsiTheme="majorBidi" w:cstheme="majorBidi"/>
          <w:b/>
          <w:bCs/>
          <w:color w:val="202122"/>
          <w:sz w:val="24"/>
          <w:szCs w:val="24"/>
          <w:shd w:val="clear" w:color="auto" w:fill="FFFFFF"/>
        </w:rPr>
        <w:t> and </w:t>
      </w:r>
      <w:hyperlink r:id="rId46" w:tooltip="Neuroscience" w:history="1">
        <w:r w:rsidR="00F2176A" w:rsidRPr="008C11FC">
          <w:rPr>
            <w:rStyle w:val="Hyperlink"/>
            <w:rFonts w:asciiTheme="majorBidi" w:hAnsiTheme="majorBidi" w:cstheme="majorBidi"/>
            <w:b/>
            <w:bCs/>
            <w:color w:val="3366CC"/>
            <w:sz w:val="24"/>
            <w:szCs w:val="24"/>
            <w:shd w:val="clear" w:color="auto" w:fill="FFFFFF"/>
          </w:rPr>
          <w:t>neuroscience</w:t>
        </w:r>
      </w:hyperlink>
      <w:r w:rsidR="00F2176A" w:rsidRPr="008C11FC">
        <w:rPr>
          <w:rFonts w:asciiTheme="majorBidi" w:hAnsiTheme="majorBidi" w:cstheme="majorBidi"/>
          <w:b/>
          <w:bCs/>
          <w:color w:val="202122"/>
          <w:sz w:val="24"/>
          <w:szCs w:val="24"/>
          <w:shd w:val="clear" w:color="auto" w:fill="FFFFFF"/>
        </w:rPr>
        <w:t>.</w:t>
      </w:r>
      <w:hyperlink r:id="rId47" w:anchor="cite_note-9" w:history="1">
        <w:r w:rsidR="00F2176A" w:rsidRPr="008C11FC">
          <w:rPr>
            <w:rStyle w:val="Hyperlink"/>
            <w:rFonts w:asciiTheme="majorBidi" w:hAnsiTheme="majorBidi" w:cstheme="majorBidi"/>
            <w:b/>
            <w:bCs/>
            <w:color w:val="3366CC"/>
            <w:sz w:val="24"/>
            <w:szCs w:val="24"/>
            <w:shd w:val="clear" w:color="auto" w:fill="FFFFFF"/>
            <w:vertAlign w:val="superscript"/>
          </w:rPr>
          <w:t>[9]</w:t>
        </w:r>
      </w:hyperlink>
      <w:hyperlink r:id="rId48" w:anchor="cite_note-AlexF-10" w:history="1">
        <w:r w:rsidR="00F2176A" w:rsidRPr="008C11FC">
          <w:rPr>
            <w:rStyle w:val="Hyperlink"/>
            <w:rFonts w:asciiTheme="majorBidi" w:hAnsiTheme="majorBidi" w:cstheme="majorBidi"/>
            <w:b/>
            <w:bCs/>
            <w:color w:val="3366CC"/>
            <w:sz w:val="24"/>
            <w:szCs w:val="24"/>
            <w:shd w:val="clear" w:color="auto" w:fill="FFFFFF"/>
            <w:vertAlign w:val="superscript"/>
          </w:rPr>
          <w:t>[10]</w:t>
        </w:r>
      </w:hyperlink>
      <w:hyperlink r:id="rId49" w:anchor="cite_note-10.1038/s41598-021-81767-7-11" w:history="1">
        <w:r w:rsidR="00F2176A" w:rsidRPr="008C11FC">
          <w:rPr>
            <w:rStyle w:val="Hyperlink"/>
            <w:rFonts w:asciiTheme="majorBidi" w:hAnsiTheme="majorBidi" w:cstheme="majorBidi"/>
            <w:b/>
            <w:bCs/>
            <w:color w:val="3366CC"/>
            <w:sz w:val="24"/>
            <w:szCs w:val="24"/>
            <w:shd w:val="clear" w:color="auto" w:fill="FFFFFF"/>
            <w:vertAlign w:val="superscript"/>
          </w:rPr>
          <w:t>[11]</w:t>
        </w:r>
      </w:hyperlink>
      <w:r w:rsidR="00F2176A" w:rsidRPr="008C11FC">
        <w:rPr>
          <w:rFonts w:asciiTheme="majorBidi" w:hAnsiTheme="majorBidi" w:cstheme="majorBidi"/>
          <w:b/>
          <w:bCs/>
          <w:color w:val="202122"/>
          <w:sz w:val="24"/>
          <w:szCs w:val="24"/>
          <w:shd w:val="clear" w:color="auto" w:fill="FFFFFF"/>
        </w:rPr>
        <w:t> Applications of network theory include </w:t>
      </w:r>
      <w:hyperlink r:id="rId50" w:tooltip="Logistics" w:history="1">
        <w:r w:rsidR="00F2176A" w:rsidRPr="008C11FC">
          <w:rPr>
            <w:rStyle w:val="Hyperlink"/>
            <w:rFonts w:asciiTheme="majorBidi" w:hAnsiTheme="majorBidi" w:cstheme="majorBidi"/>
            <w:b/>
            <w:bCs/>
            <w:color w:val="3366CC"/>
            <w:sz w:val="24"/>
            <w:szCs w:val="24"/>
            <w:shd w:val="clear" w:color="auto" w:fill="FFFFFF"/>
          </w:rPr>
          <w:t>logistical</w:t>
        </w:r>
      </w:hyperlink>
      <w:r w:rsidR="00F2176A" w:rsidRPr="008C11FC">
        <w:rPr>
          <w:rFonts w:asciiTheme="majorBidi" w:hAnsiTheme="majorBidi" w:cstheme="majorBidi"/>
          <w:b/>
          <w:bCs/>
          <w:color w:val="202122"/>
          <w:sz w:val="24"/>
          <w:szCs w:val="24"/>
          <w:shd w:val="clear" w:color="auto" w:fill="FFFFFF"/>
        </w:rPr>
        <w:t> networks, the </w:t>
      </w:r>
      <w:hyperlink r:id="rId51" w:tooltip="World Wide Web" w:history="1">
        <w:r w:rsidR="00F2176A" w:rsidRPr="008C11FC">
          <w:rPr>
            <w:rStyle w:val="Hyperlink"/>
            <w:rFonts w:asciiTheme="majorBidi" w:hAnsiTheme="majorBidi" w:cstheme="majorBidi"/>
            <w:b/>
            <w:bCs/>
            <w:color w:val="3366CC"/>
            <w:sz w:val="24"/>
            <w:szCs w:val="24"/>
            <w:shd w:val="clear" w:color="auto" w:fill="FFFFFF"/>
          </w:rPr>
          <w:t>World Wide Web</w:t>
        </w:r>
      </w:hyperlink>
      <w:r w:rsidR="00F2176A" w:rsidRPr="008C11FC">
        <w:rPr>
          <w:rFonts w:asciiTheme="majorBidi" w:hAnsiTheme="majorBidi" w:cstheme="majorBidi"/>
          <w:b/>
          <w:bCs/>
          <w:color w:val="202122"/>
          <w:sz w:val="24"/>
          <w:szCs w:val="24"/>
          <w:shd w:val="clear" w:color="auto" w:fill="FFFFFF"/>
        </w:rPr>
        <w:t>, </w:t>
      </w:r>
      <w:hyperlink r:id="rId52" w:tooltip="Internet" w:history="1">
        <w:r w:rsidR="00F2176A" w:rsidRPr="008C11FC">
          <w:rPr>
            <w:rStyle w:val="Hyperlink"/>
            <w:rFonts w:asciiTheme="majorBidi" w:hAnsiTheme="majorBidi" w:cstheme="majorBidi"/>
            <w:b/>
            <w:bCs/>
            <w:color w:val="3366CC"/>
            <w:sz w:val="24"/>
            <w:szCs w:val="24"/>
            <w:shd w:val="clear" w:color="auto" w:fill="FFFFFF"/>
          </w:rPr>
          <w:t>Internet</w:t>
        </w:r>
      </w:hyperlink>
      <w:r w:rsidR="00F2176A" w:rsidRPr="008C11FC">
        <w:rPr>
          <w:rFonts w:asciiTheme="majorBidi" w:hAnsiTheme="majorBidi" w:cstheme="majorBidi"/>
          <w:b/>
          <w:bCs/>
          <w:color w:val="202122"/>
          <w:sz w:val="24"/>
          <w:szCs w:val="24"/>
          <w:shd w:val="clear" w:color="auto" w:fill="FFFFFF"/>
        </w:rPr>
        <w:t>, </w:t>
      </w:r>
      <w:hyperlink r:id="rId53" w:tooltip="Gene regulatory network" w:history="1">
        <w:r w:rsidR="00F2176A" w:rsidRPr="008C11FC">
          <w:rPr>
            <w:rStyle w:val="Hyperlink"/>
            <w:rFonts w:asciiTheme="majorBidi" w:hAnsiTheme="majorBidi" w:cstheme="majorBidi"/>
            <w:b/>
            <w:bCs/>
            <w:color w:val="3366CC"/>
            <w:sz w:val="24"/>
            <w:szCs w:val="24"/>
            <w:shd w:val="clear" w:color="auto" w:fill="FFFFFF"/>
          </w:rPr>
          <w:t>gene regulatory networks</w:t>
        </w:r>
      </w:hyperlink>
      <w:r w:rsidR="00F2176A" w:rsidRPr="008C11FC">
        <w:rPr>
          <w:rFonts w:asciiTheme="majorBidi" w:hAnsiTheme="majorBidi" w:cstheme="majorBidi"/>
          <w:b/>
          <w:bCs/>
          <w:color w:val="202122"/>
          <w:sz w:val="24"/>
          <w:szCs w:val="24"/>
          <w:shd w:val="clear" w:color="auto" w:fill="FFFFFF"/>
        </w:rPr>
        <w:t>, metabolic networks, </w:t>
      </w:r>
      <w:hyperlink r:id="rId54" w:tooltip="Social networks" w:history="1">
        <w:r w:rsidR="00F2176A" w:rsidRPr="008C11FC">
          <w:rPr>
            <w:rStyle w:val="Hyperlink"/>
            <w:rFonts w:asciiTheme="majorBidi" w:hAnsiTheme="majorBidi" w:cstheme="majorBidi"/>
            <w:b/>
            <w:bCs/>
            <w:color w:val="3366CC"/>
            <w:sz w:val="24"/>
            <w:szCs w:val="24"/>
            <w:shd w:val="clear" w:color="auto" w:fill="FFFFFF"/>
          </w:rPr>
          <w:t>social networks</w:t>
        </w:r>
      </w:hyperlink>
      <w:r w:rsidR="00F2176A" w:rsidRPr="008C11FC">
        <w:rPr>
          <w:rFonts w:asciiTheme="majorBidi" w:hAnsiTheme="majorBidi" w:cstheme="majorBidi"/>
          <w:b/>
          <w:bCs/>
          <w:color w:val="202122"/>
          <w:sz w:val="24"/>
          <w:szCs w:val="24"/>
          <w:shd w:val="clear" w:color="auto" w:fill="FFFFFF"/>
        </w:rPr>
        <w:t>, </w:t>
      </w:r>
      <w:hyperlink r:id="rId55" w:tooltip="Epistemological" w:history="1">
        <w:r w:rsidR="00F2176A" w:rsidRPr="008C11FC">
          <w:rPr>
            <w:rStyle w:val="Hyperlink"/>
            <w:rFonts w:asciiTheme="majorBidi" w:hAnsiTheme="majorBidi" w:cstheme="majorBidi"/>
            <w:b/>
            <w:bCs/>
            <w:color w:val="3366CC"/>
            <w:sz w:val="24"/>
            <w:szCs w:val="24"/>
            <w:shd w:val="clear" w:color="auto" w:fill="FFFFFF"/>
          </w:rPr>
          <w:t>epistemological</w:t>
        </w:r>
      </w:hyperlink>
      <w:r w:rsidR="00F2176A" w:rsidRPr="008C11FC">
        <w:rPr>
          <w:rFonts w:asciiTheme="majorBidi" w:hAnsiTheme="majorBidi" w:cstheme="majorBidi"/>
          <w:b/>
          <w:bCs/>
          <w:color w:val="202122"/>
          <w:sz w:val="24"/>
          <w:szCs w:val="24"/>
          <w:shd w:val="clear" w:color="auto" w:fill="FFFFFF"/>
        </w:rPr>
        <w:t xml:space="preserve"> networks, </w:t>
      </w:r>
      <w:r w:rsidR="008C11FC">
        <w:rPr>
          <w:rFonts w:asciiTheme="majorBidi" w:hAnsiTheme="majorBidi" w:cstheme="majorBidi"/>
          <w:b/>
          <w:bCs/>
          <w:color w:val="202122"/>
          <w:sz w:val="24"/>
          <w:szCs w:val="24"/>
          <w:shd w:val="clear" w:color="auto" w:fill="FFFFFF"/>
        </w:rPr>
        <w:t xml:space="preserve">electromagnetic </w:t>
      </w:r>
      <w:r w:rsidR="00F2176A" w:rsidRPr="008C11FC">
        <w:rPr>
          <w:rFonts w:asciiTheme="majorBidi" w:hAnsiTheme="majorBidi" w:cstheme="majorBidi"/>
          <w:b/>
          <w:bCs/>
          <w:color w:val="202122"/>
          <w:sz w:val="24"/>
          <w:szCs w:val="24"/>
          <w:shd w:val="clear" w:color="auto" w:fill="FFFFFF"/>
        </w:rPr>
        <w:t>etc.; see </w:t>
      </w:r>
      <w:hyperlink r:id="rId56" w:tooltip="List of network theory topics" w:history="1">
        <w:r w:rsidR="00F2176A" w:rsidRPr="008C11FC">
          <w:rPr>
            <w:rStyle w:val="Hyperlink"/>
            <w:rFonts w:asciiTheme="majorBidi" w:hAnsiTheme="majorBidi" w:cstheme="majorBidi"/>
            <w:b/>
            <w:bCs/>
            <w:color w:val="3366CC"/>
            <w:sz w:val="24"/>
            <w:szCs w:val="24"/>
            <w:shd w:val="clear" w:color="auto" w:fill="FFFFFF"/>
          </w:rPr>
          <w:t>List of network theory topics</w:t>
        </w:r>
      </w:hyperlink>
      <w:r w:rsidR="00F2176A" w:rsidRPr="008C11FC">
        <w:rPr>
          <w:rFonts w:asciiTheme="majorBidi" w:hAnsiTheme="majorBidi" w:cstheme="majorBidi"/>
          <w:b/>
          <w:bCs/>
          <w:color w:val="202122"/>
          <w:sz w:val="24"/>
          <w:szCs w:val="24"/>
          <w:shd w:val="clear" w:color="auto" w:fill="FFFFFF"/>
        </w:rPr>
        <w:t> for more examples.</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 xml:space="preserve">3- </w:t>
      </w:r>
      <w:r w:rsidRPr="00BF6F6E">
        <w:rPr>
          <w:rFonts w:ascii="Arial" w:eastAsia="Times New Roman" w:hAnsi="Arial" w:cs="Arial"/>
          <w:color w:val="202122"/>
          <w:sz w:val="21"/>
          <w:szCs w:val="21"/>
          <w:rtl/>
          <w:lang w:bidi="ar-SA"/>
        </w:rPr>
        <w:t>الخلل القائم بين سياسات التعليم واحتياجات التنمية وسوق العمل:- من بين الاسباب التي تؤدي الي بطالة المتعلمين عامة الخلل القائم الآن بين سياسة التعليم وسوق العمل ولا يرجع ذلك الي عدم التطابق بين هيكل التعليم وهيكل الاقتصاد فحسب وانما يرجع أيضا الي الاختلاف في سرعة نمو القطاعين بمعني ان ينتج التعليم خريجين أكثر من قدرة الاقتصاد علي استغلالهم برغم حاجة المجتمع اليهم</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 xml:space="preserve">4- </w:t>
      </w:r>
      <w:r w:rsidRPr="00BF6F6E">
        <w:rPr>
          <w:rFonts w:ascii="Arial" w:eastAsia="Times New Roman" w:hAnsi="Arial" w:cs="Arial"/>
          <w:color w:val="202122"/>
          <w:sz w:val="21"/>
          <w:szCs w:val="21"/>
          <w:rtl/>
          <w:lang w:bidi="ar-SA"/>
        </w:rPr>
        <w:t>التزام الدولة بتعيين الخريجين:- فمن المعروف ان الدولة تتبني سياسة الخريجين من الجامعات والمعاهد العليا إلا انه نظرا للتوسع الهائل في التعليم بمراحله المختلفه وارتفاع معدلات النموالسكاني والاقبال الشديد علي التعليم تزايدت مخرجاته بصوره متصاعده وأدي التزام الدولة بتعيين المخرجات الي اكتظاظ اجهزة الدولة بعمالة زائدة لا تضيف انتاجا بل اسهمت بما تحصل عليه من اجور في زيادة معدلات التضخم وانخفاض انتاجية العمل واصبحت سياسة التعيين الفوري للخريجين تمثل عبئا اقتصاديا واجتماعيا ومن ثم كان علي خريجي الجامعات وغيرهم من مراحل التعليم الأخري الانتظار سنوات حتي يتم خلق فرص عمل لهم</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 xml:space="preserve">5- </w:t>
      </w:r>
      <w:r w:rsidRPr="00BF6F6E">
        <w:rPr>
          <w:rFonts w:ascii="Arial" w:eastAsia="Times New Roman" w:hAnsi="Arial" w:cs="Arial"/>
          <w:color w:val="202122"/>
          <w:sz w:val="21"/>
          <w:szCs w:val="21"/>
          <w:rtl/>
          <w:lang w:bidi="ar-SA"/>
        </w:rPr>
        <w:t>الاتجاهات والقيم السائده:- تمثل اتجاهات الافراد في قطاعات كبيره من المجتمع نحو العمل بالحكومة عاملا مهما في ازدياد مشكلة البطالة حيث يترسخ في الذهن أن الدخول في الوظيفة العامه بالحكومة لا يحددها فقط مستوي الأجور بدليل ارتفاع اجور القطاعات الخاصة عن الوظائف الحكوميه بل أيضا المركز الاجتماعي والسلطة وضمان الوظيفة مدي الحياة مما يدفع البعض الي رفض وظائف القطاع الخاص املا في الحصول علي وظيفه في القطاع العام الحكومي مما ينتج عنه في النهاية ارتفاع معدلات البطالة</w:t>
      </w:r>
      <w:r w:rsidRPr="00BF6F6E">
        <w:rPr>
          <w:rFonts w:ascii="Arial" w:eastAsia="Times New Roman" w:hAnsi="Arial" w:cs="Arial"/>
          <w:color w:val="202122"/>
          <w:sz w:val="21"/>
          <w:szCs w:val="21"/>
          <w:lang w:bidi="ar-SA"/>
        </w:rPr>
        <w:t>.</w:t>
      </w:r>
    </w:p>
    <w:p w:rsidR="00BF6F6E" w:rsidRP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sidRPr="00BF6F6E">
        <w:rPr>
          <w:rFonts w:ascii="Arial" w:eastAsia="Times New Roman" w:hAnsi="Arial" w:cs="Arial"/>
          <w:color w:val="000000"/>
          <w:sz w:val="36"/>
          <w:szCs w:val="36"/>
          <w:rtl/>
          <w:lang w:bidi="ar-SA"/>
        </w:rPr>
        <w:t>أنماط البطالة</w:t>
      </w:r>
      <w:r w:rsidRPr="00BF6F6E">
        <w:rPr>
          <w:rFonts w:ascii="Arial" w:eastAsia="Times New Roman" w:hAnsi="Arial" w:cs="Arial"/>
          <w:color w:val="54595D"/>
          <w:sz w:val="24"/>
          <w:szCs w:val="24"/>
          <w:lang w:bidi="ar-SA"/>
        </w:rPr>
        <w:t>[</w:t>
      </w:r>
      <w:hyperlink r:id="rId57" w:tooltip="عدل القسم: أنماط البطالة"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lastRenderedPageBreak/>
        <w:t>تتفق معظم الدراسات الاقتصادية والاجتماعية التي تناولت ظاهرة البطالة، أن أنماط البطالة وأشكالها ليست ثابتة أو نهائية، وإنما هي متغيرة ومتجددة باستمرار</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 xml:space="preserve">1. </w:t>
      </w:r>
      <w:r w:rsidRPr="00BF6F6E">
        <w:rPr>
          <w:rFonts w:ascii="Arial" w:eastAsia="Times New Roman" w:hAnsi="Arial" w:cs="Arial"/>
          <w:color w:val="202122"/>
          <w:sz w:val="21"/>
          <w:szCs w:val="21"/>
          <w:rtl/>
          <w:lang w:bidi="ar-SA"/>
        </w:rPr>
        <w:t>النمط الأول: تقسيم البطالة حسب نمط التشغيل، إلى ثلاثة أنماط هي</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أ. البطالة السافرة</w:t>
      </w:r>
      <w:r w:rsidRPr="00BF6F6E">
        <w:rPr>
          <w:rFonts w:ascii="Arial" w:eastAsia="Times New Roman" w:hAnsi="Arial" w:cs="Arial"/>
          <w:color w:val="202122"/>
          <w:sz w:val="21"/>
          <w:szCs w:val="21"/>
          <w:lang w:bidi="ar-SA"/>
        </w:rPr>
        <w:t xml:space="preserve"> Open unemployment </w:t>
      </w:r>
      <w:r w:rsidRPr="00BF6F6E">
        <w:rPr>
          <w:rFonts w:ascii="Arial" w:eastAsia="Times New Roman" w:hAnsi="Arial" w:cs="Arial"/>
          <w:color w:val="202122"/>
          <w:sz w:val="21"/>
          <w:szCs w:val="21"/>
          <w:rtl/>
          <w:lang w:bidi="ar-SA"/>
        </w:rPr>
        <w:t>ويُقصد بـ«البطالة السافرة»، حالة التعطل الظاهر التي يعاني منها جزء من قوة العمل المتاحة، أي وجود عدد من الأفراد القادرين على العمل والراغبين فيه والباحثين عنه عند مستوى الأجر السائد دون جدوى، ولهذا فهم في حالة تعطل كامل لا يمارسون أي عمل لفترة قد تطول أو تقصر حسب ظروف الاقتصاد القومي، مثل بطالة الخريجين</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ب. البطالة الجزئية أو نقص التشغيل</w:t>
      </w:r>
      <w:r w:rsidRPr="00BF6F6E">
        <w:rPr>
          <w:rFonts w:ascii="Arial" w:eastAsia="Times New Roman" w:hAnsi="Arial" w:cs="Arial"/>
          <w:color w:val="202122"/>
          <w:sz w:val="21"/>
          <w:szCs w:val="21"/>
          <w:lang w:bidi="ar-SA"/>
        </w:rPr>
        <w:t xml:space="preserve"> Underemployment </w:t>
      </w:r>
      <w:r w:rsidRPr="00BF6F6E">
        <w:rPr>
          <w:rFonts w:ascii="Arial" w:eastAsia="Times New Roman" w:hAnsi="Arial" w:cs="Arial"/>
          <w:color w:val="202122"/>
          <w:sz w:val="21"/>
          <w:szCs w:val="21"/>
          <w:rtl/>
          <w:lang w:bidi="ar-SA"/>
        </w:rPr>
        <w:t>وتعني الحالة التي يمارس فيها الشخص عملاً، ولكن لوقت أقل من وقت العمل المعتاد أو المرغوب. ومن ثم فهي تتضمن في معناها الواسع وجود جماعة من الناس يعملون لساعات عمل أو أيام أقل مما هو مرغوب، ويعملون من خلال عقود تختلف عمّا هو مرغوب، ويعملون في أماكن غير مناسبة للتشغيل، كما يكون إنتاجهم، عادة، أقل من الأعمال الأخرى</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ج. البطالة المقنعة أو المستترة</w:t>
      </w:r>
      <w:r w:rsidRPr="00BF6F6E">
        <w:rPr>
          <w:rFonts w:ascii="Arial" w:eastAsia="Times New Roman" w:hAnsi="Arial" w:cs="Arial"/>
          <w:color w:val="202122"/>
          <w:sz w:val="21"/>
          <w:szCs w:val="21"/>
          <w:lang w:bidi="ar-SA"/>
        </w:rPr>
        <w:t xml:space="preserve"> Disguised unemployment </w:t>
      </w:r>
      <w:r w:rsidRPr="00BF6F6E">
        <w:rPr>
          <w:rFonts w:ascii="Arial" w:eastAsia="Times New Roman" w:hAnsi="Arial" w:cs="Arial"/>
          <w:color w:val="202122"/>
          <w:sz w:val="21"/>
          <w:szCs w:val="21"/>
          <w:rtl/>
          <w:lang w:bidi="ar-SA"/>
        </w:rPr>
        <w:t>وهي تلك الحالة التي يتكدس فيها عدد كبير من العمال على نحو يفوق الحاجة الفعلية للعمل، ومن ثم يكون إنتاجهم أو كسبهم أو استغلال مهاراتهم وقدراتهم على نحو متدنٍ. وهذه البطالة تُعد أخبث الأنواع خاصة في الدول النامية، لأنها الوجه الآخر لتدني الإنتاج في العمل المبذول</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 xml:space="preserve">2. </w:t>
      </w:r>
      <w:r w:rsidRPr="00BF6F6E">
        <w:rPr>
          <w:rFonts w:ascii="Arial" w:eastAsia="Times New Roman" w:hAnsi="Arial" w:cs="Arial"/>
          <w:color w:val="202122"/>
          <w:sz w:val="21"/>
          <w:szCs w:val="21"/>
          <w:rtl/>
          <w:lang w:bidi="ar-SA"/>
        </w:rPr>
        <w:t>النمط الثاني: تقسيم البطالة حسب طبيعة النشاط الاقتصادي السائد إلى ثلاثة أنماط، هي</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أ. البطالة الاحتكاكية (الفنية)</w:t>
      </w:r>
      <w:r w:rsidRPr="00BF6F6E">
        <w:rPr>
          <w:rFonts w:ascii="Arial" w:eastAsia="Times New Roman" w:hAnsi="Arial" w:cs="Arial"/>
          <w:color w:val="202122"/>
          <w:sz w:val="21"/>
          <w:szCs w:val="21"/>
          <w:lang w:bidi="ar-SA"/>
        </w:rPr>
        <w:t xml:space="preserve"> Frictional Unemployment </w:t>
      </w:r>
      <w:r w:rsidRPr="00BF6F6E">
        <w:rPr>
          <w:rFonts w:ascii="Arial" w:eastAsia="Times New Roman" w:hAnsi="Arial" w:cs="Arial"/>
          <w:color w:val="202122"/>
          <w:sz w:val="21"/>
          <w:szCs w:val="21"/>
          <w:rtl/>
          <w:lang w:bidi="ar-SA"/>
        </w:rPr>
        <w:t>وهي الحالة التي تحدث عندما يتعطل بعض الأشخاص، مع ما قد يكون من طلب على العمال لم يتم إشباعه بعد؛ لأن هؤلاء العمال المتعطلين غير مؤهلين لسد حاجة هذا الطلب. وينشأ –عادة- هذا النوع من البطالة بسبب إحلال الآلات محل العمال في بعض الصناعات، أو لصعوبة تدريبهم على الأعمال التي لم يسبق لهم التدريب عليها، والتي يتزايد الطلب عليها في سوق العمل</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ب. البطالة الدورية</w:t>
      </w:r>
      <w:r w:rsidRPr="00BF6F6E">
        <w:rPr>
          <w:rFonts w:ascii="Arial" w:eastAsia="Times New Roman" w:hAnsi="Arial" w:cs="Arial"/>
          <w:color w:val="202122"/>
          <w:sz w:val="21"/>
          <w:szCs w:val="21"/>
          <w:lang w:bidi="ar-SA"/>
        </w:rPr>
        <w:t xml:space="preserve"> Cyclical Unemployment </w:t>
      </w:r>
      <w:r w:rsidRPr="00BF6F6E">
        <w:rPr>
          <w:rFonts w:ascii="Arial" w:eastAsia="Times New Roman" w:hAnsi="Arial" w:cs="Arial"/>
          <w:color w:val="202122"/>
          <w:sz w:val="21"/>
          <w:szCs w:val="21"/>
          <w:rtl/>
          <w:lang w:bidi="ar-SA"/>
        </w:rPr>
        <w:t>وهي التي تنشأ نتيجة للدورات التجارية المعروفة جيداً في النشاط الاقتصادي المتكامل؛ فعندما يحدث انخفاض عابر في الطلب على البضائع، يُرغم أصحاب المصانع على تخفيض عدد العمال أو تخفيض ساعات عملهم</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ج. البطالة الهيكلية (البنائية)</w:t>
      </w:r>
      <w:r w:rsidRPr="00BF6F6E">
        <w:rPr>
          <w:rFonts w:ascii="Arial" w:eastAsia="Times New Roman" w:hAnsi="Arial" w:cs="Arial"/>
          <w:color w:val="202122"/>
          <w:sz w:val="21"/>
          <w:szCs w:val="21"/>
          <w:lang w:bidi="ar-SA"/>
        </w:rPr>
        <w:t xml:space="preserve"> Structural Unemployment </w:t>
      </w:r>
      <w:r w:rsidRPr="00BF6F6E">
        <w:rPr>
          <w:rFonts w:ascii="Arial" w:eastAsia="Times New Roman" w:hAnsi="Arial" w:cs="Arial"/>
          <w:color w:val="202122"/>
          <w:sz w:val="21"/>
          <w:szCs w:val="21"/>
          <w:rtl/>
          <w:lang w:bidi="ar-SA"/>
        </w:rPr>
        <w:t>ويُقصد بها ذلك النوع من التعطل الذي يصيب جانباً من قوة العمل، بسبب تغيرات هيكلية تحدث في الاقتصاد القومي، وتؤدي إلى وجود حالة من عدم التوافق بين فرص التوظف المتاحة ومؤهلات وخبرات العمال المتعطلين الراغبين في العمل والباحثين عنه. وتحدث البطالة الهيكلية بسبب تغير في هيكل الطلب على السلع والمنتجات، أو إلى تغير في الفن التقني المستخدم، أو إلى تغيرات في سوق العمل نفسه</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lang w:bidi="ar-SA"/>
        </w:rPr>
        <w:t xml:space="preserve">3. </w:t>
      </w:r>
      <w:r w:rsidRPr="00BF6F6E">
        <w:rPr>
          <w:rFonts w:ascii="Arial" w:eastAsia="Times New Roman" w:hAnsi="Arial" w:cs="Arial"/>
          <w:color w:val="202122"/>
          <w:sz w:val="21"/>
          <w:szCs w:val="21"/>
          <w:rtl/>
          <w:lang w:bidi="ar-SA"/>
        </w:rPr>
        <w:t>النمط الثالث: تقسيم البطالة حسب طبيعتها الخاصة إلى</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أ. البطالة الموسمية</w:t>
      </w:r>
      <w:r w:rsidRPr="00BF6F6E">
        <w:rPr>
          <w:rFonts w:ascii="Arial" w:eastAsia="Times New Roman" w:hAnsi="Arial" w:cs="Arial"/>
          <w:color w:val="202122"/>
          <w:sz w:val="21"/>
          <w:szCs w:val="21"/>
          <w:lang w:bidi="ar-SA"/>
        </w:rPr>
        <w:t xml:space="preserve"> Seasonal Unemployment </w:t>
      </w:r>
      <w:r w:rsidRPr="00BF6F6E">
        <w:rPr>
          <w:rFonts w:ascii="Arial" w:eastAsia="Times New Roman" w:hAnsi="Arial" w:cs="Arial"/>
          <w:color w:val="202122"/>
          <w:sz w:val="21"/>
          <w:szCs w:val="21"/>
          <w:rtl/>
          <w:lang w:bidi="ar-SA"/>
        </w:rPr>
        <w:t>وهي البطالة التي تحدث أساساً في القطاع الزراعي بسبب موسمية الإنتاج الزراعي. فقد أصبحت الزراعة مهنة لبعض الوقت، خاصة وأن صغر حجم الحيازة الزراعية بفعل تفتت الحيازة أدى إلى الحد من العمالة الزراعية. وقد تحدث في بعض الصناعات في الريف بسبب التغيرات الموسمية في النشاط الاقتصادي نتيجة للظروف أو للتغيرات، التي تطرأ على أنماط الاستهلاك</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lastRenderedPageBreak/>
        <w:t>ب. البطالة الاختيارية</w:t>
      </w:r>
      <w:r w:rsidRPr="00BF6F6E">
        <w:rPr>
          <w:rFonts w:ascii="Arial" w:eastAsia="Times New Roman" w:hAnsi="Arial" w:cs="Arial"/>
          <w:color w:val="202122"/>
          <w:sz w:val="21"/>
          <w:szCs w:val="21"/>
          <w:lang w:bidi="ar-SA"/>
        </w:rPr>
        <w:t xml:space="preserve"> Voluntary Unemployment </w:t>
      </w:r>
      <w:r w:rsidRPr="00BF6F6E">
        <w:rPr>
          <w:rFonts w:ascii="Arial" w:eastAsia="Times New Roman" w:hAnsi="Arial" w:cs="Arial"/>
          <w:color w:val="202122"/>
          <w:sz w:val="21"/>
          <w:szCs w:val="21"/>
          <w:rtl/>
          <w:lang w:bidi="ar-SA"/>
        </w:rPr>
        <w:t>وهي الحالة التي يتعطل فيها الفرد بمحض إرادته واختياره، حينما يقدم استقالته عن العمل، إما لعزوفه عنه أو تفضيله لوقت الفراغ، وإما لأنه يبحث عن عمل أفضل يوفر له أجراً أعلى، وظروف عمل أحسن، أو للانسحاب من سوق العمل بإرادته، كجماعات التكفير والهجرة التي ترفض العمل في الحكومة</w:t>
      </w:r>
      <w:r w:rsidRPr="00BF6F6E">
        <w:rPr>
          <w:rFonts w:ascii="Arial" w:eastAsia="Times New Roman" w:hAnsi="Arial" w:cs="Arial"/>
          <w:color w:val="202122"/>
          <w:sz w:val="21"/>
          <w:szCs w:val="21"/>
          <w:lang w:bidi="ar-SA"/>
        </w:rPr>
        <w:t>.</w:t>
      </w:r>
    </w:p>
    <w:p w:rsidR="00BF6F6E" w:rsidRPr="00BF6F6E" w:rsidRDefault="00BF6F6E" w:rsidP="00BB5AC0">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د. البطالة الإجبارية أو القسرية</w:t>
      </w:r>
      <w:r w:rsidRPr="00BF6F6E">
        <w:rPr>
          <w:rFonts w:ascii="Arial" w:eastAsia="Times New Roman" w:hAnsi="Arial" w:cs="Arial"/>
          <w:color w:val="202122"/>
          <w:sz w:val="21"/>
          <w:szCs w:val="21"/>
          <w:lang w:bidi="ar-SA"/>
        </w:rPr>
        <w:t xml:space="preserve"> Involuntary Unemployment </w:t>
      </w:r>
      <w:r w:rsidRPr="00BF6F6E">
        <w:rPr>
          <w:rFonts w:ascii="Arial" w:eastAsia="Times New Roman" w:hAnsi="Arial" w:cs="Arial"/>
          <w:color w:val="202122"/>
          <w:sz w:val="21"/>
          <w:szCs w:val="21"/>
          <w:rtl/>
          <w:lang w:bidi="ar-SA"/>
        </w:rPr>
        <w:t>ويُقصد بها الحالة التي يتعطل فيها العامل بشكل قسري، أي من غير إرادته أو اختياره، وتحدث من طريق تسريح العمال بشكل قصري مع أن العامل راغب في العمل (مثل ظاهرة المعاش المبكر الإجباري) وقادر عليه وقابل لمستوى الأجر السائد. وقد تح</w:t>
      </w:r>
      <w:r w:rsidR="00BB5AC0">
        <w:rPr>
          <w:rFonts w:ascii="Arial" w:eastAsia="Times New Roman" w:hAnsi="Arial" w:cs="Arial"/>
          <w:noProof/>
          <w:color w:val="202122"/>
          <w:sz w:val="21"/>
          <w:szCs w:val="21"/>
          <w:rtl/>
          <w:lang w:bidi="ar-SA"/>
        </w:rPr>
        <w:drawing>
          <wp:anchor distT="0" distB="0" distL="114300" distR="114300" simplePos="0" relativeHeight="251657214" behindDoc="0" locked="0" layoutInCell="1" allowOverlap="1">
            <wp:simplePos x="0" y="0"/>
            <wp:positionH relativeFrom="column">
              <wp:posOffset>694690</wp:posOffset>
            </wp:positionH>
            <wp:positionV relativeFrom="paragraph">
              <wp:posOffset>666750</wp:posOffset>
            </wp:positionV>
            <wp:extent cx="2587752" cy="1728216"/>
            <wp:effectExtent l="342900" t="247650" r="0" b="310515"/>
            <wp:wrapThrough wrapText="bothSides">
              <wp:wrapPolygon edited="1">
                <wp:start x="9070" y="-1071"/>
                <wp:lineTo x="2983" y="-714"/>
                <wp:lineTo x="2983" y="2142"/>
                <wp:lineTo x="716" y="2142"/>
                <wp:lineTo x="716" y="4998"/>
                <wp:lineTo x="-358" y="4998"/>
                <wp:lineTo x="-716" y="10711"/>
                <wp:lineTo x="-358" y="16423"/>
                <wp:lineTo x="-4057" y="16423"/>
                <wp:lineTo x="1969" y="17851"/>
                <wp:lineTo x="4475" y="19369"/>
                <wp:lineTo x="6922" y="22493"/>
                <wp:lineTo x="7041" y="22850"/>
                <wp:lineTo x="14440" y="22850"/>
                <wp:lineTo x="14559" y="22493"/>
                <wp:lineTo x="16946" y="22136"/>
                <wp:lineTo x="17065" y="22136"/>
                <wp:lineTo x="19452" y="19458"/>
                <wp:lineTo x="20765" y="16423"/>
                <wp:lineTo x="21719" y="13567"/>
                <wp:lineTo x="22077" y="10711"/>
                <wp:lineTo x="21719" y="7855"/>
                <wp:lineTo x="20645" y="4998"/>
                <wp:lineTo x="18497" y="2321"/>
                <wp:lineTo x="18378" y="2142"/>
                <wp:lineTo x="12411" y="-714"/>
                <wp:lineTo x="12292" y="-1071"/>
                <wp:lineTo x="9070" y="-107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jfif"/>
                    <pic:cNvPicPr/>
                  </pic:nvPicPr>
                  <pic:blipFill>
                    <a:blip r:embed="rId58">
                      <a:extLst>
                        <a:ext uri="{28A0092B-C50C-407E-A947-70E740481C1C}">
                          <a14:useLocalDpi xmlns:a14="http://schemas.microsoft.com/office/drawing/2010/main" val="0"/>
                        </a:ext>
                      </a:extLst>
                    </a:blip>
                    <a:stretch>
                      <a:fillRect/>
                    </a:stretch>
                  </pic:blipFill>
                  <pic:spPr>
                    <a:xfrm rot="8880000" flipV="1">
                      <a:off x="0" y="0"/>
                      <a:ext cx="2587752" cy="1728216"/>
                    </a:xfrm>
                    <a:prstGeom prst="ellipse">
                      <a:avLst/>
                    </a:prstGeom>
                    <a:ln w="190500" cap="rnd">
                      <a:solidFill>
                        <a:srgbClr val="FFFF00"/>
                      </a:solidFill>
                      <a:prstDash val="solid"/>
                    </a:ln>
                    <a:effectLst>
                      <a:outerShdw blurRad="76200" dir="13500000" sy="23000" kx="1200000" algn="br" rotWithShape="0">
                        <a:prstClr val="black">
                          <a:alpha val="20000"/>
                        </a:prstClr>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Pr="00BF6F6E">
        <w:rPr>
          <w:rFonts w:ascii="Arial" w:eastAsia="Times New Roman" w:hAnsi="Arial" w:cs="Arial"/>
          <w:color w:val="202122"/>
          <w:sz w:val="21"/>
          <w:szCs w:val="21"/>
          <w:rtl/>
          <w:lang w:bidi="ar-SA"/>
        </w:rPr>
        <w:t xml:space="preserve">دث البطالة الإجبارية عندما لا يجد الداخلون الجدد لسوق العمل فرصاً للتوظف، على الرغم من بحثهم الجدي عنه، وقدرتهم عليه، وقبولهم لمستوى الأجر السائد. وهذا النوع من البطالة يسود بشكل واضح في مراحل الكساد الدوري في الدول الصناعية، أو في حالة خصخصة الشركات والمنشآت العامة في الاقتصاد القومي. إن عرض أشكال البطالة ليس هدفاً نهائياً أو غاية في حد ذاته، </w:t>
      </w:r>
      <w:r w:rsidR="001C13DD">
        <w:rPr>
          <w:rFonts w:ascii="Arial" w:eastAsia="Times New Roman" w:hAnsi="Arial" w:cs="Arial"/>
          <w:noProof/>
          <w:color w:val="000000"/>
          <w:sz w:val="36"/>
          <w:szCs w:val="36"/>
          <w:rtl/>
          <w:lang w:bidi="ar-SA"/>
        </w:rPr>
        <mc:AlternateContent>
          <mc:Choice Requires="wps">
            <w:drawing>
              <wp:anchor distT="0" distB="0" distL="114300" distR="114300" simplePos="0" relativeHeight="251658239" behindDoc="1" locked="0" layoutInCell="1" allowOverlap="1">
                <wp:simplePos x="0" y="0"/>
                <wp:positionH relativeFrom="column">
                  <wp:posOffset>4000500</wp:posOffset>
                </wp:positionH>
                <wp:positionV relativeFrom="paragraph">
                  <wp:posOffset>1522095</wp:posOffset>
                </wp:positionV>
                <wp:extent cx="914400" cy="914400"/>
                <wp:effectExtent l="209550" t="209550" r="228600" b="228600"/>
                <wp:wrapTight wrapText="bothSides">
                  <wp:wrapPolygon edited="0">
                    <wp:start x="8100" y="-4950"/>
                    <wp:lineTo x="-3150" y="-4050"/>
                    <wp:lineTo x="-3150" y="3150"/>
                    <wp:lineTo x="-4950" y="3150"/>
                    <wp:lineTo x="-4950" y="17100"/>
                    <wp:lineTo x="-3600" y="18000"/>
                    <wp:lineTo x="3600" y="24750"/>
                    <wp:lineTo x="8100" y="26550"/>
                    <wp:lineTo x="13500" y="26550"/>
                    <wp:lineTo x="18000" y="24750"/>
                    <wp:lineTo x="25200" y="18000"/>
                    <wp:lineTo x="26550" y="10350"/>
                    <wp:lineTo x="24750" y="3150"/>
                    <wp:lineTo x="25200" y="900"/>
                    <wp:lineTo x="17550" y="-4050"/>
                    <wp:lineTo x="13500" y="-4950"/>
                    <wp:lineTo x="8100" y="-4950"/>
                  </wp:wrapPolygon>
                </wp:wrapTight>
                <wp:docPr id="2" name="16-Point Star 2"/>
                <wp:cNvGraphicFramePr/>
                <a:graphic xmlns:a="http://schemas.openxmlformats.org/drawingml/2006/main">
                  <a:graphicData uri="http://schemas.microsoft.com/office/word/2010/wordprocessingShape">
                    <wps:wsp>
                      <wps:cNvSpPr/>
                      <wps:spPr>
                        <a:xfrm>
                          <a:off x="0" y="0"/>
                          <a:ext cx="914400" cy="914400"/>
                        </a:xfrm>
                        <a:prstGeom prst="star16">
                          <a:avLst/>
                        </a:prstGeom>
                        <a:solidFill>
                          <a:srgbClr val="FF0000"/>
                        </a:solidFill>
                        <a:effectLst>
                          <a:glow rad="228600">
                            <a:schemeClr val="accent2">
                              <a:satMod val="175000"/>
                              <a:alpha val="40000"/>
                            </a:schemeClr>
                          </a:glo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9D3189"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16-Point Star 2" o:spid="_x0000_s1026" type="#_x0000_t59" style="position:absolute;margin-left:315pt;margin-top:119.85pt;width:1in;height:1in;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" fillcolor="red" strokecolor="#70ad47 [3209]" strokeweight="1pt">
                <w10:wrap type="tight"/>
              </v:shape>
            </w:pict>
          </mc:Fallback>
        </mc:AlternateContent>
      </w:r>
      <w:r w:rsidRPr="00BF6F6E">
        <w:rPr>
          <w:rFonts w:ascii="Arial" w:eastAsia="Times New Roman" w:hAnsi="Arial" w:cs="Arial"/>
          <w:color w:val="202122"/>
          <w:sz w:val="21"/>
          <w:szCs w:val="21"/>
          <w:rtl/>
          <w:lang w:bidi="ar-SA"/>
        </w:rPr>
        <w:t xml:space="preserve">بل تتوقف جدواه على ما يقدمه من وصف </w:t>
      </w:r>
      <w:r w:rsidR="00FC032B">
        <w:rPr>
          <w:rFonts w:ascii="Arial" w:eastAsia="Times New Roman" w:hAnsi="Arial" w:cs="Arial"/>
          <w:noProof/>
          <w:color w:val="000000"/>
          <w:sz w:val="36"/>
          <w:szCs w:val="36"/>
          <w:rtl/>
          <w:lang w:bidi="ar-SA"/>
        </w:rPr>
        <w:drawing>
          <wp:inline distT="0" distB="0" distL="0" distR="0">
            <wp:extent cx="2980055" cy="2466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rots-812191_960_720[1].jpg"/>
                    <pic:cNvPicPr/>
                  </pic:nvPicPr>
                  <pic:blipFill rotWithShape="1">
                    <a:blip r:embed="rId59" cstate="print">
                      <a:extLst>
                        <a:ext uri="{28A0092B-C50C-407E-A947-70E740481C1C}">
                          <a14:useLocalDpi xmlns:a14="http://schemas.microsoft.com/office/drawing/2010/main" val="0"/>
                        </a:ext>
                      </a:extLst>
                    </a:blip>
                    <a:srcRect l="7161" t="4860" r="-517" b="11203"/>
                    <a:stretch/>
                  </pic:blipFill>
                  <pic:spPr bwMode="auto">
                    <a:xfrm>
                      <a:off x="0" y="0"/>
                      <a:ext cx="2983473" cy="2469804"/>
                    </a:xfrm>
                    <a:prstGeom prst="rect">
                      <a:avLst/>
                    </a:prstGeom>
                    <a:ln>
                      <a:noFill/>
                    </a:ln>
                    <a:extLst>
                      <a:ext uri="{53640926-AAD7-44D8-BBD7-CCE9431645EC}">
                        <a14:shadowObscured xmlns:a14="http://schemas.microsoft.com/office/drawing/2010/main"/>
                      </a:ext>
                    </a:extLst>
                  </pic:spPr>
                </pic:pic>
              </a:graphicData>
            </a:graphic>
          </wp:inline>
        </w:drawing>
      </w:r>
      <w:r w:rsidRPr="00BF6F6E">
        <w:rPr>
          <w:rFonts w:ascii="Arial" w:eastAsia="Times New Roman" w:hAnsi="Arial" w:cs="Arial"/>
          <w:color w:val="202122"/>
          <w:sz w:val="21"/>
          <w:szCs w:val="21"/>
          <w:rtl/>
          <w:lang w:bidi="ar-SA"/>
        </w:rPr>
        <w:t xml:space="preserve">موضوعي واقعي لأشكال البطالة القائمة حتى يسهم ذلك في تشخيص دقيق لها، ومن ثم تحليل أعمق وأشمل لكل عناصرها </w:t>
      </w:r>
      <w:r w:rsidRPr="00BF6F6E">
        <w:rPr>
          <w:rFonts w:ascii="Arial" w:eastAsia="Times New Roman" w:hAnsi="Arial" w:cs="Arial"/>
          <w:color w:val="202122"/>
          <w:sz w:val="21"/>
          <w:szCs w:val="21"/>
          <w:rtl/>
          <w:lang w:bidi="ar-SA"/>
        </w:rPr>
        <w:lastRenderedPageBreak/>
        <w:t>وأبعادها، الأمر الذي يساعد في وضع تصور علمي لمواجهة الآثار المترتبة عليها والتخفيف من حدتها</w:t>
      </w:r>
      <w:r w:rsidRPr="00BF6F6E">
        <w:rPr>
          <w:rFonts w:ascii="Arial" w:eastAsia="Times New Roman" w:hAnsi="Arial" w:cs="Arial"/>
          <w:color w:val="202122"/>
          <w:sz w:val="21"/>
          <w:szCs w:val="21"/>
          <w:lang w:bidi="ar-SA"/>
        </w:rPr>
        <w:t>.</w:t>
      </w:r>
      <w:r w:rsidR="00FC032B">
        <w:rPr>
          <w:rFonts w:ascii="Arial" w:eastAsia="Times New Roman" w:hAnsi="Arial" w:cs="Arial"/>
          <w:noProof/>
          <w:color w:val="202122"/>
          <w:sz w:val="21"/>
          <w:szCs w:val="21"/>
          <w:lang w:bidi="ar-SA"/>
        </w:rPr>
        <w:drawing>
          <wp:inline distT="0" distB="0" distL="0" distR="0">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BF6F6E" w:rsidRP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sidRPr="00BF6F6E">
        <w:rPr>
          <w:rFonts w:ascii="Arial" w:eastAsia="Times New Roman" w:hAnsi="Arial" w:cs="Arial"/>
          <w:color w:val="000000"/>
          <w:sz w:val="36"/>
          <w:szCs w:val="36"/>
          <w:rtl/>
          <w:lang w:bidi="ar-SA"/>
        </w:rPr>
        <w:t>البطالة في مصر</w:t>
      </w:r>
      <w:r w:rsidRPr="00BF6F6E">
        <w:rPr>
          <w:rFonts w:ascii="Arial" w:eastAsia="Times New Roman" w:hAnsi="Arial" w:cs="Arial"/>
          <w:color w:val="54595D"/>
          <w:sz w:val="24"/>
          <w:szCs w:val="24"/>
          <w:lang w:bidi="ar-SA"/>
        </w:rPr>
        <w:t>[</w:t>
      </w:r>
      <w:hyperlink r:id="rId61" w:tooltip="عدل القسم: البطالة في مصر"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بلغت نسبة البطالة في مصر في عام 2006 حسب إحصائات </w:t>
      </w:r>
      <w:hyperlink r:id="rId62" w:tooltip="وكالة المخابرات المركزية" w:history="1">
        <w:r w:rsidRPr="00BF6F6E">
          <w:rPr>
            <w:rFonts w:ascii="Arial" w:eastAsia="Times New Roman" w:hAnsi="Arial" w:cs="Arial"/>
            <w:color w:val="3366CC"/>
            <w:sz w:val="21"/>
            <w:szCs w:val="21"/>
            <w:u w:val="single"/>
            <w:rtl/>
            <w:lang w:bidi="ar-SA"/>
          </w:rPr>
          <w:t>وكالة المخابرات المركزية</w:t>
        </w:r>
      </w:hyperlink>
      <w:r w:rsidRPr="00BF6F6E">
        <w:rPr>
          <w:rFonts w:ascii="Arial" w:eastAsia="Times New Roman" w:hAnsi="Arial" w:cs="Arial"/>
          <w:color w:val="202122"/>
          <w:sz w:val="21"/>
          <w:szCs w:val="21"/>
          <w:lang w:bidi="ar-SA"/>
        </w:rPr>
        <w:t> %10.30</w:t>
      </w:r>
      <w:hyperlink r:id="rId63" w:anchor="cite_note-1" w:history="1">
        <w:r w:rsidRPr="00BF6F6E">
          <w:rPr>
            <w:rFonts w:ascii="Arial" w:eastAsia="Times New Roman" w:hAnsi="Arial" w:cs="Arial"/>
            <w:color w:val="3366CC"/>
            <w:sz w:val="17"/>
            <w:szCs w:val="17"/>
            <w:u w:val="single"/>
            <w:vertAlign w:val="superscript"/>
            <w:rtl/>
            <w:lang w:bidi="ar-SA"/>
          </w:rPr>
          <w:t>[1]</w:t>
        </w:r>
      </w:hyperlink>
      <w:r w:rsidRPr="00BF6F6E">
        <w:rPr>
          <w:rFonts w:ascii="Arial" w:eastAsia="Times New Roman" w:hAnsi="Arial" w:cs="Arial"/>
          <w:color w:val="202122"/>
          <w:sz w:val="21"/>
          <w:szCs w:val="21"/>
          <w:rtl/>
          <w:lang w:bidi="ar-SA"/>
        </w:rPr>
        <w:t> ونتجت عن البطالة الكثير من الكوارث الغبية في المجتمعات الذكية مثل زيادة نسب الجرائم</w:t>
      </w:r>
      <w:r w:rsidRPr="00BF6F6E">
        <w:rPr>
          <w:rFonts w:ascii="Arial" w:eastAsia="Times New Roman" w:hAnsi="Arial" w:cs="Arial"/>
          <w:color w:val="202122"/>
          <w:sz w:val="21"/>
          <w:szCs w:val="21"/>
          <w:lang w:bidi="ar-SA"/>
        </w:rPr>
        <w:t>.</w:t>
      </w:r>
      <w:hyperlink r:id="rId64" w:anchor="cite_note-2" w:history="1">
        <w:r w:rsidRPr="00BF6F6E">
          <w:rPr>
            <w:rFonts w:ascii="Arial" w:eastAsia="Times New Roman" w:hAnsi="Arial" w:cs="Arial"/>
            <w:color w:val="3366CC"/>
            <w:sz w:val="17"/>
            <w:szCs w:val="17"/>
            <w:u w:val="single"/>
            <w:vertAlign w:val="superscript"/>
            <w:rtl/>
            <w:lang w:bidi="ar-SA"/>
          </w:rPr>
          <w:t>[2]</w:t>
        </w:r>
      </w:hyperlink>
      <w:r w:rsidRPr="00BF6F6E">
        <w:rPr>
          <w:rFonts w:ascii="Arial" w:eastAsia="Times New Roman" w:hAnsi="Arial" w:cs="Arial"/>
          <w:color w:val="202122"/>
          <w:sz w:val="21"/>
          <w:szCs w:val="21"/>
          <w:rtl/>
          <w:lang w:bidi="ar-SA"/>
        </w:rPr>
        <w:t> وزيادة الهجرة غير الشرعية إلى الدول الأوروبية وإقبال عدد الشباب المصري على </w:t>
      </w:r>
      <w:hyperlink r:id="rId65" w:tooltip="انتحار" w:history="1">
        <w:r w:rsidRPr="00BF6F6E">
          <w:rPr>
            <w:rFonts w:ascii="Arial" w:eastAsia="Times New Roman" w:hAnsi="Arial" w:cs="Arial"/>
            <w:color w:val="3366CC"/>
            <w:sz w:val="21"/>
            <w:szCs w:val="21"/>
            <w:u w:val="single"/>
            <w:rtl/>
            <w:lang w:bidi="ar-SA"/>
          </w:rPr>
          <w:t>الانتحار</w:t>
        </w:r>
      </w:hyperlink>
      <w:r w:rsidRPr="00BF6F6E">
        <w:rPr>
          <w:rFonts w:ascii="Arial" w:eastAsia="Times New Roman" w:hAnsi="Arial" w:cs="Arial"/>
          <w:color w:val="202122"/>
          <w:sz w:val="21"/>
          <w:szCs w:val="21"/>
          <w:lang w:bidi="ar-SA"/>
        </w:rPr>
        <w:t> </w:t>
      </w:r>
      <w:r w:rsidRPr="00BF6F6E">
        <w:rPr>
          <w:rFonts w:ascii="Arial" w:eastAsia="Times New Roman" w:hAnsi="Arial" w:cs="Arial"/>
          <w:color w:val="202122"/>
          <w:sz w:val="21"/>
          <w:szCs w:val="21"/>
          <w:rtl/>
          <w:lang w:bidi="ar-SA"/>
        </w:rPr>
        <w:t>للشعور باليأس بسبب البطالة، وعدم قدرتهم على إعالة أسرهم</w:t>
      </w:r>
      <w:hyperlink r:id="rId66" w:anchor="cite_note-3" w:history="1">
        <w:r w:rsidRPr="00BF6F6E">
          <w:rPr>
            <w:rFonts w:ascii="Arial" w:eastAsia="Times New Roman" w:hAnsi="Arial" w:cs="Arial"/>
            <w:color w:val="3366CC"/>
            <w:sz w:val="17"/>
            <w:szCs w:val="17"/>
            <w:u w:val="single"/>
            <w:vertAlign w:val="superscript"/>
            <w:rtl/>
            <w:lang w:bidi="ar-SA"/>
          </w:rPr>
          <w:t>[3]</w:t>
        </w:r>
      </w:hyperlink>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وفي عام 2006 أعلن المركز المصري للحد من البطالة والدفاع عن حقوق الإنسان، عن تأسيس أول رابطة «للعاطلين» في مصر، في محاولة لتغيير حياتهم من خلال توفير فرص العمل لهم</w:t>
      </w:r>
      <w:hyperlink r:id="rId67" w:anchor="cite_note-4" w:history="1">
        <w:r w:rsidRPr="00BF6F6E">
          <w:rPr>
            <w:rFonts w:ascii="Arial" w:eastAsia="Times New Roman" w:hAnsi="Arial" w:cs="Arial"/>
            <w:color w:val="3366CC"/>
            <w:sz w:val="17"/>
            <w:szCs w:val="17"/>
            <w:u w:val="single"/>
            <w:vertAlign w:val="superscript"/>
            <w:rtl/>
            <w:lang w:bidi="ar-SA"/>
          </w:rPr>
          <w:t>[4]</w:t>
        </w:r>
      </w:hyperlink>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ارتفعت نسبة البطالة في عصرنا الحاضر ارتفاع كبير.. فعدم توفر وظائف شاغرة أدى إلى انحراف الشباب عن الطريق الصحيح وذلك لوجود وقت فراغ كبير فالشباب يضيعه في غير فائدة وذلك لعدم توفر وظيفة له</w:t>
      </w:r>
      <w:r w:rsidRPr="00BF6F6E">
        <w:rPr>
          <w:rFonts w:ascii="Arial" w:eastAsia="Times New Roman" w:hAnsi="Arial" w:cs="Arial"/>
          <w:color w:val="202122"/>
          <w:sz w:val="21"/>
          <w:szCs w:val="21"/>
          <w:lang w:bidi="ar-SA"/>
        </w:rPr>
        <w:t>.</w:t>
      </w:r>
    </w:p>
    <w:p w:rsidR="00BF6F6E" w:rsidRPr="00BF6F6E" w:rsidRDefault="00B27520" w:rsidP="00BF6F6E">
      <w:pPr>
        <w:shd w:val="clear" w:color="auto" w:fill="FFFFFF"/>
        <w:bidi/>
        <w:spacing w:before="120" w:after="120" w:line="384" w:lineRule="atLeast"/>
        <w:rPr>
          <w:rFonts w:ascii="Arial" w:eastAsia="Times New Roman" w:hAnsi="Arial" w:cs="Arial"/>
          <w:color w:val="202122"/>
          <w:sz w:val="21"/>
          <w:szCs w:val="21"/>
          <w:lang w:bidi="ar-SA"/>
        </w:rPr>
      </w:pPr>
      <w:r>
        <w:rPr>
          <w:rFonts w:ascii="Arial" w:eastAsia="Times New Roman" w:hAnsi="Arial" w:cs="Arial"/>
          <w:i/>
          <w:iCs/>
          <w:noProof/>
          <w:color w:val="202122"/>
          <w:sz w:val="21"/>
          <w:szCs w:val="21"/>
          <w:rtl/>
          <w:lang w:bidi="ar-SA"/>
        </w:rPr>
        <mc:AlternateContent>
          <mc:Choice Requires="wps">
            <w:drawing>
              <wp:anchor distT="0" distB="0" distL="114300" distR="114300" simplePos="0" relativeHeight="251665408" behindDoc="0" locked="0" layoutInCell="1" allowOverlap="1">
                <wp:simplePos x="0" y="0"/>
                <wp:positionH relativeFrom="column">
                  <wp:posOffset>2333307</wp:posOffset>
                </wp:positionH>
                <wp:positionV relativeFrom="paragraph">
                  <wp:posOffset>258763</wp:posOffset>
                </wp:positionV>
                <wp:extent cx="942975" cy="1409700"/>
                <wp:effectExtent l="0" t="0" r="0" b="552450"/>
                <wp:wrapNone/>
                <wp:docPr id="4" name="Smiley Face 4"/>
                <wp:cNvGraphicFramePr/>
                <a:graphic xmlns:a="http://schemas.openxmlformats.org/drawingml/2006/main">
                  <a:graphicData uri="http://schemas.microsoft.com/office/word/2010/wordprocessingShape">
                    <wps:wsp>
                      <wps:cNvSpPr/>
                      <wps:spPr>
                        <a:xfrm>
                          <a:off x="0" y="0"/>
                          <a:ext cx="942975" cy="1409700"/>
                        </a:xfrm>
                        <a:prstGeom prst="smileyFace">
                          <a:avLst/>
                        </a:prstGeom>
                        <a:effectLst>
                          <a:reflection blurRad="6350" stA="50000" endA="300" endPos="38500" dist="50800" dir="5400000" sy="-100000" algn="bl" rotWithShape="0"/>
                        </a:effectLst>
                        <a:scene3d>
                          <a:camera prst="isometricLeftDown"/>
                          <a:lightRig rig="threePt" dir="t"/>
                        </a:scene3d>
                        <a:sp3d>
                          <a:bevelT w="114300" prst="artDeco"/>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C28E4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183.7pt;margin-top:20.4pt;width:74.25pt;height:1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" fillcolor="white [3201]" strokecolor="#70ad47 [3209]" strokeweight="1pt">
                <v:stroke joinstyle="miter"/>
                <o:extrusion v:ext="view" viewpoint="-100pt,-100pt" viewpointorigin="-.5" skewangle="0" skewamt="0"/>
              </v:shape>
            </w:pict>
          </mc:Fallback>
        </mc:AlternateContent>
      </w:r>
      <w:r w:rsidR="00BF6F6E" w:rsidRPr="00BF6F6E">
        <w:rPr>
          <w:rFonts w:ascii="Arial" w:eastAsia="Times New Roman" w:hAnsi="Arial" w:cs="Arial"/>
          <w:color w:val="202122"/>
          <w:sz w:val="21"/>
          <w:szCs w:val="21"/>
          <w:rtl/>
          <w:lang w:bidi="ar-SA"/>
        </w:rPr>
        <w:t>يتخرج الشاب من الكلية أو الجامعة ويبقى سنوات عديدة ينتظر الوظيفة وهذا مما يؤدي إلى ارتفاع البطالة</w:t>
      </w:r>
      <w:r w:rsidR="00BF6F6E" w:rsidRPr="00BF6F6E">
        <w:rPr>
          <w:rFonts w:ascii="Arial" w:eastAsia="Times New Roman" w:hAnsi="Arial" w:cs="Arial"/>
          <w:color w:val="202122"/>
          <w:sz w:val="21"/>
          <w:szCs w:val="21"/>
          <w:lang w:bidi="ar-SA"/>
        </w:rPr>
        <w:t>.</w:t>
      </w:r>
    </w:p>
    <w:p w:rsidR="00BF6F6E" w:rsidRP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sidRPr="00BF6F6E">
        <w:rPr>
          <w:rFonts w:ascii="Arial" w:eastAsia="Times New Roman" w:hAnsi="Arial" w:cs="Arial"/>
          <w:color w:val="000000"/>
          <w:sz w:val="36"/>
          <w:szCs w:val="36"/>
          <w:rtl/>
          <w:lang w:bidi="ar-SA"/>
        </w:rPr>
        <w:t>البطالة في المغرب</w:t>
      </w:r>
      <w:r w:rsidRPr="00BF6F6E">
        <w:rPr>
          <w:rFonts w:ascii="Arial" w:eastAsia="Times New Roman" w:hAnsi="Arial" w:cs="Arial"/>
          <w:color w:val="54595D"/>
          <w:sz w:val="24"/>
          <w:szCs w:val="24"/>
          <w:lang w:bidi="ar-SA"/>
        </w:rPr>
        <w:t>[</w:t>
      </w:r>
      <w:hyperlink r:id="rId68" w:tooltip="عدل القسم: البطالة في المغرب"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BF6F6E" w:rsidP="00BF6F6E">
      <w:pPr>
        <w:shd w:val="clear" w:color="auto" w:fill="FFFFFF"/>
        <w:bidi/>
        <w:spacing w:after="120" w:line="240" w:lineRule="auto"/>
        <w:rPr>
          <w:rFonts w:ascii="Arial" w:eastAsia="Times New Roman" w:hAnsi="Arial" w:cs="Arial"/>
          <w:i/>
          <w:iCs/>
          <w:color w:val="202122"/>
          <w:sz w:val="21"/>
          <w:szCs w:val="21"/>
          <w:lang w:bidi="ar-SA"/>
        </w:rPr>
      </w:pPr>
      <w:r w:rsidRPr="00BF6F6E">
        <w:rPr>
          <w:rFonts w:ascii="Arial" w:eastAsia="Times New Roman" w:hAnsi="Arial" w:cs="Arial"/>
          <w:i/>
          <w:iCs/>
          <w:color w:val="202122"/>
          <w:sz w:val="21"/>
          <w:szCs w:val="21"/>
          <w:rtl/>
          <w:lang w:bidi="ar-SA"/>
        </w:rPr>
        <w:t>المقالة الرئيسة</w:t>
      </w:r>
      <w:r w:rsidRPr="00BF6F6E">
        <w:rPr>
          <w:rFonts w:ascii="Arial" w:eastAsia="Times New Roman" w:hAnsi="Arial" w:cs="Arial"/>
          <w:i/>
          <w:iCs/>
          <w:color w:val="202122"/>
          <w:sz w:val="21"/>
          <w:szCs w:val="21"/>
          <w:lang w:bidi="ar-SA"/>
        </w:rPr>
        <w:t>: </w:t>
      </w:r>
      <w:hyperlink r:id="rId69" w:tooltip="البطالة في المغرب" w:history="1">
        <w:r w:rsidRPr="00BF6F6E">
          <w:rPr>
            <w:rFonts w:ascii="Arial" w:eastAsia="Times New Roman" w:hAnsi="Arial" w:cs="Arial"/>
            <w:i/>
            <w:iCs/>
            <w:color w:val="3366CC"/>
            <w:sz w:val="21"/>
            <w:szCs w:val="21"/>
            <w:u w:val="single"/>
            <w:rtl/>
            <w:lang w:bidi="ar-SA"/>
          </w:rPr>
          <w:t>البطالة في المغرب</w:t>
        </w:r>
      </w:hyperlink>
    </w:p>
    <w:p w:rsidR="00BF6F6E" w:rsidRDefault="00B27520" w:rsidP="00BF6F6E">
      <w:pPr>
        <w:shd w:val="clear" w:color="auto" w:fill="FFFFFF"/>
        <w:bidi/>
        <w:spacing w:before="120" w:after="120" w:line="384" w:lineRule="atLeast"/>
        <w:rPr>
          <w:rFonts w:ascii="Arial" w:eastAsia="Times New Roman" w:hAnsi="Arial" w:cs="Arial"/>
          <w:color w:val="3366CC"/>
          <w:sz w:val="17"/>
          <w:szCs w:val="17"/>
          <w:u w:val="single"/>
          <w:vertAlign w:val="superscript"/>
          <w:lang w:bidi="ar-SA"/>
        </w:rPr>
      </w:pPr>
      <w:r>
        <w:rPr>
          <w:rFonts w:ascii="Arial" w:eastAsia="Times New Roman" w:hAnsi="Arial" w:cs="Arial"/>
          <w:noProof/>
          <w:color w:val="3366CC"/>
          <w:sz w:val="17"/>
          <w:szCs w:val="17"/>
          <w:u w:val="single"/>
          <w:vertAlign w:val="superscript"/>
          <w:lang w:bidi="ar-SA"/>
        </w:rPr>
        <mc:AlternateContent>
          <mc:Choice Requires="wps">
            <w:drawing>
              <wp:anchor distT="0" distB="0" distL="114300" distR="114300" simplePos="0" relativeHeight="251662336" behindDoc="0" locked="0" layoutInCell="1" allowOverlap="1">
                <wp:simplePos x="0" y="0"/>
                <wp:positionH relativeFrom="column">
                  <wp:posOffset>3209925</wp:posOffset>
                </wp:positionH>
                <wp:positionV relativeFrom="paragraph">
                  <wp:posOffset>208915</wp:posOffset>
                </wp:positionV>
                <wp:extent cx="1581150" cy="1276350"/>
                <wp:effectExtent l="38100" t="19050" r="38100" b="38100"/>
                <wp:wrapNone/>
                <wp:docPr id="1" name="5-Point Star 1"/>
                <wp:cNvGraphicFramePr/>
                <a:graphic xmlns:a="http://schemas.openxmlformats.org/drawingml/2006/main">
                  <a:graphicData uri="http://schemas.microsoft.com/office/word/2010/wordprocessingShape">
                    <wps:wsp>
                      <wps:cNvSpPr/>
                      <wps:spPr>
                        <a:xfrm>
                          <a:off x="0" y="0"/>
                          <a:ext cx="1581150" cy="127635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02142" id="5-Point Star 1" o:spid="_x0000_s1026" style="position:absolute;margin-left:252.75pt;margin-top:16.45pt;width:124.5pt;height:1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1150,127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" path="m2,487521r603947,4l790575,,977201,487525r603947,-4l1092542,788824r186634,487523l790575,975038,301974,1276347,488608,788824,2,487521xe" fillcolor="#5b9bd5 [3204]" strokecolor="#1f4d78 [1604]" strokeweight="1pt">
                <v:stroke joinstyle="miter"/>
                <v:path arrowok="t" o:connecttype="custom" o:connectlocs="2,487521;603949,487525;790575,0;977201,487525;1581148,487521;1092542,788824;1279176,1276347;790575,975038;301974,1276347;488608,788824;2,487521" o:connectangles="0,0,0,0,0,0,0,0,0,0,0"/>
              </v:shape>
            </w:pict>
          </mc:Fallback>
        </mc:AlternateContent>
      </w:r>
      <w:r w:rsidR="00BF6F6E" w:rsidRPr="00BF6F6E">
        <w:rPr>
          <w:rFonts w:ascii="Arial" w:eastAsia="Times New Roman" w:hAnsi="Arial" w:cs="Arial"/>
          <w:color w:val="202122"/>
          <w:sz w:val="21"/>
          <w:szCs w:val="21"/>
          <w:rtl/>
          <w:lang w:bidi="ar-SA"/>
        </w:rPr>
        <w:t>تعتبر البطالة من أهم المشاكل التي يواجهها المغرب حيث تعرف ارتفاعا مستمراً، فقد بلغت في 2020 أكثر من 10.5 بالمئة من إجمالي القوى العاملة أي ما يقارب 1.292 مليون مغربي. نسبة البطالة في </w:t>
      </w:r>
      <w:hyperlink r:id="rId70" w:tooltip="المغرب" w:history="1">
        <w:r w:rsidR="00BF6F6E" w:rsidRPr="00BF6F6E">
          <w:rPr>
            <w:rFonts w:ascii="Arial" w:eastAsia="Times New Roman" w:hAnsi="Arial" w:cs="Arial"/>
            <w:color w:val="3366CC"/>
            <w:sz w:val="21"/>
            <w:szCs w:val="21"/>
            <w:u w:val="single"/>
            <w:rtl/>
            <w:lang w:bidi="ar-SA"/>
          </w:rPr>
          <w:t>المغرب</w:t>
        </w:r>
      </w:hyperlink>
      <w:r w:rsidR="00BF6F6E" w:rsidRPr="00BF6F6E">
        <w:rPr>
          <w:rFonts w:ascii="Arial" w:eastAsia="Times New Roman" w:hAnsi="Arial" w:cs="Arial"/>
          <w:color w:val="202122"/>
          <w:sz w:val="21"/>
          <w:szCs w:val="21"/>
          <w:lang w:bidi="ar-SA"/>
        </w:rPr>
        <w:t> </w:t>
      </w:r>
      <w:r w:rsidR="00BF6F6E" w:rsidRPr="00BF6F6E">
        <w:rPr>
          <w:rFonts w:ascii="Arial" w:eastAsia="Times New Roman" w:hAnsi="Arial" w:cs="Arial"/>
          <w:color w:val="202122"/>
          <w:sz w:val="21"/>
          <w:szCs w:val="21"/>
          <w:rtl/>
          <w:lang w:bidi="ar-SA"/>
        </w:rPr>
        <w:t>أكثر انتشارا في صفوف حاملي الشهادات الجامعية، بـ 17.8 بالمئة، فكل 6 عاطلين عن العمل من بين عشرة، لم يسبق لهم أن حصلوا على فرصة عمل، ويصل معدل البطالة لدى الشباب إلى 26.8 بالمئة، يرتقب أن يرتفع ذلك العدد إلى مستويات قياسية بسبب </w:t>
      </w:r>
      <w:hyperlink r:id="rId71" w:tooltip="جائحة فيروس كورونا" w:history="1">
        <w:r w:rsidR="00BF6F6E" w:rsidRPr="00BF6F6E">
          <w:rPr>
            <w:rFonts w:ascii="Arial" w:eastAsia="Times New Roman" w:hAnsi="Arial" w:cs="Arial"/>
            <w:color w:val="3366CC"/>
            <w:sz w:val="21"/>
            <w:szCs w:val="21"/>
            <w:u w:val="single"/>
            <w:rtl/>
            <w:lang w:bidi="ar-SA"/>
          </w:rPr>
          <w:t>جائحة كورونا</w:t>
        </w:r>
      </w:hyperlink>
      <w:r w:rsidR="00BF6F6E" w:rsidRPr="00BF6F6E">
        <w:rPr>
          <w:rFonts w:ascii="Arial" w:eastAsia="Times New Roman" w:hAnsi="Arial" w:cs="Arial"/>
          <w:color w:val="202122"/>
          <w:sz w:val="21"/>
          <w:szCs w:val="21"/>
          <w:lang w:bidi="ar-SA"/>
        </w:rPr>
        <w:t> </w:t>
      </w:r>
      <w:hyperlink r:id="rId72" w:anchor="cite_note-5" w:history="1">
        <w:r w:rsidR="00BF6F6E" w:rsidRPr="00BF6F6E">
          <w:rPr>
            <w:rFonts w:ascii="Arial" w:eastAsia="Times New Roman" w:hAnsi="Arial" w:cs="Arial"/>
            <w:color w:val="3366CC"/>
            <w:sz w:val="17"/>
            <w:szCs w:val="17"/>
            <w:u w:val="single"/>
            <w:vertAlign w:val="superscript"/>
            <w:rtl/>
            <w:lang w:bidi="ar-SA"/>
          </w:rPr>
          <w:t>[5]</w:t>
        </w:r>
      </w:hyperlink>
      <w:hyperlink r:id="rId73" w:anchor="cite_note-6" w:history="1">
        <w:r w:rsidR="00BF6F6E" w:rsidRPr="00BF6F6E">
          <w:rPr>
            <w:rFonts w:ascii="Arial" w:eastAsia="Times New Roman" w:hAnsi="Arial" w:cs="Arial"/>
            <w:color w:val="3366CC"/>
            <w:sz w:val="17"/>
            <w:szCs w:val="17"/>
            <w:u w:val="single"/>
            <w:vertAlign w:val="superscript"/>
            <w:rtl/>
            <w:lang w:bidi="ar-SA"/>
          </w:rPr>
          <w:t>[6]</w:t>
        </w:r>
      </w:hyperlink>
    </w:p>
    <w:p w:rsidR="00B27520" w:rsidRDefault="00B27520" w:rsidP="00B27520">
      <w:pPr>
        <w:shd w:val="clear" w:color="auto" w:fill="FFFFFF"/>
        <w:bidi/>
        <w:spacing w:before="120" w:after="120" w:line="384" w:lineRule="atLeast"/>
        <w:rPr>
          <w:rFonts w:ascii="Arial" w:eastAsia="Times New Roman" w:hAnsi="Arial" w:cs="Arial"/>
          <w:color w:val="3366CC"/>
          <w:sz w:val="17"/>
          <w:szCs w:val="17"/>
          <w:u w:val="single"/>
          <w:vertAlign w:val="superscript"/>
          <w:lang w:bidi="ar-SA"/>
        </w:rPr>
      </w:pPr>
    </w:p>
    <w:p w:rsidR="00B27520" w:rsidRDefault="00B27520" w:rsidP="00B27520">
      <w:pPr>
        <w:shd w:val="clear" w:color="auto" w:fill="FFFFFF"/>
        <w:bidi/>
        <w:spacing w:before="120" w:after="120" w:line="384" w:lineRule="atLeast"/>
        <w:rPr>
          <w:rFonts w:ascii="Arial" w:eastAsia="Times New Roman" w:hAnsi="Arial" w:cs="Arial"/>
          <w:color w:val="3366CC"/>
          <w:sz w:val="17"/>
          <w:szCs w:val="17"/>
          <w:u w:val="single"/>
          <w:vertAlign w:val="superscript"/>
          <w:lang w:bidi="ar-SA"/>
        </w:rPr>
      </w:pPr>
    </w:p>
    <w:p w:rsidR="00B27520" w:rsidRPr="00BF6F6E" w:rsidRDefault="00B27520" w:rsidP="00B27520">
      <w:pPr>
        <w:shd w:val="clear" w:color="auto" w:fill="FFFFFF"/>
        <w:bidi/>
        <w:spacing w:before="120" w:after="120" w:line="384" w:lineRule="atLeast"/>
        <w:rPr>
          <w:rFonts w:ascii="Arial" w:eastAsia="Times New Roman" w:hAnsi="Arial" w:cs="Arial"/>
          <w:color w:val="202122"/>
          <w:sz w:val="21"/>
          <w:szCs w:val="21"/>
          <w:lang w:bidi="ar-SA"/>
        </w:rPr>
      </w:pPr>
      <w:r>
        <w:rPr>
          <w:rFonts w:ascii="Arial" w:eastAsia="Times New Roman" w:hAnsi="Arial" w:cs="Arial"/>
          <w:noProof/>
          <w:color w:val="202122"/>
          <w:sz w:val="21"/>
          <w:szCs w:val="21"/>
          <w:rtl/>
          <w:lang w:bidi="ar-SA"/>
        </w:rPr>
        <mc:AlternateContent>
          <mc:Choice Requires="wps">
            <w:drawing>
              <wp:anchor distT="0" distB="0" distL="114300" distR="114300" simplePos="0" relativeHeight="251664384" behindDoc="1" locked="0" layoutInCell="1" allowOverlap="1">
                <wp:simplePos x="0" y="0"/>
                <wp:positionH relativeFrom="margin">
                  <wp:posOffset>2219325</wp:posOffset>
                </wp:positionH>
                <wp:positionV relativeFrom="margin">
                  <wp:posOffset>6323965</wp:posOffset>
                </wp:positionV>
                <wp:extent cx="3086100" cy="1696085"/>
                <wp:effectExtent l="38100" t="0" r="0" b="56515"/>
                <wp:wrapNone/>
                <wp:docPr id="3" name="Text Box 3"/>
                <wp:cNvGraphicFramePr/>
                <a:graphic xmlns:a="http://schemas.openxmlformats.org/drawingml/2006/main">
                  <a:graphicData uri="http://schemas.microsoft.com/office/word/2010/wordprocessingShape">
                    <wps:wsp>
                      <wps:cNvSpPr txBox="1"/>
                      <wps:spPr>
                        <a:xfrm>
                          <a:off x="0" y="0"/>
                          <a:ext cx="3086100" cy="1696085"/>
                        </a:xfrm>
                        <a:custGeom>
                          <a:avLst/>
                          <a:gdLst>
                            <a:gd name="connsiteX0" fmla="*/ 0 w 1990725"/>
                            <a:gd name="connsiteY0" fmla="*/ 0 h 1171575"/>
                            <a:gd name="connsiteX1" fmla="*/ 1990725 w 1990725"/>
                            <a:gd name="connsiteY1" fmla="*/ 0 h 1171575"/>
                            <a:gd name="connsiteX2" fmla="*/ 1990725 w 1990725"/>
                            <a:gd name="connsiteY2" fmla="*/ 1171575 h 1171575"/>
                            <a:gd name="connsiteX3" fmla="*/ 0 w 1990725"/>
                            <a:gd name="connsiteY3" fmla="*/ 1171575 h 1171575"/>
                            <a:gd name="connsiteX4" fmla="*/ 0 w 1990725"/>
                            <a:gd name="connsiteY4" fmla="*/ 0 h 1171575"/>
                            <a:gd name="connsiteX0" fmla="*/ 923925 w 1990725"/>
                            <a:gd name="connsiteY0" fmla="*/ 723900 h 1171575"/>
                            <a:gd name="connsiteX1" fmla="*/ 1990725 w 1990725"/>
                            <a:gd name="connsiteY1" fmla="*/ 0 h 1171575"/>
                            <a:gd name="connsiteX2" fmla="*/ 1990725 w 1990725"/>
                            <a:gd name="connsiteY2" fmla="*/ 1171575 h 1171575"/>
                            <a:gd name="connsiteX3" fmla="*/ 0 w 1990725"/>
                            <a:gd name="connsiteY3" fmla="*/ 1171575 h 1171575"/>
                            <a:gd name="connsiteX4" fmla="*/ 923925 w 1990725"/>
                            <a:gd name="connsiteY4" fmla="*/ 723900 h 1171575"/>
                            <a:gd name="connsiteX0" fmla="*/ 1981200 w 1990725"/>
                            <a:gd name="connsiteY0" fmla="*/ 0 h 1819275"/>
                            <a:gd name="connsiteX1" fmla="*/ 1990725 w 1990725"/>
                            <a:gd name="connsiteY1" fmla="*/ 647700 h 1819275"/>
                            <a:gd name="connsiteX2" fmla="*/ 1990725 w 1990725"/>
                            <a:gd name="connsiteY2" fmla="*/ 1819275 h 1819275"/>
                            <a:gd name="connsiteX3" fmla="*/ 0 w 1990725"/>
                            <a:gd name="connsiteY3" fmla="*/ 1819275 h 1819275"/>
                            <a:gd name="connsiteX4" fmla="*/ 1981200 w 1990725"/>
                            <a:gd name="connsiteY4" fmla="*/ 0 h 1819275"/>
                            <a:gd name="connsiteX0" fmla="*/ 1981200 w 4162425"/>
                            <a:gd name="connsiteY0" fmla="*/ 0 h 1819275"/>
                            <a:gd name="connsiteX1" fmla="*/ 1990725 w 4162425"/>
                            <a:gd name="connsiteY1" fmla="*/ 647700 h 1819275"/>
                            <a:gd name="connsiteX2" fmla="*/ 4162425 w 4162425"/>
                            <a:gd name="connsiteY2" fmla="*/ 1485900 h 1819275"/>
                            <a:gd name="connsiteX3" fmla="*/ 0 w 4162425"/>
                            <a:gd name="connsiteY3" fmla="*/ 1819275 h 1819275"/>
                            <a:gd name="connsiteX4" fmla="*/ 1981200 w 4162425"/>
                            <a:gd name="connsiteY4" fmla="*/ 0 h 18192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162425" h="1819275">
                              <a:moveTo>
                                <a:pt x="1981200" y="0"/>
                              </a:moveTo>
                              <a:lnTo>
                                <a:pt x="1990725" y="647700"/>
                              </a:lnTo>
                              <a:lnTo>
                                <a:pt x="4162425" y="1485900"/>
                              </a:lnTo>
                              <a:lnTo>
                                <a:pt x="0" y="1819275"/>
                              </a:lnTo>
                              <a:lnTo>
                                <a:pt x="1981200" y="0"/>
                              </a:lnTo>
                              <a:close/>
                            </a:path>
                          </a:pathLst>
                        </a:custGeom>
                        <a:blipFill>
                          <a:blip r:embed="rId74"/>
                          <a:srcRect/>
                          <a:stretch>
                            <a:fillRect l="-29323" t="16285" r="-5493" b="-76943"/>
                          </a:stretch>
                        </a:blipFill>
                        <a:ln>
                          <a:noFill/>
                        </a:ln>
                        <a:scene3d>
                          <a:camera prst="orthographicFront"/>
                          <a:lightRig rig="threePt" dir="t"/>
                        </a:scene3d>
                        <a:sp3d>
                          <a:bevelT prst="angle"/>
                        </a:sp3d>
                      </wps:spPr>
                      <wps:style>
                        <a:lnRef idx="0">
                          <a:scrgbClr r="0" g="0" b="0"/>
                        </a:lnRef>
                        <a:fillRef idx="0">
                          <a:scrgbClr r="0" g="0" b="0"/>
                        </a:fillRef>
                        <a:effectRef idx="0">
                          <a:scrgbClr r="0" g="0" b="0"/>
                        </a:effectRef>
                        <a:fontRef idx="minor">
                          <a:schemeClr val="lt1"/>
                        </a:fontRef>
                      </wps:style>
                      <wps:txbx>
                        <w:txbxContent>
                          <w:p w:rsidR="000B41E7" w:rsidRDefault="000B41E7">
                            <w:r>
                              <w:t>Kjkjkjkjkj jjkjk j</w:t>
                            </w:r>
                          </w:p>
                          <w:p w:rsidR="000B41E7" w:rsidRDefault="000B4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style="position:absolute;left:0;text-align:left;margin-left:174.75pt;margin-top:497.95pt;width:243pt;height:133.5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4162425,1819275" o:spt="1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" adj="-11796480,,5400" path="m1981200,r9525,647700l4162425,1485900,,1819275,1981200,xe" stroked="f">
                <v:fill r:id="rId75" o:title="" recolor="t" rotate="t" type="frame"/>
                <v:stroke joinstyle="miter"/>
                <v:formulas/>
                <v:path arrowok="t" o:connecttype="custom" o:connectlocs="1468899,0;1475961,603842;3086100,1385284;0,1696085;1468899,0" o:connectangles="0,0,0,0,0" textboxrect="0,0,4162425,1819275"/>
                <v:textbox>
                  <w:txbxContent>
                    <w:p w:rsidR="000B41E7" w:rsidRDefault="000B41E7">
                      <w:r>
                        <w:t>Kjkjkjkjkj jjkjk j</w:t>
                      </w:r>
                    </w:p>
                    <w:p w:rsidR="000B41E7" w:rsidRDefault="000B41E7"/>
                  </w:txbxContent>
                </v:textbox>
                <w10:wrap anchorx="margin" anchory="margin"/>
              </v:shape>
            </w:pict>
          </mc:Fallback>
        </mc:AlternateContent>
      </w:r>
    </w:p>
    <w:p w:rsid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54595D"/>
          <w:sz w:val="24"/>
          <w:szCs w:val="24"/>
          <w:lang w:bidi="ar-SA"/>
        </w:rPr>
      </w:pPr>
      <w:r w:rsidRPr="00BF6F6E">
        <w:rPr>
          <w:rFonts w:ascii="Arial" w:eastAsia="Times New Roman" w:hAnsi="Arial" w:cs="Arial"/>
          <w:color w:val="000000"/>
          <w:sz w:val="36"/>
          <w:szCs w:val="36"/>
          <w:rtl/>
          <w:lang w:bidi="ar-SA"/>
        </w:rPr>
        <w:lastRenderedPageBreak/>
        <w:t>البطالة المخفية</w:t>
      </w:r>
      <w:r w:rsidRPr="00BF6F6E">
        <w:rPr>
          <w:rFonts w:ascii="Arial" w:eastAsia="Times New Roman" w:hAnsi="Arial" w:cs="Arial"/>
          <w:color w:val="54595D"/>
          <w:sz w:val="24"/>
          <w:szCs w:val="24"/>
          <w:lang w:bidi="ar-SA"/>
        </w:rPr>
        <w:t>[</w:t>
      </w:r>
      <w:hyperlink r:id="rId76" w:tooltip="عدل القسم: البطالة المخفية"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27520" w:rsidRDefault="00B27520" w:rsidP="00B27520">
      <w:pPr>
        <w:pBdr>
          <w:bottom w:val="single" w:sz="6" w:space="0" w:color="C0C0C0"/>
        </w:pBdr>
        <w:shd w:val="clear" w:color="auto" w:fill="FFFFFF"/>
        <w:bidi/>
        <w:spacing w:before="240" w:after="60" w:line="240" w:lineRule="auto"/>
        <w:outlineLvl w:val="1"/>
        <w:rPr>
          <w:rFonts w:ascii="Arial" w:eastAsia="Times New Roman" w:hAnsi="Arial" w:cs="Arial"/>
          <w:color w:val="54595D"/>
          <w:sz w:val="24"/>
          <w:szCs w:val="24"/>
          <w:lang w:bidi="ar-SA"/>
        </w:rPr>
      </w:pPr>
    </w:p>
    <w:p w:rsidR="00B27520" w:rsidRDefault="00B27520" w:rsidP="00B27520">
      <w:pPr>
        <w:pBdr>
          <w:bottom w:val="single" w:sz="6" w:space="0" w:color="C0C0C0"/>
        </w:pBdr>
        <w:shd w:val="clear" w:color="auto" w:fill="FFFFFF"/>
        <w:bidi/>
        <w:spacing w:before="240" w:after="60" w:line="240" w:lineRule="auto"/>
        <w:outlineLvl w:val="1"/>
        <w:rPr>
          <w:rFonts w:ascii="Arial" w:eastAsia="Times New Roman" w:hAnsi="Arial" w:cs="Arial"/>
          <w:color w:val="54595D"/>
          <w:sz w:val="24"/>
          <w:szCs w:val="24"/>
          <w:lang w:bidi="ar-SA"/>
        </w:rPr>
      </w:pPr>
    </w:p>
    <w:p w:rsidR="00B27520" w:rsidRPr="00BF6F6E" w:rsidRDefault="00F11239" w:rsidP="00B27520">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Pr>
          <w:rFonts w:ascii="Arial" w:eastAsia="Times New Roman" w:hAnsi="Arial" w:cs="Arial"/>
          <w:noProof/>
          <w:color w:val="000000"/>
          <w:sz w:val="36"/>
          <w:szCs w:val="36"/>
          <w:lang w:bidi="ar-SA"/>
        </w:rPr>
        <w:drawing>
          <wp:inline distT="0" distB="0" distL="0" distR="0">
            <wp:extent cx="5943600" cy="596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43CFA.tmp"/>
                    <pic:cNvPicPr/>
                  </pic:nvPicPr>
                  <pic:blipFill>
                    <a:blip r:embed="rId77">
                      <a:extLst>
                        <a:ext uri="{28A0092B-C50C-407E-A947-70E740481C1C}">
                          <a14:useLocalDpi xmlns:a14="http://schemas.microsoft.com/office/drawing/2010/main" val="0"/>
                        </a:ext>
                      </a:extLst>
                    </a:blip>
                    <a:stretch>
                      <a:fillRect/>
                    </a:stretch>
                  </pic:blipFill>
                  <pic:spPr>
                    <a:xfrm>
                      <a:off x="0" y="0"/>
                      <a:ext cx="5943600" cy="5969635"/>
                    </a:xfrm>
                    <a:prstGeom prst="rect">
                      <a:avLst/>
                    </a:prstGeom>
                  </pic:spPr>
                </pic:pic>
              </a:graphicData>
            </a:graphic>
          </wp:inline>
        </w:drawing>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البطالة المخفية هي حالة لا يتم فيها حساب الأشخاص العاطلين عن العمل في إحصاءات البطالة الرسمية. ومن بين العمال المحتملين الذين يقعون في هذه الفئة، الأفراد الذين تخلوا عن البحث عن عمل، والذين تقاعدوا مبكرا وأولئك الذين لديهم وظائف موسمية أو بدوام جزئي. إن عدم إدراج البطالة المخفية في أرقام البطالة الإجمالية يجعل معدل البطالة أقل مما هو عليه فعلاً</w:t>
      </w:r>
      <w:r w:rsidRPr="00BF6F6E">
        <w:rPr>
          <w:rFonts w:ascii="Arial" w:eastAsia="Times New Roman" w:hAnsi="Arial" w:cs="Arial"/>
          <w:color w:val="202122"/>
          <w:sz w:val="21"/>
          <w:szCs w:val="21"/>
          <w:lang w:bidi="ar-SA"/>
        </w:rPr>
        <w:t xml:space="preserve"> .</w:t>
      </w:r>
      <w:hyperlink r:id="rId78" w:anchor="cite_note-7" w:history="1">
        <w:r w:rsidRPr="00BF6F6E">
          <w:rPr>
            <w:rFonts w:ascii="Arial" w:eastAsia="Times New Roman" w:hAnsi="Arial" w:cs="Arial"/>
            <w:color w:val="3366CC"/>
            <w:sz w:val="17"/>
            <w:szCs w:val="17"/>
            <w:u w:val="single"/>
            <w:vertAlign w:val="superscript"/>
            <w:rtl/>
            <w:lang w:bidi="ar-SA"/>
          </w:rPr>
          <w:t>[7]</w:t>
        </w:r>
      </w:hyperlink>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 xml:space="preserve">أو هي البطالة التي لا تحصى أو تشير إلى مجموعة الأشخاص الغير عاملين الذين لا يتم حسابهم في إحصاءات البطالة الرسمية لأسباب متنوعة. فقد لا تكون أرقام البطالة التي يصدرها مكتب إحصاءات العمل كل شهر دقيقًا كما يعتقد البعض. هذا لأنه </w:t>
      </w:r>
      <w:r w:rsidRPr="00BF6F6E">
        <w:rPr>
          <w:rFonts w:ascii="Arial" w:eastAsia="Times New Roman" w:hAnsi="Arial" w:cs="Arial"/>
          <w:color w:val="202122"/>
          <w:sz w:val="21"/>
          <w:szCs w:val="21"/>
          <w:rtl/>
          <w:lang w:bidi="ar-SA"/>
        </w:rPr>
        <w:lastRenderedPageBreak/>
        <w:t>بالإضافة إلى عدم احتساب أي شخص يقل عمره عن 16 عامًا، أو المتقاعدين، أو السجناء، أو الأزواج الذين يبقون في المنزل، فإن الأشخاص الذين يتخلون عن وظيفة يبحثون عن وظيفة يتم استبعادهم من إحصاءات البطالة أيضًا</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72" w:after="0" w:line="240" w:lineRule="auto"/>
        <w:outlineLvl w:val="2"/>
        <w:rPr>
          <w:rFonts w:ascii="Arial" w:eastAsia="Times New Roman" w:hAnsi="Arial" w:cs="Arial"/>
          <w:b/>
          <w:bCs/>
          <w:color w:val="000000"/>
          <w:sz w:val="29"/>
          <w:szCs w:val="29"/>
          <w:lang w:bidi="ar-SA"/>
        </w:rPr>
      </w:pPr>
      <w:r w:rsidRPr="00BF6F6E">
        <w:rPr>
          <w:rFonts w:ascii="Arial" w:eastAsia="Times New Roman" w:hAnsi="Arial" w:cs="Arial"/>
          <w:b/>
          <w:bCs/>
          <w:color w:val="000000"/>
          <w:sz w:val="29"/>
          <w:szCs w:val="29"/>
          <w:rtl/>
          <w:lang w:bidi="ar-SA"/>
        </w:rPr>
        <w:t>من تشملهم البطالة المخفية</w:t>
      </w:r>
      <w:r w:rsidRPr="00BF6F6E">
        <w:rPr>
          <w:rFonts w:ascii="Arial" w:eastAsia="Times New Roman" w:hAnsi="Arial" w:cs="Arial"/>
          <w:color w:val="54595D"/>
          <w:sz w:val="24"/>
          <w:szCs w:val="24"/>
          <w:lang w:bidi="ar-SA"/>
        </w:rPr>
        <w:t>[</w:t>
      </w:r>
      <w:hyperlink r:id="rId79" w:tooltip="عدل القسم: من تشملهم البطالة المخفية"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البطالة المخفية تشمل الأشخاص المؤهلين أكثر من اللازم للوظائف المتاحة حاليًا وليسوا على استعداد للعمل بأجور منخفضة. أو أن قطاعاً معيناً قد يكون قليل التوظيف مما يجعل هذا الشخص يعمل في وظيفة خارج تخصصه . وهناك آخرون ممن يأخذون استراحة طويلة من العمل. ويحتاج الشخص إلى أن يكون باحثاً عن وظيفة في الأسابيع الأربعة الماضية ليُعتبر من العاطلين عن العمل حسب إحصاءات البطالة</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وهناك مجموعة أخرى لا تعتبر عاطلة عن العمل هي «العاملون بدوام جزئي». وهم الأشخاص الذين يعملون لأقل من 35 ساعة في الأسبوع لأسباب اقتصادية، ولكنهم يريدون العمل بدوام كامل</w:t>
      </w:r>
      <w:r w:rsidRPr="00BF6F6E">
        <w:rPr>
          <w:rFonts w:ascii="Arial" w:eastAsia="Times New Roman" w:hAnsi="Arial" w:cs="Arial"/>
          <w:color w:val="202122"/>
          <w:sz w:val="21"/>
          <w:szCs w:val="21"/>
          <w:lang w:bidi="ar-SA"/>
        </w:rPr>
        <w:t>.</w:t>
      </w:r>
    </w:p>
    <w:p w:rsidR="00BF6F6E" w:rsidRPr="00BF6F6E" w:rsidRDefault="00BF6F6E" w:rsidP="00BF6F6E">
      <w:pPr>
        <w:shd w:val="clear" w:color="auto" w:fill="FFFFFF"/>
        <w:bidi/>
        <w:spacing w:before="120" w:after="120" w:line="384" w:lineRule="atLeast"/>
        <w:rPr>
          <w:rFonts w:ascii="Arial" w:eastAsia="Times New Roman" w:hAnsi="Arial" w:cs="Arial"/>
          <w:color w:val="202122"/>
          <w:sz w:val="21"/>
          <w:szCs w:val="21"/>
          <w:lang w:bidi="ar-SA"/>
        </w:rPr>
      </w:pPr>
      <w:r w:rsidRPr="00BF6F6E">
        <w:rPr>
          <w:rFonts w:ascii="Arial" w:eastAsia="Times New Roman" w:hAnsi="Arial" w:cs="Arial"/>
          <w:color w:val="202122"/>
          <w:sz w:val="21"/>
          <w:szCs w:val="21"/>
          <w:rtl/>
          <w:lang w:bidi="ar-SA"/>
        </w:rPr>
        <w:t>على الرغم من أن أنواع العاملين المذكورة أعلاه لا يدخلون في حسابات معدلات البطالة الشهرية، إلا أن دوائر الإحصاءات العمالية والتوظيفية تقدم ما تسميه جدول «الإجراءات البديلة لاستغلال اليد العاملة» الذي يصاحب الأرقام الرسمية. هذه الطريقة لتتبع معدلات البطالة تستخدم أيضا من قبل كندا والمكسيك وأستراليا واليابان وجميع دول المجموعة الاقتصادية الأوروبية</w:t>
      </w:r>
      <w:r w:rsidRPr="00BF6F6E">
        <w:rPr>
          <w:rFonts w:ascii="Arial" w:eastAsia="Times New Roman" w:hAnsi="Arial" w:cs="Arial"/>
          <w:color w:val="202122"/>
          <w:sz w:val="21"/>
          <w:szCs w:val="21"/>
          <w:lang w:bidi="ar-SA"/>
        </w:rPr>
        <w:t>.</w:t>
      </w:r>
      <w:hyperlink r:id="rId80" w:anchor="cite_note-8" w:history="1">
        <w:r w:rsidRPr="00BF6F6E">
          <w:rPr>
            <w:rFonts w:ascii="Arial" w:eastAsia="Times New Roman" w:hAnsi="Arial" w:cs="Arial"/>
            <w:color w:val="3366CC"/>
            <w:sz w:val="17"/>
            <w:szCs w:val="17"/>
            <w:u w:val="single"/>
            <w:vertAlign w:val="superscript"/>
            <w:rtl/>
            <w:lang w:bidi="ar-SA"/>
          </w:rPr>
          <w:t>[8]</w:t>
        </w:r>
      </w:hyperlink>
    </w:p>
    <w:p w:rsidR="00BF6F6E" w:rsidRPr="00BF6F6E" w:rsidRDefault="00BF6F6E" w:rsidP="00BF6F6E">
      <w:pPr>
        <w:pBdr>
          <w:bottom w:val="single" w:sz="6" w:space="0" w:color="C0C0C0"/>
        </w:pBdr>
        <w:shd w:val="clear" w:color="auto" w:fill="FFFFFF"/>
        <w:bidi/>
        <w:spacing w:before="240" w:after="60" w:line="240" w:lineRule="auto"/>
        <w:outlineLvl w:val="1"/>
        <w:rPr>
          <w:rFonts w:ascii="Arial" w:eastAsia="Times New Roman" w:hAnsi="Arial" w:cs="Arial"/>
          <w:color w:val="000000"/>
          <w:sz w:val="36"/>
          <w:szCs w:val="36"/>
          <w:lang w:bidi="ar-SA"/>
        </w:rPr>
      </w:pPr>
      <w:r w:rsidRPr="00BF6F6E">
        <w:rPr>
          <w:rFonts w:ascii="Arial" w:eastAsia="Times New Roman" w:hAnsi="Arial" w:cs="Arial"/>
          <w:color w:val="000000"/>
          <w:sz w:val="36"/>
          <w:szCs w:val="36"/>
          <w:rtl/>
          <w:lang w:bidi="ar-SA"/>
        </w:rPr>
        <w:t>انظر أيضًا</w:t>
      </w:r>
      <w:r w:rsidRPr="00BF6F6E">
        <w:rPr>
          <w:rFonts w:ascii="Arial" w:eastAsia="Times New Roman" w:hAnsi="Arial" w:cs="Arial"/>
          <w:color w:val="54595D"/>
          <w:sz w:val="24"/>
          <w:szCs w:val="24"/>
          <w:lang w:bidi="ar-SA"/>
        </w:rPr>
        <w:t>[</w:t>
      </w:r>
      <w:hyperlink r:id="rId81" w:tooltip="عدل القسم: انظر أيضًا" w:history="1">
        <w:r w:rsidRPr="00BF6F6E">
          <w:rPr>
            <w:rFonts w:ascii="Arial" w:eastAsia="Times New Roman" w:hAnsi="Arial" w:cs="Arial"/>
            <w:color w:val="3366CC"/>
            <w:sz w:val="24"/>
            <w:szCs w:val="24"/>
            <w:u w:val="single"/>
            <w:rtl/>
            <w:lang w:bidi="ar-SA"/>
          </w:rPr>
          <w:t>عدل</w:t>
        </w:r>
      </w:hyperlink>
      <w:r w:rsidRPr="00BF6F6E">
        <w:rPr>
          <w:rFonts w:ascii="Arial" w:eastAsia="Times New Roman" w:hAnsi="Arial" w:cs="Arial"/>
          <w:color w:val="54595D"/>
          <w:sz w:val="24"/>
          <w:szCs w:val="24"/>
          <w:lang w:bidi="ar-SA"/>
        </w:rPr>
        <w:t>]</w:t>
      </w:r>
    </w:p>
    <w:p w:rsidR="00BF6F6E" w:rsidRPr="00BF6F6E" w:rsidRDefault="000B41E7" w:rsidP="00BF6F6E">
      <w:pPr>
        <w:numPr>
          <w:ilvl w:val="0"/>
          <w:numId w:val="2"/>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hyperlink r:id="rId82" w:tooltip="معدل طبيعي للبطالة" w:history="1">
        <w:r w:rsidR="00BF6F6E" w:rsidRPr="00BF6F6E">
          <w:rPr>
            <w:rFonts w:ascii="Arial" w:eastAsia="Times New Roman" w:hAnsi="Arial" w:cs="Arial"/>
            <w:color w:val="3366CC"/>
            <w:sz w:val="21"/>
            <w:szCs w:val="21"/>
            <w:u w:val="single"/>
            <w:rtl/>
            <w:lang w:bidi="ar-SA"/>
          </w:rPr>
          <w:t>معدل طبيعي للبطالة</w:t>
        </w:r>
      </w:hyperlink>
    </w:p>
    <w:p w:rsidR="00BF6F6E" w:rsidRPr="00BF6F6E" w:rsidRDefault="000B41E7" w:rsidP="00BF6F6E">
      <w:pPr>
        <w:numPr>
          <w:ilvl w:val="0"/>
          <w:numId w:val="2"/>
        </w:numPr>
        <w:shd w:val="clear" w:color="auto" w:fill="FFFFFF"/>
        <w:bidi/>
        <w:spacing w:before="100" w:beforeAutospacing="1" w:after="24" w:line="384" w:lineRule="atLeast"/>
        <w:ind w:left="0" w:right="336"/>
        <w:rPr>
          <w:rFonts w:ascii="Arial" w:eastAsia="Times New Roman" w:hAnsi="Arial" w:cs="Arial"/>
          <w:color w:val="202122"/>
          <w:sz w:val="21"/>
          <w:szCs w:val="21"/>
          <w:lang w:bidi="ar-SA"/>
        </w:rPr>
      </w:pPr>
      <w:hyperlink r:id="rId83" w:tooltip="استحقاق الأجر" w:history="1">
        <w:r w:rsidR="00BF6F6E" w:rsidRPr="00BF6F6E">
          <w:rPr>
            <w:rFonts w:ascii="Arial" w:eastAsia="Times New Roman" w:hAnsi="Arial" w:cs="Arial"/>
            <w:color w:val="3366CC"/>
            <w:sz w:val="21"/>
            <w:szCs w:val="21"/>
            <w:u w:val="single"/>
            <w:rtl/>
            <w:lang w:bidi="ar-SA"/>
          </w:rPr>
          <w:t>استحقاق الأجر</w:t>
        </w:r>
      </w:hyperlink>
    </w:p>
    <w:p w:rsidR="00BF6F6E" w:rsidRDefault="00BF6F6E" w:rsidP="00BF6F6E">
      <w:pPr>
        <w:bidi/>
      </w:pPr>
    </w:p>
    <w:p w:rsidR="00F11239" w:rsidRDefault="00F11239" w:rsidP="00F11239">
      <w:pPr>
        <w:bidi/>
      </w:pPr>
    </w:p>
    <w:p w:rsidR="00F11239" w:rsidRDefault="00F11239" w:rsidP="00F11239">
      <w:pPr>
        <w:bidi/>
      </w:pPr>
    </w:p>
    <w:p w:rsidR="00F11239" w:rsidRDefault="00F11239" w:rsidP="00F11239">
      <w:pPr>
        <w:bidi/>
        <w:rPr>
          <w:rtl/>
        </w:rPr>
      </w:pPr>
      <w:r w:rsidRPr="00212648">
        <w:rPr>
          <w:noProof/>
          <w:u w:val="single"/>
          <w:lang w:bidi="ar-SA"/>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3A1EB5" w:rsidRDefault="003A1EB5" w:rsidP="003A1EB5">
      <w:pPr>
        <w:bidi/>
        <w:rPr>
          <w:rtl/>
        </w:rPr>
      </w:pPr>
    </w:p>
    <w:p w:rsidR="003A1EB5" w:rsidRDefault="003A1EB5" w:rsidP="003A1EB5">
      <w:pPr>
        <w:bidi/>
        <w:rPr>
          <w:rtl/>
        </w:rPr>
      </w:pPr>
    </w:p>
    <w:p w:rsidR="003A1EB5" w:rsidRDefault="003A1EB5" w:rsidP="003A1EB5">
      <w:pPr>
        <w:bidi/>
        <w:rPr>
          <w:rtl/>
        </w:rPr>
      </w:pPr>
    </w:p>
    <w:p w:rsidR="003A1EB5" w:rsidRDefault="003A1EB5" w:rsidP="003A1EB5">
      <w:pPr>
        <w:bidi/>
        <w:rPr>
          <w:rtl/>
        </w:rPr>
      </w:pPr>
    </w:p>
    <w:p w:rsidR="003A1EB5" w:rsidRDefault="003A1EB5" w:rsidP="003A1EB5">
      <w:pPr>
        <w:bidi/>
        <w:rPr>
          <w:rtl/>
        </w:rPr>
      </w:pPr>
    </w:p>
    <w:p w:rsidR="003A1EB5" w:rsidRDefault="003A1EB5" w:rsidP="003A1EB5">
      <w:pPr>
        <w:bidi/>
        <w:rPr>
          <w:rtl/>
        </w:rPr>
      </w:pPr>
    </w:p>
    <w:p w:rsidR="003A1EB5" w:rsidRDefault="003A1EB5" w:rsidP="003A1EB5">
      <w:pPr>
        <w:bidi/>
        <w:rPr>
          <w:rtl/>
        </w:rPr>
      </w:pPr>
    </w:p>
    <w:p w:rsidR="003A1EB5" w:rsidRDefault="003A1EB5" w:rsidP="003A1EB5">
      <w:pPr>
        <w:bidi/>
        <w:rPr>
          <w:rtl/>
        </w:rPr>
      </w:pPr>
    </w:p>
    <w:p w:rsidR="003A1EB5" w:rsidRDefault="00AE5CAB" w:rsidP="003A1EB5">
      <w:pPr>
        <w:bidi/>
        <w:rPr>
          <w:rtl/>
        </w:rPr>
      </w:pPr>
      <w:r>
        <w:rPr>
          <w:noProof/>
          <w:rtl/>
          <w:lang w:bidi="ar-SA"/>
        </w:rPr>
        <w:drawing>
          <wp:inline distT="0" distB="0" distL="0" distR="0">
            <wp:extent cx="5486400" cy="4095750"/>
            <wp:effectExtent l="228600" t="228600" r="228600" b="2286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A1EB5" w:rsidRDefault="003A1EB5" w:rsidP="003A1EB5">
      <w:pPr>
        <w:bidi/>
        <w:rPr>
          <w:rtl/>
        </w:rPr>
      </w:pPr>
    </w:p>
    <w:p w:rsidR="003A1EB5" w:rsidRPr="00BF6F6E" w:rsidRDefault="003A1EB5" w:rsidP="003A1EB5">
      <w:pPr>
        <w:bidi/>
      </w:pPr>
    </w:p>
    <w:sectPr w:rsidR="003A1EB5" w:rsidRPr="00BF6F6E" w:rsidSect="000B41E7">
      <w:headerReference w:type="default" r:id="rId90"/>
      <w:footerReference w:type="default" r:id="rId91"/>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D0E" w:rsidRDefault="00272D0E" w:rsidP="001B1CD0">
      <w:pPr>
        <w:spacing w:after="0" w:line="240" w:lineRule="auto"/>
      </w:pPr>
      <w:r>
        <w:separator/>
      </w:r>
    </w:p>
  </w:endnote>
  <w:endnote w:type="continuationSeparator" w:id="0">
    <w:p w:rsidR="00272D0E" w:rsidRDefault="00272D0E" w:rsidP="001B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414459"/>
      <w:docPartObj>
        <w:docPartGallery w:val="Page Numbers (Bottom of Page)"/>
        <w:docPartUnique/>
      </w:docPartObj>
    </w:sdtPr>
    <w:sdtEndPr>
      <w:rPr>
        <w:noProof/>
      </w:rPr>
    </w:sdtEndPr>
    <w:sdtContent>
      <w:p w:rsidR="000B41E7" w:rsidRDefault="000B41E7">
        <w:pPr>
          <w:pStyle w:val="Footer"/>
          <w:jc w:val="center"/>
        </w:pPr>
        <w:r>
          <w:fldChar w:fldCharType="begin"/>
        </w:r>
        <w:r>
          <w:instrText xml:space="preserve"> PAGE   \* MERGEFORMAT </w:instrText>
        </w:r>
        <w:r>
          <w:fldChar w:fldCharType="separate"/>
        </w:r>
        <w:r w:rsidR="007F233B">
          <w:rPr>
            <w:noProof/>
          </w:rPr>
          <w:t>9</w:t>
        </w:r>
        <w:r>
          <w:rPr>
            <w:noProof/>
          </w:rPr>
          <w:fldChar w:fldCharType="end"/>
        </w:r>
      </w:p>
    </w:sdtContent>
  </w:sdt>
  <w:p w:rsidR="000B41E7" w:rsidRDefault="000B41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D0E" w:rsidRDefault="00272D0E" w:rsidP="001B1CD0">
      <w:pPr>
        <w:spacing w:after="0" w:line="240" w:lineRule="auto"/>
      </w:pPr>
      <w:r>
        <w:separator/>
      </w:r>
    </w:p>
  </w:footnote>
  <w:footnote w:type="continuationSeparator" w:id="0">
    <w:p w:rsidR="00272D0E" w:rsidRDefault="00272D0E" w:rsidP="001B1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41E7" w:rsidRDefault="000B41E7" w:rsidP="001B1CD0">
    <w:pPr>
      <w:pStyle w:val="Header"/>
      <w:jc w:val="right"/>
    </w:pPr>
    <w:fldSimple w:instr=" AUTHOR  \* Upper  \* MERGEFORMAT ">
      <w:r>
        <w:rPr>
          <w:noProof/>
        </w:rPr>
        <w:t>JAFAR MOH’D ABABNEH</w:t>
      </w:r>
    </w:fldSimple>
    <w:r>
      <w:rPr>
        <w:rFonts w:hint="cs"/>
        <w:rtl/>
      </w:rPr>
      <w:t>جعفر العبابنة</w:t>
    </w:r>
    <w:r>
      <w:rPr>
        <w:rtl/>
      </w:rPr>
      <w:tab/>
    </w:r>
    <w:r>
      <w:rPr>
        <w:rFonts w:hint="cs"/>
        <w:rtl/>
      </w:rPr>
      <w:t>الخميس 11052023</w:t>
    </w:r>
    <w:r>
      <w:rPr>
        <w:rFonts w:hint="cs"/>
        <w:rtl/>
      </w:rPr>
      <w:tab/>
      <w:t>جامعة ليمينوس التقنيه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900C5"/>
    <w:multiLevelType w:val="multilevel"/>
    <w:tmpl w:val="7EE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9773B"/>
    <w:multiLevelType w:val="multilevel"/>
    <w:tmpl w:val="E61A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F6E"/>
    <w:rsid w:val="000A336D"/>
    <w:rsid w:val="000B41E7"/>
    <w:rsid w:val="000E1FAE"/>
    <w:rsid w:val="001B1CD0"/>
    <w:rsid w:val="001C13DD"/>
    <w:rsid w:val="00212648"/>
    <w:rsid w:val="00272D0E"/>
    <w:rsid w:val="002A7404"/>
    <w:rsid w:val="003A1EB5"/>
    <w:rsid w:val="004C77C6"/>
    <w:rsid w:val="0073529F"/>
    <w:rsid w:val="007B7A4B"/>
    <w:rsid w:val="007E22B9"/>
    <w:rsid w:val="007F233B"/>
    <w:rsid w:val="00845871"/>
    <w:rsid w:val="008C11FC"/>
    <w:rsid w:val="009654E1"/>
    <w:rsid w:val="009A3BF6"/>
    <w:rsid w:val="009B3C92"/>
    <w:rsid w:val="009D1775"/>
    <w:rsid w:val="00A02AF1"/>
    <w:rsid w:val="00A2166E"/>
    <w:rsid w:val="00A674E3"/>
    <w:rsid w:val="00AC3579"/>
    <w:rsid w:val="00AC667F"/>
    <w:rsid w:val="00AE5CAB"/>
    <w:rsid w:val="00B2034F"/>
    <w:rsid w:val="00B27520"/>
    <w:rsid w:val="00B63F19"/>
    <w:rsid w:val="00B677C1"/>
    <w:rsid w:val="00BB5AC0"/>
    <w:rsid w:val="00BF2276"/>
    <w:rsid w:val="00BF6F6E"/>
    <w:rsid w:val="00C2656C"/>
    <w:rsid w:val="00CA0AAE"/>
    <w:rsid w:val="00EA0671"/>
    <w:rsid w:val="00F11239"/>
    <w:rsid w:val="00F2176A"/>
    <w:rsid w:val="00FC0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8205"/>
  <w15:chartTrackingRefBased/>
  <w15:docId w15:val="{B51395AC-CAB8-4380-936F-23022F62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JO"/>
    </w:rPr>
  </w:style>
  <w:style w:type="paragraph" w:styleId="Heading2">
    <w:name w:val="heading 2"/>
    <w:basedOn w:val="Normal"/>
    <w:link w:val="Heading2Char"/>
    <w:uiPriority w:val="9"/>
    <w:qFormat/>
    <w:rsid w:val="00BF6F6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BF6F6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F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F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6F6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F6F6E"/>
    <w:rPr>
      <w:color w:val="0000FF"/>
      <w:u w:val="single"/>
    </w:rPr>
  </w:style>
  <w:style w:type="character" w:customStyle="1" w:styleId="mw-headline">
    <w:name w:val="mw-headline"/>
    <w:basedOn w:val="DefaultParagraphFont"/>
    <w:rsid w:val="00BF6F6E"/>
  </w:style>
  <w:style w:type="character" w:customStyle="1" w:styleId="mw-editsection">
    <w:name w:val="mw-editsection"/>
    <w:basedOn w:val="DefaultParagraphFont"/>
    <w:rsid w:val="00BF6F6E"/>
  </w:style>
  <w:style w:type="character" w:customStyle="1" w:styleId="mw-editsection-bracket">
    <w:name w:val="mw-editsection-bracket"/>
    <w:basedOn w:val="DefaultParagraphFont"/>
    <w:rsid w:val="00BF6F6E"/>
  </w:style>
  <w:style w:type="paragraph" w:styleId="Header">
    <w:name w:val="header"/>
    <w:basedOn w:val="Normal"/>
    <w:link w:val="HeaderChar"/>
    <w:uiPriority w:val="99"/>
    <w:unhideWhenUsed/>
    <w:rsid w:val="001B1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CD0"/>
    <w:rPr>
      <w:lang w:bidi="ar-JO"/>
    </w:rPr>
  </w:style>
  <w:style w:type="paragraph" w:styleId="Footer">
    <w:name w:val="footer"/>
    <w:basedOn w:val="Normal"/>
    <w:link w:val="FooterChar"/>
    <w:uiPriority w:val="99"/>
    <w:unhideWhenUsed/>
    <w:rsid w:val="001B1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CD0"/>
    <w:rPr>
      <w:lang w:bidi="ar-JO"/>
    </w:rPr>
  </w:style>
  <w:style w:type="paragraph" w:styleId="NoSpacing">
    <w:name w:val="No Spacing"/>
    <w:link w:val="NoSpacingChar"/>
    <w:uiPriority w:val="1"/>
    <w:qFormat/>
    <w:rsid w:val="00F2176A"/>
    <w:pPr>
      <w:spacing w:after="0" w:line="240" w:lineRule="auto"/>
    </w:pPr>
    <w:rPr>
      <w:rFonts w:eastAsiaTheme="minorEastAsia"/>
    </w:rPr>
  </w:style>
  <w:style w:type="character" w:customStyle="1" w:styleId="NoSpacingChar">
    <w:name w:val="No Spacing Char"/>
    <w:basedOn w:val="DefaultParagraphFont"/>
    <w:link w:val="NoSpacing"/>
    <w:uiPriority w:val="1"/>
    <w:rsid w:val="00F2176A"/>
    <w:rPr>
      <w:rFonts w:eastAsiaTheme="minorEastAsia"/>
    </w:rPr>
  </w:style>
  <w:style w:type="table" w:styleId="TableGrid">
    <w:name w:val="Table Grid"/>
    <w:basedOn w:val="TableNormal"/>
    <w:uiPriority w:val="39"/>
    <w:rsid w:val="008C1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7E22B9"/>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A0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AAE"/>
    <w:rPr>
      <w:rFonts w:ascii="Segoe UI" w:hAnsi="Segoe UI" w:cs="Segoe UI"/>
      <w:sz w:val="18"/>
      <w:szCs w:val="18"/>
      <w:lang w:bidi="ar-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441251">
      <w:bodyDiv w:val="1"/>
      <w:marLeft w:val="0"/>
      <w:marRight w:val="0"/>
      <w:marTop w:val="0"/>
      <w:marBottom w:val="0"/>
      <w:divBdr>
        <w:top w:val="none" w:sz="0" w:space="0" w:color="auto"/>
        <w:left w:val="none" w:sz="0" w:space="0" w:color="auto"/>
        <w:bottom w:val="none" w:sz="0" w:space="0" w:color="auto"/>
        <w:right w:val="none" w:sz="0" w:space="0" w:color="auto"/>
      </w:divBdr>
      <w:divsChild>
        <w:div w:id="457988304">
          <w:marLeft w:val="0"/>
          <w:marRight w:val="0"/>
          <w:marTop w:val="0"/>
          <w:marBottom w:val="120"/>
          <w:divBdr>
            <w:top w:val="none" w:sz="0" w:space="0" w:color="auto"/>
            <w:left w:val="none" w:sz="0" w:space="0" w:color="auto"/>
            <w:bottom w:val="none" w:sz="0" w:space="0" w:color="auto"/>
            <w:right w:val="none" w:sz="0" w:space="0" w:color="auto"/>
          </w:divBdr>
        </w:div>
        <w:div w:id="153997548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atistical_physics" TargetMode="External"/><Relationship Id="rId21" Type="http://schemas.openxmlformats.org/officeDocument/2006/relationships/hyperlink" Target="https://ar.wikipedia.org/wiki/%D8%A3%D8%B2%D9%85%D8%A9_%D9%85%D8%A7%D9%84%D9%8A%D8%A9" TargetMode="External"/><Relationship Id="rId42" Type="http://schemas.openxmlformats.org/officeDocument/2006/relationships/hyperlink" Target="https://en.wikipedia.org/wiki/Network_theory" TargetMode="External"/><Relationship Id="rId47" Type="http://schemas.openxmlformats.org/officeDocument/2006/relationships/hyperlink" Target="https://en.wikipedia.org/wiki/Network_theory" TargetMode="External"/><Relationship Id="rId63" Type="http://schemas.openxmlformats.org/officeDocument/2006/relationships/hyperlink" Target="https://ar.wikipedia.org/wiki/%D8%A8%D8%B7%D8%A7%D9%84%D8%A9" TargetMode="External"/><Relationship Id="rId68" Type="http://schemas.openxmlformats.org/officeDocument/2006/relationships/hyperlink" Target="https://ar.wikipedia.org/w/index.php?title=%D8%A8%D8%B7%D8%A7%D9%84%D8%A9&amp;action=edit&amp;section=6" TargetMode="External"/><Relationship Id="rId84" Type="http://schemas.openxmlformats.org/officeDocument/2006/relationships/chart" Target="charts/chart2.xml"/><Relationship Id="rId89" Type="http://schemas.microsoft.com/office/2007/relationships/diagramDrawing" Target="diagrams/drawing1.xml"/><Relationship Id="rId16" Type="http://schemas.openxmlformats.org/officeDocument/2006/relationships/hyperlink" Target="https://ar.wikipedia.org/wiki/%D8%B9%D9%85%D9%84_(%D8%AA%D9%88%D8%B6%D9%8A%D8%AD)" TargetMode="External"/><Relationship Id="rId11" Type="http://schemas.openxmlformats.org/officeDocument/2006/relationships/hyperlink" Target="https://ar.wikipedia.org/wiki/%D8%B5%D9%86%D8%A7%D8%B9%D8%A9" TargetMode="External"/><Relationship Id="rId32" Type="http://schemas.openxmlformats.org/officeDocument/2006/relationships/hyperlink" Target="https://en.wikipedia.org/wiki/Network_theory" TargetMode="External"/><Relationship Id="rId37" Type="http://schemas.openxmlformats.org/officeDocument/2006/relationships/hyperlink" Target="https://en.wikipedia.org/wiki/Operations_research" TargetMode="External"/><Relationship Id="rId53" Type="http://schemas.openxmlformats.org/officeDocument/2006/relationships/hyperlink" Target="https://en.wikipedia.org/wiki/Gene_regulatory_network" TargetMode="External"/><Relationship Id="rId58" Type="http://schemas.openxmlformats.org/officeDocument/2006/relationships/image" Target="media/image3.jfif"/><Relationship Id="rId74" Type="http://schemas.openxmlformats.org/officeDocument/2006/relationships/image" Target="media/image5.jpeg"/><Relationship Id="rId79" Type="http://schemas.openxmlformats.org/officeDocument/2006/relationships/hyperlink" Target="https://ar.wikipedia.org/w/index.php?title=%D8%A8%D8%B7%D8%A7%D9%84%D8%A9&amp;action=edit&amp;section=8" TargetMode="External"/><Relationship Id="rId5" Type="http://schemas.openxmlformats.org/officeDocument/2006/relationships/webSettings" Target="webSettings.xml"/><Relationship Id="rId90" Type="http://schemas.openxmlformats.org/officeDocument/2006/relationships/header" Target="header1.xml"/><Relationship Id="rId22" Type="http://schemas.openxmlformats.org/officeDocument/2006/relationships/hyperlink" Target="https://ar.wikipedia.org/wiki/%D8%A7%D9%82%D8%AA%D8%B5%D8%A7%D8%AF" TargetMode="External"/><Relationship Id="rId27" Type="http://schemas.openxmlformats.org/officeDocument/2006/relationships/hyperlink" Target="https://en.wikipedia.org/wiki/Particle_physics" TargetMode="External"/><Relationship Id="rId43" Type="http://schemas.openxmlformats.org/officeDocument/2006/relationships/hyperlink" Target="https://en.wikipedia.org/wiki/Network_theory" TargetMode="External"/><Relationship Id="rId48" Type="http://schemas.openxmlformats.org/officeDocument/2006/relationships/hyperlink" Target="https://en.wikipedia.org/wiki/Network_theory" TargetMode="External"/><Relationship Id="rId64" Type="http://schemas.openxmlformats.org/officeDocument/2006/relationships/hyperlink" Target="https://ar.wikipedia.org/wiki/%D8%A8%D8%B7%D8%A7%D9%84%D8%A9" TargetMode="External"/><Relationship Id="rId69" Type="http://schemas.openxmlformats.org/officeDocument/2006/relationships/hyperlink" Target="https://ar.wikipedia.org/wiki/%D8%A7%D9%84%D8%A8%D8%B7%D8%A7%D9%84%D8%A9_%D9%81%D9%8A_%D8%A7%D9%84%D9%85%D8%BA%D8%B1%D8%A8" TargetMode="External"/><Relationship Id="rId8" Type="http://schemas.openxmlformats.org/officeDocument/2006/relationships/image" Target="media/image1.gif"/><Relationship Id="rId51" Type="http://schemas.openxmlformats.org/officeDocument/2006/relationships/hyperlink" Target="https://en.wikipedia.org/wiki/World_Wide_Web" TargetMode="External"/><Relationship Id="rId72" Type="http://schemas.openxmlformats.org/officeDocument/2006/relationships/hyperlink" Target="https://ar.wikipedia.org/wiki/%D8%A8%D8%B7%D8%A7%D9%84%D8%A9" TargetMode="External"/><Relationship Id="rId80" Type="http://schemas.openxmlformats.org/officeDocument/2006/relationships/hyperlink" Target="https://ar.wikipedia.org/wiki/%D8%A8%D8%B7%D8%A7%D9%84%D8%A9" TargetMode="External"/><Relationship Id="rId85" Type="http://schemas.openxmlformats.org/officeDocument/2006/relationships/diagramData" Target="diagrams/data1.xm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ar.wikipedia.org/wiki/%D9%85%D9%86%D8%B8%D9%85%D8%A9_%D8%A7%D9%84%D8%B9%D9%85%D9%84_%D8%A7%D9%84%D8%AF%D9%88%D9%84%D9%8A%D8%A9" TargetMode="External"/><Relationship Id="rId17" Type="http://schemas.openxmlformats.org/officeDocument/2006/relationships/hyperlink" Target="https://ar.wikipedia.org/w/index.php?title=%D8%A8%D8%B7%D8%A7%D9%84%D8%A9&amp;action=edit&amp;section=1" TargetMode="External"/><Relationship Id="rId25" Type="http://schemas.openxmlformats.org/officeDocument/2006/relationships/hyperlink" Target="https://ar.wikipedia.org/w/index.php?title=%D8%A8%D8%B7%D8%A7%D9%84%D8%A9&amp;action=edit&amp;section=3" TargetMode="External"/><Relationship Id="rId33" Type="http://schemas.openxmlformats.org/officeDocument/2006/relationships/hyperlink" Target="https://en.wikipedia.org/wiki/Archaeology" TargetMode="External"/><Relationship Id="rId38" Type="http://schemas.openxmlformats.org/officeDocument/2006/relationships/hyperlink" Target="https://en.wikipedia.org/wiki/Climatology" TargetMode="External"/><Relationship Id="rId46" Type="http://schemas.openxmlformats.org/officeDocument/2006/relationships/hyperlink" Target="https://en.wikipedia.org/wiki/Neuroscience" TargetMode="External"/><Relationship Id="rId59" Type="http://schemas.openxmlformats.org/officeDocument/2006/relationships/image" Target="media/image4.jpg"/><Relationship Id="rId67" Type="http://schemas.openxmlformats.org/officeDocument/2006/relationships/hyperlink" Target="https://ar.wikipedia.org/wiki/%D8%A8%D8%B7%D8%A7%D9%84%D8%A9" TargetMode="External"/><Relationship Id="rId20" Type="http://schemas.openxmlformats.org/officeDocument/2006/relationships/hyperlink" Target="https://ar.wikipedia.org/w/index.php?title=%D8%A8%D8%B7%D8%A7%D9%84%D8%A9&amp;action=edit&amp;section=2" TargetMode="External"/><Relationship Id="rId41" Type="http://schemas.openxmlformats.org/officeDocument/2006/relationships/hyperlink" Target="https://en.wikipedia.org/wiki/Network_theory" TargetMode="External"/><Relationship Id="rId54" Type="http://schemas.openxmlformats.org/officeDocument/2006/relationships/hyperlink" Target="https://en.wikipedia.org/wiki/Social_networks" TargetMode="External"/><Relationship Id="rId62" Type="http://schemas.openxmlformats.org/officeDocument/2006/relationships/hyperlink" Target="https://ar.wikipedia.org/wiki/%D9%88%D9%83%D8%A7%D9%84%D8%A9_%D8%A7%D9%84%D9%85%D8%AE%D8%A7%D8%A8%D8%B1%D8%A7%D8%AA_%D8%A7%D9%84%D9%85%D8%B1%D9%83%D8%B2%D9%8A%D8%A9" TargetMode="External"/><Relationship Id="rId70" Type="http://schemas.openxmlformats.org/officeDocument/2006/relationships/hyperlink" Target="https://ar.wikipedia.org/wiki/%D8%A7%D9%84%D9%85%D8%BA%D8%B1%D8%A8" TargetMode="External"/><Relationship Id="rId75" Type="http://schemas.openxmlformats.org/officeDocument/2006/relationships/image" Target="media/image6.jpeg"/><Relationship Id="rId83" Type="http://schemas.openxmlformats.org/officeDocument/2006/relationships/hyperlink" Target="https://ar.wikipedia.org/wiki/%D8%A7%D8%B3%D8%AA%D8%AD%D9%82%D8%A7%D9%82_%D8%A7%D9%84%D8%A3%D8%AC%D8%B1" TargetMode="External"/><Relationship Id="rId88" Type="http://schemas.openxmlformats.org/officeDocument/2006/relationships/diagramColors" Target="diagrams/colors1.xml"/><Relationship Id="rId9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r.wikipedia.org/wiki/%D8%B9%D9%85%D9%84_(%D8%AA%D9%88%D8%B6%D9%8A%D8%AD)" TargetMode="External"/><Relationship Id="rId23" Type="http://schemas.openxmlformats.org/officeDocument/2006/relationships/hyperlink" Target="https://ar.wikipedia.org/wiki/%D8%B5%D9%86%D8%A7%D8%B9%D8%A9" TargetMode="External"/><Relationship Id="rId28" Type="http://schemas.openxmlformats.org/officeDocument/2006/relationships/hyperlink" Target="https://en.wikipedia.org/wiki/Electrical_engineering" TargetMode="External"/><Relationship Id="rId36" Type="http://schemas.openxmlformats.org/officeDocument/2006/relationships/hyperlink" Target="https://en.wikipedia.org/wiki/Finance" TargetMode="External"/><Relationship Id="rId49" Type="http://schemas.openxmlformats.org/officeDocument/2006/relationships/hyperlink" Target="https://en.wikipedia.org/wiki/Network_theory" TargetMode="External"/><Relationship Id="rId57" Type="http://schemas.openxmlformats.org/officeDocument/2006/relationships/hyperlink" Target="https://ar.wikipedia.org/w/index.php?title=%D8%A8%D8%B7%D8%A7%D9%84%D8%A9&amp;action=edit&amp;section=4" TargetMode="External"/><Relationship Id="rId10" Type="http://schemas.openxmlformats.org/officeDocument/2006/relationships/hyperlink" Target="https://ar.wikipedia.org/wiki/%D8%A7%D9%82%D8%AA%D8%B5%D8%A7%D8%AF" TargetMode="External"/><Relationship Id="rId31" Type="http://schemas.openxmlformats.org/officeDocument/2006/relationships/hyperlink" Target="https://en.wikipedia.org/wiki/Biology" TargetMode="External"/><Relationship Id="rId44" Type="http://schemas.openxmlformats.org/officeDocument/2006/relationships/hyperlink" Target="https://en.wikipedia.org/wiki/Sociology" TargetMode="External"/><Relationship Id="rId52" Type="http://schemas.openxmlformats.org/officeDocument/2006/relationships/hyperlink" Target="https://en.wikipedia.org/wiki/Internet" TargetMode="External"/><Relationship Id="rId60" Type="http://schemas.openxmlformats.org/officeDocument/2006/relationships/chart" Target="charts/chart1.xml"/><Relationship Id="rId65" Type="http://schemas.openxmlformats.org/officeDocument/2006/relationships/hyperlink" Target="https://ar.wikipedia.org/wiki/%D8%A7%D9%86%D8%AA%D8%AD%D8%A7%D8%B1" TargetMode="External"/><Relationship Id="rId73" Type="http://schemas.openxmlformats.org/officeDocument/2006/relationships/hyperlink" Target="https://ar.wikipedia.org/wiki/%D8%A8%D8%B7%D8%A7%D9%84%D8%A9" TargetMode="External"/><Relationship Id="rId78" Type="http://schemas.openxmlformats.org/officeDocument/2006/relationships/hyperlink" Target="https://ar.wikipedia.org/wiki/%D8%A8%D8%B7%D8%A7%D9%84%D8%A9" TargetMode="External"/><Relationship Id="rId81" Type="http://schemas.openxmlformats.org/officeDocument/2006/relationships/hyperlink" Target="https://ar.wikipedia.org/w/index.php?title=%D8%A8%D8%B7%D8%A7%D9%84%D8%A9&amp;action=edit&amp;section=9" TargetMode="External"/><Relationship Id="rId86"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ar.wikipedia.org/wiki/%D8%B9%D9%85%D9%84_(%D8%AA%D9%88%D8%B6%D9%8A%D8%AD)" TargetMode="External"/><Relationship Id="rId18" Type="http://schemas.openxmlformats.org/officeDocument/2006/relationships/hyperlink" Target="https://ar.wikipedia.org/wiki/%D9%85%D8%B9%D8%AF%D9%84_%D8%A8%D8%B7%D8%A7%D9%84%D8%A9" TargetMode="External"/><Relationship Id="rId39" Type="http://schemas.openxmlformats.org/officeDocument/2006/relationships/hyperlink" Target="https://en.wikipedia.org/wiki/Ecology" TargetMode="External"/><Relationship Id="rId34" Type="http://schemas.openxmlformats.org/officeDocument/2006/relationships/hyperlink" Target="https://en.wikipedia.org/wiki/Network_theory" TargetMode="External"/><Relationship Id="rId50" Type="http://schemas.openxmlformats.org/officeDocument/2006/relationships/hyperlink" Target="https://en.wikipedia.org/wiki/Logistics" TargetMode="External"/><Relationship Id="rId55" Type="http://schemas.openxmlformats.org/officeDocument/2006/relationships/hyperlink" Target="https://en.wikipedia.org/wiki/Epistemological" TargetMode="External"/><Relationship Id="rId76" Type="http://schemas.openxmlformats.org/officeDocument/2006/relationships/hyperlink" Target="https://ar.wikipedia.org/w/index.php?title=%D8%A8%D8%B7%D8%A7%D9%84%D8%A9&amp;action=edit&amp;section=7" TargetMode="External"/><Relationship Id="rId7" Type="http://schemas.openxmlformats.org/officeDocument/2006/relationships/endnotes" Target="endnotes.xml"/><Relationship Id="rId71" Type="http://schemas.openxmlformats.org/officeDocument/2006/relationships/hyperlink" Target="https://ar.wikipedia.org/wiki/%D8%AC%D8%A7%D8%A6%D8%AD%D8%A9_%D9%81%D9%8A%D8%B1%D9%88%D8%B3_%D9%83%D9%88%D8%B1%D9%88%D9%86%D8%A7" TargetMode="External"/><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en.wikipedia.org/wiki/Network_theory" TargetMode="External"/><Relationship Id="rId24" Type="http://schemas.openxmlformats.org/officeDocument/2006/relationships/hyperlink" Target="https://ar.wikipedia.org/wiki/%D8%A8%D8%B7%D8%A7%D9%84%D8%A9_%D9%85%D9%82%D9%86%D8%B9%D8%A9" TargetMode="External"/><Relationship Id="rId40" Type="http://schemas.openxmlformats.org/officeDocument/2006/relationships/hyperlink" Target="https://en.wikipedia.org/wiki/Public_health" TargetMode="External"/><Relationship Id="rId45" Type="http://schemas.openxmlformats.org/officeDocument/2006/relationships/hyperlink" Target="https://en.wikipedia.org/wiki/Network_theory" TargetMode="External"/><Relationship Id="rId66" Type="http://schemas.openxmlformats.org/officeDocument/2006/relationships/hyperlink" Target="https://ar.wikipedia.org/wiki/%D8%A8%D8%B7%D8%A7%D9%84%D8%A9" TargetMode="External"/><Relationship Id="rId87" Type="http://schemas.openxmlformats.org/officeDocument/2006/relationships/diagramQuickStyle" Target="diagrams/quickStyle1.xml"/><Relationship Id="rId61" Type="http://schemas.openxmlformats.org/officeDocument/2006/relationships/hyperlink" Target="https://ar.wikipedia.org/w/index.php?title=%D8%A8%D8%B7%D8%A7%D9%84%D8%A9&amp;action=edit&amp;section=5" TargetMode="External"/><Relationship Id="rId82" Type="http://schemas.openxmlformats.org/officeDocument/2006/relationships/hyperlink" Target="https://ar.wikipedia.org/wiki/%D9%85%D8%B9%D8%AF%D9%84_%D8%B7%D8%A8%D9%8A%D8%B9%D9%8A_%D9%84%D9%84%D8%A8%D8%B7%D8%A7%D9%84%D8%A9" TargetMode="External"/><Relationship Id="rId19" Type="http://schemas.openxmlformats.org/officeDocument/2006/relationships/hyperlink" Target="https://ar.wikipedia.org/wiki/%D9%82%D9%88%D8%A9_%D8%B9%D9%85%D9%84" TargetMode="External"/><Relationship Id="rId14" Type="http://schemas.openxmlformats.org/officeDocument/2006/relationships/hyperlink" Target="https://ar.wikipedia.org/wiki/%D8%B9%D9%85%D9%84_(%D8%AA%D9%88%D8%B6%D9%8A%D8%AD)" TargetMode="External"/><Relationship Id="rId30" Type="http://schemas.openxmlformats.org/officeDocument/2006/relationships/hyperlink" Target="https://en.wikipedia.org/wiki/Network_theory" TargetMode="External"/><Relationship Id="rId35" Type="http://schemas.openxmlformats.org/officeDocument/2006/relationships/hyperlink" Target="https://en.wikipedia.org/wiki/Economics" TargetMode="External"/><Relationship Id="rId56" Type="http://schemas.openxmlformats.org/officeDocument/2006/relationships/hyperlink" Target="https://en.wikipedia.org/wiki/List_of_network_theory_topics" TargetMode="External"/><Relationship Id="rId77" Type="http://schemas.openxmlformats.org/officeDocument/2006/relationships/image" Target="media/image7.tmp"/></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rgbClr val="FFFF00"/>
                </a:solidFill>
                <a:effectLst>
                  <a:outerShdw blurRad="50800" dist="38100" dir="5400000" algn="t" rotWithShape="0">
                    <a:prstClr val="black">
                      <a:alpha val="40000"/>
                    </a:prstClr>
                  </a:outerShdw>
                </a:effectLst>
                <a:latin typeface="+mn-lt"/>
                <a:ea typeface="+mn-ea"/>
                <a:cs typeface="+mn-cs"/>
              </a:defRPr>
            </a:pPr>
            <a:r>
              <a:rPr lang="ar-JO">
                <a:solidFill>
                  <a:srgbClr val="FFFF00"/>
                </a:solidFill>
              </a:rPr>
              <a:t>مقارنة بين السيارات</a:t>
            </a:r>
            <a:endParaRPr lang="en-US">
              <a:solidFill>
                <a:srgbClr val="FFFF00"/>
              </a:solidFill>
            </a:endParaRPr>
          </a:p>
        </c:rich>
      </c:tx>
      <c:layout>
        <c:manualLayout>
          <c:xMode val="edge"/>
          <c:yMode val="edge"/>
          <c:x val="0.44380777923592885"/>
          <c:y val="1.984126984126984E-2"/>
        </c:manualLayout>
      </c:layout>
      <c:overlay val="1"/>
      <c:spPr>
        <a:noFill/>
        <a:ln>
          <a:noFill/>
        </a:ln>
        <a:effectLst/>
      </c:spPr>
      <c:txPr>
        <a:bodyPr rot="0" spcFirstLastPara="1" vertOverflow="ellipsis" vert="horz" wrap="square" anchor="ctr" anchorCtr="1"/>
        <a:lstStyle/>
        <a:p>
          <a:pPr>
            <a:defRPr sz="1600" b="1" i="0" u="none" strike="noStrike" kern="1200" spc="100" baseline="0">
              <a:solidFill>
                <a:srgbClr val="FFFF00"/>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تويوتا</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Sheet1!$A$2:$A$6</c:f>
              <c:strCache>
                <c:ptCount val="4"/>
                <c:pt idx="0">
                  <c:v>سعة المحرك</c:v>
                </c:pt>
                <c:pt idx="1">
                  <c:v>التكلفه</c:v>
                </c:pt>
                <c:pt idx="2">
                  <c:v>استهلاك البنزين</c:v>
                </c:pt>
                <c:pt idx="3">
                  <c:v>سعر الالصيانه</c:v>
                </c:pt>
              </c:strCache>
            </c:strRef>
          </c:cat>
          <c:val>
            <c:numRef>
              <c:f>Sheet1!$B$2:$B$6</c:f>
              <c:numCache>
                <c:formatCode>General</c:formatCode>
                <c:ptCount val="5"/>
                <c:pt idx="0">
                  <c:v>1200</c:v>
                </c:pt>
                <c:pt idx="1">
                  <c:v>1000</c:v>
                </c:pt>
                <c:pt idx="2">
                  <c:v>900</c:v>
                </c:pt>
                <c:pt idx="3">
                  <c:v>650</c:v>
                </c:pt>
              </c:numCache>
            </c:numRef>
          </c:val>
          <c:extLst>
            <c:ext xmlns:c16="http://schemas.microsoft.com/office/drawing/2014/chart" uri="{C3380CC4-5D6E-409C-BE32-E72D297353CC}">
              <c16:uniqueId val="{00000000-EBA8-4444-B261-2DE449F84DBA}"/>
            </c:ext>
          </c:extLst>
        </c:ser>
        <c:ser>
          <c:idx val="1"/>
          <c:order val="1"/>
          <c:tx>
            <c:strRef>
              <c:f>Sheet1!$C$1</c:f>
              <c:strCache>
                <c:ptCount val="1"/>
                <c:pt idx="0">
                  <c:v>نيسان</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Sheet1!$A$2:$A$6</c:f>
              <c:strCache>
                <c:ptCount val="4"/>
                <c:pt idx="0">
                  <c:v>سعة المحرك</c:v>
                </c:pt>
                <c:pt idx="1">
                  <c:v>التكلفه</c:v>
                </c:pt>
                <c:pt idx="2">
                  <c:v>استهلاك البنزين</c:v>
                </c:pt>
                <c:pt idx="3">
                  <c:v>سعر الالصيانه</c:v>
                </c:pt>
              </c:strCache>
            </c:strRef>
          </c:cat>
          <c:val>
            <c:numRef>
              <c:f>Sheet1!$C$2:$C$6</c:f>
              <c:numCache>
                <c:formatCode>General</c:formatCode>
                <c:ptCount val="5"/>
                <c:pt idx="0">
                  <c:v>1500</c:v>
                </c:pt>
                <c:pt idx="1">
                  <c:v>1100</c:v>
                </c:pt>
                <c:pt idx="2">
                  <c:v>750</c:v>
                </c:pt>
                <c:pt idx="3">
                  <c:v>750</c:v>
                </c:pt>
              </c:numCache>
            </c:numRef>
          </c:val>
          <c:extLst>
            <c:ext xmlns:c16="http://schemas.microsoft.com/office/drawing/2014/chart" uri="{C3380CC4-5D6E-409C-BE32-E72D297353CC}">
              <c16:uniqueId val="{00000001-EBA8-4444-B261-2DE449F84DBA}"/>
            </c:ext>
          </c:extLst>
        </c:ser>
        <c:ser>
          <c:idx val="2"/>
          <c:order val="2"/>
          <c:tx>
            <c:strRef>
              <c:f>Sheet1!$D$1</c:f>
              <c:strCache>
                <c:ptCount val="1"/>
                <c:pt idx="0">
                  <c:v>مرسيدس</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Sheet1!$A$2:$A$6</c:f>
              <c:strCache>
                <c:ptCount val="4"/>
                <c:pt idx="0">
                  <c:v>سعة المحرك</c:v>
                </c:pt>
                <c:pt idx="1">
                  <c:v>التكلفه</c:v>
                </c:pt>
                <c:pt idx="2">
                  <c:v>استهلاك البنزين</c:v>
                </c:pt>
                <c:pt idx="3">
                  <c:v>سعر الالصيانه</c:v>
                </c:pt>
              </c:strCache>
            </c:strRef>
          </c:cat>
          <c:val>
            <c:numRef>
              <c:f>Sheet1!$D$2:$D$6</c:f>
              <c:numCache>
                <c:formatCode>General</c:formatCode>
                <c:ptCount val="5"/>
                <c:pt idx="0">
                  <c:v>1400</c:v>
                </c:pt>
                <c:pt idx="1">
                  <c:v>1200</c:v>
                </c:pt>
                <c:pt idx="2">
                  <c:v>800</c:v>
                </c:pt>
                <c:pt idx="3">
                  <c:v>850</c:v>
                </c:pt>
              </c:numCache>
            </c:numRef>
          </c:val>
          <c:extLst>
            <c:ext xmlns:c16="http://schemas.microsoft.com/office/drawing/2014/chart" uri="{C3380CC4-5D6E-409C-BE32-E72D297353CC}">
              <c16:uniqueId val="{00000002-EBA8-4444-B261-2DE449F84DBA}"/>
            </c:ext>
          </c:extLst>
        </c:ser>
        <c:dLbls>
          <c:showLegendKey val="0"/>
          <c:showVal val="1"/>
          <c:showCatName val="0"/>
          <c:showSerName val="0"/>
          <c:showPercent val="0"/>
          <c:showBubbleSize val="0"/>
        </c:dLbls>
        <c:gapWidth val="100"/>
        <c:shape val="box"/>
        <c:axId val="541707232"/>
        <c:axId val="541692672"/>
        <c:axId val="490230816"/>
      </c:bar3DChart>
      <c:catAx>
        <c:axId val="54170723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ar-JO"/>
                  <a:t>معايير المقارنه</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1692672"/>
        <c:crosses val="autoZero"/>
        <c:auto val="1"/>
        <c:lblAlgn val="ctr"/>
        <c:lblOffset val="100"/>
        <c:noMultiLvlLbl val="0"/>
      </c:catAx>
      <c:valAx>
        <c:axId val="5416926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ar-JO"/>
                  <a:t>القيم حسب الوحده</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1707232"/>
        <c:crosses val="autoZero"/>
        <c:crossBetween val="between"/>
      </c:valAx>
      <c:serAx>
        <c:axId val="490230816"/>
        <c:scaling>
          <c:orientation val="minMax"/>
        </c:scaling>
        <c:delete val="0"/>
        <c:axPos val="b"/>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169267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1" u="none" strike="noStrike" kern="1200" spc="100" baseline="0">
                <a:solidFill>
                  <a:srgbClr val="FF0000"/>
                </a:solidFill>
                <a:effectLst>
                  <a:outerShdw blurRad="50800" dist="38100" dir="5400000" algn="t" rotWithShape="0">
                    <a:prstClr val="black">
                      <a:alpha val="40000"/>
                    </a:prstClr>
                  </a:outerShdw>
                </a:effectLst>
                <a:latin typeface="+mn-lt"/>
                <a:ea typeface="+mn-ea"/>
                <a:cs typeface="+mj-cs"/>
              </a:defRPr>
            </a:pPr>
            <a:r>
              <a:rPr lang="ar-JO" sz="2000" b="1" i="1">
                <a:solidFill>
                  <a:srgbClr val="FF0000"/>
                </a:solidFill>
                <a:cs typeface="+mj-cs"/>
              </a:rPr>
              <a:t>رواتب الموظفين</a:t>
            </a:r>
            <a:endParaRPr lang="en-US" sz="2000" b="1" i="1">
              <a:solidFill>
                <a:srgbClr val="FF0000"/>
              </a:solidFill>
              <a:cs typeface="+mj-cs"/>
            </a:endParaRPr>
          </a:p>
        </c:rich>
      </c:tx>
      <c:layout>
        <c:manualLayout>
          <c:xMode val="edge"/>
          <c:yMode val="edge"/>
          <c:x val="0.35534138961796435"/>
          <c:y val="2.7777777777777776E-2"/>
        </c:manualLayout>
      </c:layout>
      <c:overlay val="0"/>
      <c:spPr>
        <a:noFill/>
        <a:ln>
          <a:noFill/>
        </a:ln>
        <a:effectLst/>
      </c:spPr>
      <c:txPr>
        <a:bodyPr rot="0" spcFirstLastPara="1" vertOverflow="ellipsis" vert="horz" wrap="square" anchor="ctr" anchorCtr="1"/>
        <a:lstStyle/>
        <a:p>
          <a:pPr>
            <a:defRPr sz="2000" b="1" i="1" u="none" strike="noStrike" kern="1200" spc="100" baseline="0">
              <a:solidFill>
                <a:srgbClr val="FF0000"/>
              </a:solidFill>
              <a:effectLst>
                <a:outerShdw blurRad="50800" dist="38100" dir="5400000" algn="t" rotWithShape="0">
                  <a:prstClr val="black">
                    <a:alpha val="40000"/>
                  </a:prstClr>
                </a:outerShdw>
              </a:effectLst>
              <a:latin typeface="+mn-lt"/>
              <a:ea typeface="+mn-ea"/>
              <a:cs typeface="+mj-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الرواتب</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Sheet1!$A$3:$A$5</c:f>
              <c:strCache>
                <c:ptCount val="3"/>
                <c:pt idx="0">
                  <c:v>المدراء</c:v>
                </c:pt>
                <c:pt idx="1">
                  <c:v>رؤساء الاقسام</c:v>
                </c:pt>
                <c:pt idx="2">
                  <c:v>الموظفون</c:v>
                </c:pt>
              </c:strCache>
            </c:strRef>
          </c:cat>
          <c:val>
            <c:numRef>
              <c:f>Sheet1!$B$2:$B$5</c:f>
              <c:numCache>
                <c:formatCode>General</c:formatCode>
                <c:ptCount val="4"/>
                <c:pt idx="0">
                  <c:v>2000</c:v>
                </c:pt>
                <c:pt idx="1">
                  <c:v>1000</c:v>
                </c:pt>
                <c:pt idx="2">
                  <c:v>750</c:v>
                </c:pt>
                <c:pt idx="3">
                  <c:v>500</c:v>
                </c:pt>
              </c:numCache>
            </c:numRef>
          </c:val>
          <c:extLst>
            <c:ext xmlns:c16="http://schemas.microsoft.com/office/drawing/2014/chart" uri="{C3380CC4-5D6E-409C-BE32-E72D297353CC}">
              <c16:uniqueId val="{00000000-09DB-409C-9C82-0F6ED5C6468D}"/>
            </c:ext>
          </c:extLst>
        </c:ser>
        <c:ser>
          <c:idx val="1"/>
          <c:order val="1"/>
          <c:tx>
            <c:strRef>
              <c:f>Sheet1!$C$1</c:f>
              <c:strCache>
                <c:ptCount val="1"/>
                <c:pt idx="0">
                  <c:v>الدخل السنوي</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FF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Sheet1!$A$3:$A$5</c:f>
              <c:strCache>
                <c:ptCount val="3"/>
                <c:pt idx="0">
                  <c:v>المدراء</c:v>
                </c:pt>
                <c:pt idx="1">
                  <c:v>رؤساء الاقسام</c:v>
                </c:pt>
                <c:pt idx="2">
                  <c:v>الموظفون</c:v>
                </c:pt>
              </c:strCache>
            </c:strRef>
          </c:cat>
          <c:val>
            <c:numRef>
              <c:f>Sheet1!$C$2:$C$5</c:f>
              <c:numCache>
                <c:formatCode>General</c:formatCode>
                <c:ptCount val="4"/>
                <c:pt idx="0">
                  <c:v>5000</c:v>
                </c:pt>
                <c:pt idx="1">
                  <c:v>4000</c:v>
                </c:pt>
                <c:pt idx="2">
                  <c:v>2000</c:v>
                </c:pt>
                <c:pt idx="3">
                  <c:v>1000</c:v>
                </c:pt>
              </c:numCache>
            </c:numRef>
          </c:val>
          <c:extLst>
            <c:ext xmlns:c16="http://schemas.microsoft.com/office/drawing/2014/chart" uri="{C3380CC4-5D6E-409C-BE32-E72D297353CC}">
              <c16:uniqueId val="{00000001-09DB-409C-9C82-0F6ED5C6468D}"/>
            </c:ext>
          </c:extLst>
        </c:ser>
        <c:ser>
          <c:idx val="2"/>
          <c:order val="2"/>
          <c:tx>
            <c:strRef>
              <c:f>Sheet1!$D$1</c:f>
              <c:strCache>
                <c:ptCount val="1"/>
                <c:pt idx="0">
                  <c:v>الضريبه</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Sheet1!$A$3:$A$5</c:f>
              <c:strCache>
                <c:ptCount val="3"/>
                <c:pt idx="0">
                  <c:v>المدراء</c:v>
                </c:pt>
                <c:pt idx="1">
                  <c:v>رؤساء الاقسام</c:v>
                </c:pt>
                <c:pt idx="2">
                  <c:v>الموظفون</c:v>
                </c:pt>
              </c:strCache>
            </c:strRef>
          </c:cat>
          <c:val>
            <c:numRef>
              <c:f>Sheet1!$D$2:$D$5</c:f>
              <c:numCache>
                <c:formatCode>General</c:formatCode>
                <c:ptCount val="4"/>
                <c:pt idx="0">
                  <c:v>500</c:v>
                </c:pt>
                <c:pt idx="1">
                  <c:v>300</c:v>
                </c:pt>
                <c:pt idx="2">
                  <c:v>200</c:v>
                </c:pt>
                <c:pt idx="3">
                  <c:v>50</c:v>
                </c:pt>
              </c:numCache>
            </c:numRef>
          </c:val>
          <c:extLst>
            <c:ext xmlns:c16="http://schemas.microsoft.com/office/drawing/2014/chart" uri="{C3380CC4-5D6E-409C-BE32-E72D297353CC}">
              <c16:uniqueId val="{00000002-09DB-409C-9C82-0F6ED5C6468D}"/>
            </c:ext>
          </c:extLst>
        </c:ser>
        <c:dLbls>
          <c:showLegendKey val="0"/>
          <c:showVal val="1"/>
          <c:showCatName val="0"/>
          <c:showSerName val="0"/>
          <c:showPercent val="0"/>
          <c:showBubbleSize val="0"/>
        </c:dLbls>
        <c:gapWidth val="100"/>
        <c:shape val="box"/>
        <c:axId val="485138256"/>
        <c:axId val="485134512"/>
        <c:axId val="0"/>
      </c:bar3DChart>
      <c:catAx>
        <c:axId val="485138256"/>
        <c:scaling>
          <c:orientation val="minMax"/>
        </c:scaling>
        <c:delete val="0"/>
        <c:axPos val="b"/>
        <c:title>
          <c:tx>
            <c:rich>
              <a:bodyPr rot="0" spcFirstLastPara="1" vertOverflow="ellipsis" vert="horz" wrap="square" anchor="ctr" anchorCtr="1"/>
              <a:lstStyle/>
              <a:p>
                <a:pPr>
                  <a:defRPr sz="1800" b="1" i="0" u="none" strike="noStrike" kern="1200" cap="all" baseline="0">
                    <a:solidFill>
                      <a:srgbClr val="FFC000"/>
                    </a:solidFill>
                    <a:latin typeface="+mn-lt"/>
                    <a:ea typeface="+mn-ea"/>
                    <a:cs typeface="+mj-cs"/>
                  </a:defRPr>
                </a:pPr>
                <a:r>
                  <a:rPr lang="ar-JO" sz="1800" b="1">
                    <a:solidFill>
                      <a:srgbClr val="FFC000"/>
                    </a:solidFill>
                    <a:cs typeface="+mj-cs"/>
                  </a:rPr>
                  <a:t>انواع</a:t>
                </a:r>
                <a:r>
                  <a:rPr lang="ar-JO" sz="1800" b="1" baseline="0">
                    <a:solidFill>
                      <a:srgbClr val="FFC000"/>
                    </a:solidFill>
                    <a:cs typeface="+mj-cs"/>
                  </a:rPr>
                  <a:t> الموظفين</a:t>
                </a:r>
                <a:endParaRPr lang="en-US" sz="1800" b="1">
                  <a:solidFill>
                    <a:srgbClr val="FFC000"/>
                  </a:solidFill>
                  <a:cs typeface="+mj-cs"/>
                </a:endParaRPr>
              </a:p>
            </c:rich>
          </c:tx>
          <c:overlay val="0"/>
          <c:spPr>
            <a:noFill/>
            <a:ln>
              <a:noFill/>
            </a:ln>
            <a:effectLst/>
          </c:spPr>
          <c:txPr>
            <a:bodyPr rot="0" spcFirstLastPara="1" vertOverflow="ellipsis" vert="horz" wrap="square" anchor="ctr" anchorCtr="1"/>
            <a:lstStyle/>
            <a:p>
              <a:pPr>
                <a:defRPr sz="1800" b="1" i="0" u="none" strike="noStrike" kern="1200" cap="all" baseline="0">
                  <a:solidFill>
                    <a:srgbClr val="FFC000"/>
                  </a:solidFill>
                  <a:latin typeface="+mn-lt"/>
                  <a:ea typeface="+mn-ea"/>
                  <a:cs typeface="+mj-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5134512"/>
        <c:crosses val="autoZero"/>
        <c:auto val="1"/>
        <c:lblAlgn val="ctr"/>
        <c:lblOffset val="100"/>
        <c:noMultiLvlLbl val="0"/>
      </c:catAx>
      <c:valAx>
        <c:axId val="4851345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1800" b="1" i="0" u="none" strike="noStrike" kern="1200" cap="all" baseline="0">
                    <a:solidFill>
                      <a:srgbClr val="FFC000"/>
                    </a:solidFill>
                    <a:latin typeface="+mn-lt"/>
                    <a:ea typeface="+mn-ea"/>
                    <a:cs typeface="+mj-cs"/>
                  </a:defRPr>
                </a:pPr>
                <a:r>
                  <a:rPr lang="ar-JO" sz="1800">
                    <a:solidFill>
                      <a:srgbClr val="FFC000"/>
                    </a:solidFill>
                    <a:cs typeface="+mj-cs"/>
                  </a:rPr>
                  <a:t>العمله  بالدينار</a:t>
                </a:r>
                <a:endParaRPr lang="en-US" sz="1800">
                  <a:solidFill>
                    <a:srgbClr val="FFC000"/>
                  </a:solidFill>
                  <a:cs typeface="+mj-cs"/>
                </a:endParaRPr>
              </a:p>
            </c:rich>
          </c:tx>
          <c:overlay val="0"/>
          <c:spPr>
            <a:noFill/>
            <a:ln>
              <a:noFill/>
            </a:ln>
            <a:effectLst/>
          </c:spPr>
          <c:txPr>
            <a:bodyPr rot="-5400000" spcFirstLastPara="1" vertOverflow="ellipsis" vert="horz" wrap="square" anchor="ctr" anchorCtr="1"/>
            <a:lstStyle/>
            <a:p>
              <a:pPr>
                <a:defRPr sz="1800" b="1" i="0" u="none" strike="noStrike" kern="1200" cap="all" baseline="0">
                  <a:solidFill>
                    <a:srgbClr val="FFC000"/>
                  </a:solidFill>
                  <a:latin typeface="+mn-lt"/>
                  <a:ea typeface="+mn-ea"/>
                  <a:cs typeface="+mj-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513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FC3480-9A38-45BC-AD22-29E5FF05841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18ACBAA-94CE-442B-90F0-C4A41D39F501}">
      <dgm:prSet phldrT="[Text]" custT="1"/>
      <dgm:spPr>
        <a:scene3d>
          <a:camera prst="orthographicFront"/>
          <a:lightRig rig="threePt" dir="t"/>
        </a:scene3d>
        <a:sp3d>
          <a:bevelT w="114300" prst="artDeco"/>
        </a:sp3d>
      </dgm:spPr>
      <dgm:t>
        <a:bodyPr/>
        <a:lstStyle/>
        <a:p>
          <a:r>
            <a:rPr lang="ar-JO" sz="1400">
              <a:solidFill>
                <a:srgbClr val="FF0000"/>
              </a:solidFill>
            </a:rPr>
            <a:t>العميد</a:t>
          </a:r>
          <a:endParaRPr lang="en-US" sz="1400">
            <a:solidFill>
              <a:srgbClr val="FF0000"/>
            </a:solidFill>
          </a:endParaRPr>
        </a:p>
      </dgm:t>
    </dgm:pt>
    <dgm:pt modelId="{5FA0E96B-4322-4AB0-B4D2-9E19C2D984DD}" type="parTrans" cxnId="{9B2676AD-96B7-45BA-BA06-D3BF94BD4F60}">
      <dgm:prSet/>
      <dgm:spPr/>
      <dgm:t>
        <a:bodyPr/>
        <a:lstStyle/>
        <a:p>
          <a:endParaRPr lang="en-US"/>
        </a:p>
      </dgm:t>
    </dgm:pt>
    <dgm:pt modelId="{488839A7-A925-4DDF-971A-8A52D4986C06}" type="sibTrans" cxnId="{9B2676AD-96B7-45BA-BA06-D3BF94BD4F60}">
      <dgm:prSet/>
      <dgm:spPr/>
      <dgm:t>
        <a:bodyPr/>
        <a:lstStyle/>
        <a:p>
          <a:endParaRPr lang="en-US"/>
        </a:p>
      </dgm:t>
    </dgm:pt>
    <dgm:pt modelId="{36E8A0AF-B1D3-40DD-B848-AC08FB07D3B6}" type="asst">
      <dgm:prSet phldrT="[Text]" custT="1"/>
      <dgm:spPr>
        <a:scene3d>
          <a:camera prst="orthographicFront"/>
          <a:lightRig rig="threePt" dir="t"/>
        </a:scene3d>
        <a:sp3d>
          <a:bevelT w="114300" prst="artDeco"/>
        </a:sp3d>
      </dgm:spPr>
      <dgm:t>
        <a:bodyPr/>
        <a:lstStyle/>
        <a:p>
          <a:r>
            <a:rPr lang="ar-JO" sz="1400">
              <a:solidFill>
                <a:srgbClr val="FF0000"/>
              </a:solidFill>
            </a:rPr>
            <a:t>نائب العميد</a:t>
          </a:r>
          <a:endParaRPr lang="en-US" sz="1400">
            <a:solidFill>
              <a:srgbClr val="FF0000"/>
            </a:solidFill>
          </a:endParaRPr>
        </a:p>
      </dgm:t>
    </dgm:pt>
    <dgm:pt modelId="{D4844497-2034-4CA1-B062-4176B58C3B09}" type="parTrans" cxnId="{00DFC29E-7031-4DFF-A8B8-DC2576302DB5}">
      <dgm:prSet/>
      <dgm:spPr>
        <a:scene3d>
          <a:camera prst="orthographicFront"/>
          <a:lightRig rig="threePt" dir="t"/>
        </a:scene3d>
        <a:sp3d>
          <a:bevelT w="114300" prst="artDeco"/>
        </a:sp3d>
      </dgm:spPr>
      <dgm:t>
        <a:bodyPr/>
        <a:lstStyle/>
        <a:p>
          <a:endParaRPr lang="en-US"/>
        </a:p>
      </dgm:t>
    </dgm:pt>
    <dgm:pt modelId="{77E6C5B3-CD5E-4E8A-9A14-04C487E5F616}" type="sibTrans" cxnId="{00DFC29E-7031-4DFF-A8B8-DC2576302DB5}">
      <dgm:prSet/>
      <dgm:spPr/>
      <dgm:t>
        <a:bodyPr/>
        <a:lstStyle/>
        <a:p>
          <a:endParaRPr lang="en-US"/>
        </a:p>
      </dgm:t>
    </dgm:pt>
    <dgm:pt modelId="{B77724E4-AD6D-4894-B512-357BE20E1356}">
      <dgm:prSet phldrT="[Text]" custT="1"/>
      <dgm:spPr>
        <a:scene3d>
          <a:camera prst="orthographicFront"/>
          <a:lightRig rig="threePt" dir="t"/>
        </a:scene3d>
        <a:sp3d>
          <a:bevelT w="114300" prst="artDeco"/>
        </a:sp3d>
      </dgm:spPr>
      <dgm:t>
        <a:bodyPr/>
        <a:lstStyle/>
        <a:p>
          <a:r>
            <a:rPr lang="ar-JO" sz="1400" b="1">
              <a:solidFill>
                <a:srgbClr val="FFFF00"/>
              </a:solidFill>
              <a:cs typeface="+mj-cs"/>
            </a:rPr>
            <a:t>اساك</a:t>
          </a:r>
          <a:endParaRPr lang="en-US" sz="1400" b="1">
            <a:solidFill>
              <a:srgbClr val="FFFF00"/>
            </a:solidFill>
            <a:cs typeface="+mj-cs"/>
          </a:endParaRPr>
        </a:p>
      </dgm:t>
    </dgm:pt>
    <dgm:pt modelId="{2A8699C2-1262-41F3-A1B2-5A3C6CA6875D}" type="parTrans" cxnId="{60F6ADA1-7371-4F5E-A63C-884420178F42}">
      <dgm:prSet/>
      <dgm:spPr>
        <a:scene3d>
          <a:camera prst="orthographicFront"/>
          <a:lightRig rig="threePt" dir="t"/>
        </a:scene3d>
        <a:sp3d>
          <a:bevelT w="114300" prst="artDeco"/>
        </a:sp3d>
      </dgm:spPr>
      <dgm:t>
        <a:bodyPr/>
        <a:lstStyle/>
        <a:p>
          <a:endParaRPr lang="en-US"/>
        </a:p>
      </dgm:t>
    </dgm:pt>
    <dgm:pt modelId="{A2A7A3A4-A828-4A8D-9D39-AF4B20537BE8}" type="sibTrans" cxnId="{60F6ADA1-7371-4F5E-A63C-884420178F42}">
      <dgm:prSet/>
      <dgm:spPr/>
      <dgm:t>
        <a:bodyPr/>
        <a:lstStyle/>
        <a:p>
          <a:endParaRPr lang="en-US"/>
        </a:p>
      </dgm:t>
    </dgm:pt>
    <dgm:pt modelId="{AB4E3978-6CBF-4FF5-BAF5-7C26CE8F9162}">
      <dgm:prSet phldrT="[Text]"/>
      <dgm:spPr>
        <a:scene3d>
          <a:camera prst="orthographicFront"/>
          <a:lightRig rig="threePt" dir="t"/>
        </a:scene3d>
        <a:sp3d>
          <a:bevelT w="114300" prst="artDeco"/>
        </a:sp3d>
      </dgm:spPr>
      <dgm:t>
        <a:bodyPr/>
        <a:lstStyle/>
        <a:p>
          <a:r>
            <a:rPr lang="ar-JO"/>
            <a:t>الهندسه</a:t>
          </a:r>
          <a:endParaRPr lang="en-US"/>
        </a:p>
      </dgm:t>
    </dgm:pt>
    <dgm:pt modelId="{71237830-F551-4389-9525-DEB88015107C}" type="parTrans" cxnId="{07869C3B-144B-4DC8-A37D-A14D20B83F26}">
      <dgm:prSet/>
      <dgm:spPr>
        <a:scene3d>
          <a:camera prst="orthographicFront"/>
          <a:lightRig rig="threePt" dir="t"/>
        </a:scene3d>
        <a:sp3d>
          <a:bevelT w="114300" prst="artDeco"/>
        </a:sp3d>
      </dgm:spPr>
      <dgm:t>
        <a:bodyPr/>
        <a:lstStyle/>
        <a:p>
          <a:endParaRPr lang="en-US"/>
        </a:p>
      </dgm:t>
    </dgm:pt>
    <dgm:pt modelId="{27B30B2C-47C8-43E6-AF0F-429EC8061A3A}" type="sibTrans" cxnId="{07869C3B-144B-4DC8-A37D-A14D20B83F26}">
      <dgm:prSet/>
      <dgm:spPr/>
      <dgm:t>
        <a:bodyPr/>
        <a:lstStyle/>
        <a:p>
          <a:endParaRPr lang="en-US"/>
        </a:p>
      </dgm:t>
    </dgm:pt>
    <dgm:pt modelId="{BFF8F144-1458-4F15-8A3A-1F22C8A24455}">
      <dgm:prSet phldrT="[Text]"/>
      <dgm:spPr>
        <a:scene3d>
          <a:camera prst="orthographicFront"/>
          <a:lightRig rig="threePt" dir="t"/>
        </a:scene3d>
        <a:sp3d>
          <a:bevelT w="114300" prst="artDeco"/>
        </a:sp3d>
      </dgm:spPr>
      <dgm:t>
        <a:bodyPr/>
        <a:lstStyle/>
        <a:p>
          <a:r>
            <a:rPr lang="ar-JO"/>
            <a:t>اللوجستيه</a:t>
          </a:r>
          <a:endParaRPr lang="en-US"/>
        </a:p>
      </dgm:t>
    </dgm:pt>
    <dgm:pt modelId="{EFF3ED88-6FCE-441C-A5DA-DE08D28BF22B}" type="parTrans" cxnId="{0FCC0245-703D-4E9D-9A8E-BA09B8E7F42E}">
      <dgm:prSet/>
      <dgm:spPr>
        <a:scene3d>
          <a:camera prst="orthographicFront"/>
          <a:lightRig rig="threePt" dir="t"/>
        </a:scene3d>
        <a:sp3d>
          <a:bevelT w="114300" prst="artDeco"/>
        </a:sp3d>
      </dgm:spPr>
      <dgm:t>
        <a:bodyPr/>
        <a:lstStyle/>
        <a:p>
          <a:endParaRPr lang="en-US"/>
        </a:p>
      </dgm:t>
    </dgm:pt>
    <dgm:pt modelId="{D02551EF-3B5A-4C1D-BF70-C8F2ADF36292}" type="sibTrans" cxnId="{0FCC0245-703D-4E9D-9A8E-BA09B8E7F42E}">
      <dgm:prSet/>
      <dgm:spPr/>
      <dgm:t>
        <a:bodyPr/>
        <a:lstStyle/>
        <a:p>
          <a:endParaRPr lang="en-US"/>
        </a:p>
      </dgm:t>
    </dgm:pt>
    <dgm:pt modelId="{8248A2E1-4031-42C4-B3A2-ED870CA91515}" type="asst">
      <dgm:prSet custT="1"/>
      <dgm:spPr>
        <a:scene3d>
          <a:camera prst="orthographicFront"/>
          <a:lightRig rig="threePt" dir="t"/>
        </a:scene3d>
        <a:sp3d>
          <a:bevelT w="114300" prst="artDeco"/>
        </a:sp3d>
      </dgm:spPr>
      <dgm:t>
        <a:bodyPr/>
        <a:lstStyle/>
        <a:p>
          <a:r>
            <a:rPr lang="ar-JO" sz="1400">
              <a:solidFill>
                <a:srgbClr val="FF0000"/>
              </a:solidFill>
            </a:rPr>
            <a:t>مدير الماليه</a:t>
          </a:r>
          <a:endParaRPr lang="en-US" sz="1400">
            <a:solidFill>
              <a:srgbClr val="FF0000"/>
            </a:solidFill>
          </a:endParaRPr>
        </a:p>
      </dgm:t>
    </dgm:pt>
    <dgm:pt modelId="{75CE69B7-2B09-4FDE-B381-E5F0B74C9CA4}" type="parTrans" cxnId="{68BDA2EF-F88E-4AA3-9CA1-6C0C2DEE882B}">
      <dgm:prSet/>
      <dgm:spPr>
        <a:scene3d>
          <a:camera prst="orthographicFront"/>
          <a:lightRig rig="threePt" dir="t"/>
        </a:scene3d>
        <a:sp3d>
          <a:bevelT w="114300" prst="artDeco"/>
        </a:sp3d>
      </dgm:spPr>
      <dgm:t>
        <a:bodyPr/>
        <a:lstStyle/>
        <a:p>
          <a:endParaRPr lang="en-US"/>
        </a:p>
      </dgm:t>
    </dgm:pt>
    <dgm:pt modelId="{1F39B32E-9071-41CF-8526-34F0CF79DB00}" type="sibTrans" cxnId="{68BDA2EF-F88E-4AA3-9CA1-6C0C2DEE882B}">
      <dgm:prSet/>
      <dgm:spPr/>
      <dgm:t>
        <a:bodyPr/>
        <a:lstStyle/>
        <a:p>
          <a:endParaRPr lang="en-US"/>
        </a:p>
      </dgm:t>
    </dgm:pt>
    <dgm:pt modelId="{D9FB7403-3083-4EA2-B450-86C2DE1C4254}" type="asst">
      <dgm:prSet custT="1"/>
      <dgm:spPr>
        <a:scene3d>
          <a:camera prst="orthographicFront"/>
          <a:lightRig rig="threePt" dir="t"/>
        </a:scene3d>
        <a:sp3d>
          <a:bevelT w="114300" prst="artDeco"/>
        </a:sp3d>
      </dgm:spPr>
      <dgm:t>
        <a:bodyPr/>
        <a:lstStyle/>
        <a:p>
          <a:r>
            <a:rPr lang="ar-JO" sz="1400">
              <a:solidFill>
                <a:srgbClr val="FF0000"/>
              </a:solidFill>
            </a:rPr>
            <a:t>القبول والتسجيل</a:t>
          </a:r>
          <a:endParaRPr lang="en-US" sz="1400">
            <a:solidFill>
              <a:srgbClr val="FF0000"/>
            </a:solidFill>
          </a:endParaRPr>
        </a:p>
      </dgm:t>
    </dgm:pt>
    <dgm:pt modelId="{75622133-549C-4967-A8EB-715290BA3F25}" type="parTrans" cxnId="{61D9BBE8-DACD-4D42-9ECF-A737DCA47339}">
      <dgm:prSet/>
      <dgm:spPr>
        <a:scene3d>
          <a:camera prst="orthographicFront"/>
          <a:lightRig rig="threePt" dir="t"/>
        </a:scene3d>
        <a:sp3d>
          <a:bevelT w="114300" prst="artDeco"/>
        </a:sp3d>
      </dgm:spPr>
      <dgm:t>
        <a:bodyPr/>
        <a:lstStyle/>
        <a:p>
          <a:endParaRPr lang="en-US"/>
        </a:p>
      </dgm:t>
    </dgm:pt>
    <dgm:pt modelId="{2BB8D882-572B-43BD-8708-D47CC3E44A9E}" type="sibTrans" cxnId="{61D9BBE8-DACD-4D42-9ECF-A737DCA47339}">
      <dgm:prSet/>
      <dgm:spPr/>
      <dgm:t>
        <a:bodyPr/>
        <a:lstStyle/>
        <a:p>
          <a:endParaRPr lang="en-US"/>
        </a:p>
      </dgm:t>
    </dgm:pt>
    <dgm:pt modelId="{32443E70-462F-4927-B929-8BBF0DE52D40}" type="asst">
      <dgm:prSet custT="1"/>
      <dgm:spPr>
        <a:scene3d>
          <a:camera prst="orthographicFront"/>
          <a:lightRig rig="threePt" dir="t"/>
        </a:scene3d>
        <a:sp3d>
          <a:bevelT w="114300" prst="artDeco"/>
        </a:sp3d>
      </dgm:spPr>
      <dgm:t>
        <a:bodyPr/>
        <a:lstStyle/>
        <a:p>
          <a:r>
            <a:rPr lang="ar-JO" sz="1400">
              <a:solidFill>
                <a:srgbClr val="FF0000"/>
              </a:solidFill>
            </a:rPr>
            <a:t>شؤون العاملين</a:t>
          </a:r>
          <a:endParaRPr lang="en-US" sz="1400">
            <a:solidFill>
              <a:srgbClr val="FF0000"/>
            </a:solidFill>
          </a:endParaRPr>
        </a:p>
      </dgm:t>
    </dgm:pt>
    <dgm:pt modelId="{68658E2F-AF72-456B-BBE3-B7CF3D029AE3}" type="parTrans" cxnId="{D99483B2-0A7C-4CD5-B474-38ED11ABAC95}">
      <dgm:prSet/>
      <dgm:spPr>
        <a:scene3d>
          <a:camera prst="orthographicFront"/>
          <a:lightRig rig="threePt" dir="t"/>
        </a:scene3d>
        <a:sp3d>
          <a:bevelT w="114300" prst="artDeco"/>
        </a:sp3d>
      </dgm:spPr>
      <dgm:t>
        <a:bodyPr/>
        <a:lstStyle/>
        <a:p>
          <a:endParaRPr lang="en-US"/>
        </a:p>
      </dgm:t>
    </dgm:pt>
    <dgm:pt modelId="{6B045CED-51DB-4C23-BCCB-859AB6610AF6}" type="sibTrans" cxnId="{D99483B2-0A7C-4CD5-B474-38ED11ABAC95}">
      <dgm:prSet/>
      <dgm:spPr/>
      <dgm:t>
        <a:bodyPr/>
        <a:lstStyle/>
        <a:p>
          <a:endParaRPr lang="en-US"/>
        </a:p>
      </dgm:t>
    </dgm:pt>
    <dgm:pt modelId="{8F5A2A95-8F9B-4791-9EC3-12AD5B452849}">
      <dgm:prSet custT="1"/>
      <dgm:spPr>
        <a:scene3d>
          <a:camera prst="orthographicFront"/>
          <a:lightRig rig="threePt" dir="t"/>
        </a:scene3d>
        <a:sp3d>
          <a:bevelT w="114300" prst="artDeco"/>
        </a:sp3d>
      </dgm:spPr>
      <dgm:t>
        <a:bodyPr/>
        <a:lstStyle/>
        <a:p>
          <a:r>
            <a:rPr lang="ar-JO" sz="1400" b="1">
              <a:solidFill>
                <a:srgbClr val="FFFF00"/>
              </a:solidFill>
              <a:cs typeface="+mj-cs"/>
            </a:rPr>
            <a:t>الغيمه الحاسوبيه</a:t>
          </a:r>
          <a:endParaRPr lang="en-US" sz="1400" b="1">
            <a:solidFill>
              <a:srgbClr val="FFFF00"/>
            </a:solidFill>
            <a:cs typeface="+mj-cs"/>
          </a:endParaRPr>
        </a:p>
      </dgm:t>
    </dgm:pt>
    <dgm:pt modelId="{7AB16F79-0D43-4577-AF8D-34D0839EAAA4}" type="parTrans" cxnId="{545E16F9-094F-41F7-9913-F4D18F3216BB}">
      <dgm:prSet/>
      <dgm:spPr>
        <a:scene3d>
          <a:camera prst="orthographicFront"/>
          <a:lightRig rig="threePt" dir="t"/>
        </a:scene3d>
        <a:sp3d>
          <a:bevelT w="114300" prst="artDeco"/>
        </a:sp3d>
      </dgm:spPr>
      <dgm:t>
        <a:bodyPr/>
        <a:lstStyle/>
        <a:p>
          <a:endParaRPr lang="en-US"/>
        </a:p>
      </dgm:t>
    </dgm:pt>
    <dgm:pt modelId="{F565B1CA-810D-4C95-802B-466A29FD7F83}" type="sibTrans" cxnId="{545E16F9-094F-41F7-9913-F4D18F3216BB}">
      <dgm:prSet/>
      <dgm:spPr/>
      <dgm:t>
        <a:bodyPr/>
        <a:lstStyle/>
        <a:p>
          <a:endParaRPr lang="en-US"/>
        </a:p>
      </dgm:t>
    </dgm:pt>
    <dgm:pt modelId="{C73FBE7A-E1F8-49B8-B228-3C93CD04E330}">
      <dgm:prSet custT="1"/>
      <dgm:spPr>
        <a:scene3d>
          <a:camera prst="orthographicFront"/>
          <a:lightRig rig="threePt" dir="t"/>
        </a:scene3d>
        <a:sp3d>
          <a:bevelT w="114300" prst="artDeco"/>
        </a:sp3d>
      </dgm:spPr>
      <dgm:t>
        <a:bodyPr/>
        <a:lstStyle/>
        <a:p>
          <a:r>
            <a:rPr lang="ar-JO" sz="1400" b="1">
              <a:solidFill>
                <a:srgbClr val="FFFF00"/>
              </a:solidFill>
              <a:cs typeface="+mj-cs"/>
            </a:rPr>
            <a:t>السايبر</a:t>
          </a:r>
          <a:endParaRPr lang="en-US" sz="1400" b="1">
            <a:solidFill>
              <a:srgbClr val="FFFF00"/>
            </a:solidFill>
            <a:cs typeface="+mj-cs"/>
          </a:endParaRPr>
        </a:p>
      </dgm:t>
    </dgm:pt>
    <dgm:pt modelId="{7BBB440B-469D-4143-82A0-A719FBDEBAA9}" type="parTrans" cxnId="{FD3609CE-7724-477D-8A8D-FEAF8044C9D4}">
      <dgm:prSet/>
      <dgm:spPr>
        <a:scene3d>
          <a:camera prst="orthographicFront"/>
          <a:lightRig rig="threePt" dir="t"/>
        </a:scene3d>
        <a:sp3d>
          <a:bevelT w="114300" prst="artDeco"/>
        </a:sp3d>
      </dgm:spPr>
      <dgm:t>
        <a:bodyPr/>
        <a:lstStyle/>
        <a:p>
          <a:endParaRPr lang="en-US"/>
        </a:p>
      </dgm:t>
    </dgm:pt>
    <dgm:pt modelId="{754A322D-C941-4221-9AC4-5C6CFADD6013}" type="sibTrans" cxnId="{FD3609CE-7724-477D-8A8D-FEAF8044C9D4}">
      <dgm:prSet/>
      <dgm:spPr/>
      <dgm:t>
        <a:bodyPr/>
        <a:lstStyle/>
        <a:p>
          <a:endParaRPr lang="en-US"/>
        </a:p>
      </dgm:t>
    </dgm:pt>
    <dgm:pt modelId="{66E5E374-43A1-42BB-B1E5-F7C72D825437}">
      <dgm:prSet custT="1"/>
      <dgm:spPr>
        <a:scene3d>
          <a:camera prst="orthographicFront"/>
          <a:lightRig rig="threePt" dir="t"/>
        </a:scene3d>
        <a:sp3d>
          <a:bevelT w="114300" prst="artDeco"/>
        </a:sp3d>
      </dgm:spPr>
      <dgm:t>
        <a:bodyPr/>
        <a:lstStyle/>
        <a:p>
          <a:r>
            <a:rPr lang="ar-JO" sz="1400" b="1">
              <a:solidFill>
                <a:srgbClr val="FFFF00"/>
              </a:solidFill>
              <a:cs typeface="+mj-cs"/>
            </a:rPr>
            <a:t>هندسة البرمجيات</a:t>
          </a:r>
          <a:endParaRPr lang="en-US" sz="1400" b="1">
            <a:solidFill>
              <a:srgbClr val="FFFF00"/>
            </a:solidFill>
            <a:cs typeface="+mj-cs"/>
          </a:endParaRPr>
        </a:p>
      </dgm:t>
    </dgm:pt>
    <dgm:pt modelId="{3ED195AB-A0A7-4E13-8550-DBC0FE10482D}" type="parTrans" cxnId="{C800DB66-A965-414F-9DD1-11A8CF1FC046}">
      <dgm:prSet/>
      <dgm:spPr>
        <a:scene3d>
          <a:camera prst="orthographicFront"/>
          <a:lightRig rig="threePt" dir="t"/>
        </a:scene3d>
        <a:sp3d>
          <a:bevelT w="114300" prst="artDeco"/>
        </a:sp3d>
      </dgm:spPr>
      <dgm:t>
        <a:bodyPr/>
        <a:lstStyle/>
        <a:p>
          <a:endParaRPr lang="en-US"/>
        </a:p>
      </dgm:t>
    </dgm:pt>
    <dgm:pt modelId="{2B89AFD7-D4B1-4076-BC23-E6056C666823}" type="sibTrans" cxnId="{C800DB66-A965-414F-9DD1-11A8CF1FC046}">
      <dgm:prSet/>
      <dgm:spPr/>
      <dgm:t>
        <a:bodyPr/>
        <a:lstStyle/>
        <a:p>
          <a:endParaRPr lang="en-US"/>
        </a:p>
      </dgm:t>
    </dgm:pt>
    <dgm:pt modelId="{65CCE705-183F-4AF1-B191-0D896A0D9C1D}">
      <dgm:prSet/>
      <dgm:spPr>
        <a:scene3d>
          <a:camera prst="orthographicFront"/>
          <a:lightRig rig="threePt" dir="t"/>
        </a:scene3d>
        <a:sp3d>
          <a:bevelT w="114300" prst="artDeco"/>
        </a:sp3d>
      </dgm:spPr>
      <dgm:t>
        <a:bodyPr/>
        <a:lstStyle/>
        <a:p>
          <a:r>
            <a:rPr lang="ar-JO"/>
            <a:t>الكهربائيه</a:t>
          </a:r>
          <a:endParaRPr lang="en-US"/>
        </a:p>
      </dgm:t>
    </dgm:pt>
    <dgm:pt modelId="{410504BE-AC67-413A-91A5-243E7DFEE6CC}" type="parTrans" cxnId="{296E1E54-ACC1-444B-A28C-8B838DC0BABB}">
      <dgm:prSet/>
      <dgm:spPr>
        <a:scene3d>
          <a:camera prst="orthographicFront"/>
          <a:lightRig rig="threePt" dir="t"/>
        </a:scene3d>
        <a:sp3d>
          <a:bevelT w="114300" prst="artDeco"/>
        </a:sp3d>
      </dgm:spPr>
      <dgm:t>
        <a:bodyPr/>
        <a:lstStyle/>
        <a:p>
          <a:endParaRPr lang="en-US"/>
        </a:p>
      </dgm:t>
    </dgm:pt>
    <dgm:pt modelId="{D824C3F9-A5E4-4BE1-A46E-D1302D05A1D8}" type="sibTrans" cxnId="{296E1E54-ACC1-444B-A28C-8B838DC0BABB}">
      <dgm:prSet/>
      <dgm:spPr/>
      <dgm:t>
        <a:bodyPr/>
        <a:lstStyle/>
        <a:p>
          <a:endParaRPr lang="en-US"/>
        </a:p>
      </dgm:t>
    </dgm:pt>
    <dgm:pt modelId="{9DE89695-7C33-4E24-ABD1-EEB65C691E62}">
      <dgm:prSet/>
      <dgm:spPr>
        <a:scene3d>
          <a:camera prst="orthographicFront"/>
          <a:lightRig rig="threePt" dir="t"/>
        </a:scene3d>
        <a:sp3d>
          <a:bevelT w="114300" prst="artDeco"/>
        </a:sp3d>
      </dgm:spPr>
      <dgm:t>
        <a:bodyPr/>
        <a:lstStyle/>
        <a:p>
          <a:r>
            <a:rPr lang="ar-JO"/>
            <a:t>المعماريه</a:t>
          </a:r>
          <a:endParaRPr lang="en-US"/>
        </a:p>
      </dgm:t>
    </dgm:pt>
    <dgm:pt modelId="{661E5FE7-99DA-4B9D-BA5A-3ED11C2EDAE8}" type="parTrans" cxnId="{8556A775-1BFB-44C5-A9A8-9C8C5EF9F853}">
      <dgm:prSet/>
      <dgm:spPr>
        <a:scene3d>
          <a:camera prst="orthographicFront"/>
          <a:lightRig rig="threePt" dir="t"/>
        </a:scene3d>
        <a:sp3d>
          <a:bevelT w="114300" prst="artDeco"/>
        </a:sp3d>
      </dgm:spPr>
      <dgm:t>
        <a:bodyPr/>
        <a:lstStyle/>
        <a:p>
          <a:endParaRPr lang="en-US"/>
        </a:p>
      </dgm:t>
    </dgm:pt>
    <dgm:pt modelId="{361C5C26-E393-4141-ABBF-3D9A904A3C73}" type="sibTrans" cxnId="{8556A775-1BFB-44C5-A9A8-9C8C5EF9F853}">
      <dgm:prSet/>
      <dgm:spPr/>
      <dgm:t>
        <a:bodyPr/>
        <a:lstStyle/>
        <a:p>
          <a:endParaRPr lang="en-US"/>
        </a:p>
      </dgm:t>
    </dgm:pt>
    <dgm:pt modelId="{68334FE0-1450-4993-9EC3-C26CCEF5040D}">
      <dgm:prSet/>
      <dgm:spPr>
        <a:scene3d>
          <a:camera prst="orthographicFront"/>
          <a:lightRig rig="threePt" dir="t"/>
        </a:scene3d>
        <a:sp3d>
          <a:bevelT w="114300" prst="artDeco"/>
        </a:sp3d>
      </dgm:spPr>
      <dgm:t>
        <a:bodyPr/>
        <a:lstStyle/>
        <a:p>
          <a:r>
            <a:rPr lang="ar-JO"/>
            <a:t>السيارات</a:t>
          </a:r>
          <a:endParaRPr lang="en-US"/>
        </a:p>
      </dgm:t>
    </dgm:pt>
    <dgm:pt modelId="{52DACEE4-A892-433F-B620-7CCEF585CB7E}" type="parTrans" cxnId="{0E335C2E-3B0D-4D60-BCF6-7C6E64D4FADB}">
      <dgm:prSet/>
      <dgm:spPr>
        <a:scene3d>
          <a:camera prst="orthographicFront"/>
          <a:lightRig rig="threePt" dir="t"/>
        </a:scene3d>
        <a:sp3d>
          <a:bevelT w="114300" prst="artDeco"/>
        </a:sp3d>
      </dgm:spPr>
      <dgm:t>
        <a:bodyPr/>
        <a:lstStyle/>
        <a:p>
          <a:endParaRPr lang="en-US"/>
        </a:p>
      </dgm:t>
    </dgm:pt>
    <dgm:pt modelId="{BEA9B8F0-EDC0-4CFD-9D89-9C4FFD821859}" type="sibTrans" cxnId="{0E335C2E-3B0D-4D60-BCF6-7C6E64D4FADB}">
      <dgm:prSet/>
      <dgm:spPr/>
      <dgm:t>
        <a:bodyPr/>
        <a:lstStyle/>
        <a:p>
          <a:endParaRPr lang="en-US"/>
        </a:p>
      </dgm:t>
    </dgm:pt>
    <dgm:pt modelId="{1B705F24-95D4-405E-B491-EE408FB0819C}">
      <dgm:prSet/>
      <dgm:spPr>
        <a:scene3d>
          <a:camera prst="orthographicFront"/>
          <a:lightRig rig="threePt" dir="t"/>
        </a:scene3d>
        <a:sp3d>
          <a:bevelT w="114300" prst="artDeco"/>
        </a:sp3d>
      </dgm:spPr>
      <dgm:t>
        <a:bodyPr/>
        <a:lstStyle/>
        <a:p>
          <a:r>
            <a:rPr lang="ar-JO"/>
            <a:t>الهجينه</a:t>
          </a:r>
          <a:endParaRPr lang="en-US"/>
        </a:p>
      </dgm:t>
    </dgm:pt>
    <dgm:pt modelId="{2A298F51-123E-4CCD-86CB-9D7EB4AD546D}" type="parTrans" cxnId="{7FA32566-9A45-4044-8804-31B388D018DE}">
      <dgm:prSet/>
      <dgm:spPr>
        <a:scene3d>
          <a:camera prst="orthographicFront"/>
          <a:lightRig rig="threePt" dir="t"/>
        </a:scene3d>
        <a:sp3d>
          <a:bevelT w="114300" prst="artDeco"/>
        </a:sp3d>
      </dgm:spPr>
      <dgm:t>
        <a:bodyPr/>
        <a:lstStyle/>
        <a:p>
          <a:endParaRPr lang="en-US"/>
        </a:p>
      </dgm:t>
    </dgm:pt>
    <dgm:pt modelId="{7EF77DAB-F468-4E55-9B15-4ADE2AFE1CF2}" type="sibTrans" cxnId="{7FA32566-9A45-4044-8804-31B388D018DE}">
      <dgm:prSet/>
      <dgm:spPr/>
      <dgm:t>
        <a:bodyPr/>
        <a:lstStyle/>
        <a:p>
          <a:endParaRPr lang="en-US"/>
        </a:p>
      </dgm:t>
    </dgm:pt>
    <dgm:pt modelId="{765BEDD2-0179-4A5D-883B-4E178DD4FB3E}">
      <dgm:prSet/>
      <dgm:spPr>
        <a:scene3d>
          <a:camera prst="orthographicFront"/>
          <a:lightRig rig="threePt" dir="t"/>
        </a:scene3d>
        <a:sp3d>
          <a:bevelT w="114300" prst="artDeco"/>
        </a:sp3d>
      </dgm:spPr>
      <dgm:t>
        <a:bodyPr/>
        <a:lstStyle/>
        <a:p>
          <a:r>
            <a:rPr lang="ar-JO"/>
            <a:t>الكهرباء</a:t>
          </a:r>
          <a:endParaRPr lang="en-US"/>
        </a:p>
      </dgm:t>
    </dgm:pt>
    <dgm:pt modelId="{29B9C6B0-33F2-4547-B920-AC3CC3803F35}" type="parTrans" cxnId="{F0128F32-0D5A-4A91-8231-B5666B26BACF}">
      <dgm:prSet/>
      <dgm:spPr>
        <a:scene3d>
          <a:camera prst="orthographicFront"/>
          <a:lightRig rig="threePt" dir="t"/>
        </a:scene3d>
        <a:sp3d>
          <a:bevelT w="114300" prst="artDeco"/>
        </a:sp3d>
      </dgm:spPr>
      <dgm:t>
        <a:bodyPr/>
        <a:lstStyle/>
        <a:p>
          <a:endParaRPr lang="en-US"/>
        </a:p>
      </dgm:t>
    </dgm:pt>
    <dgm:pt modelId="{A1E958BE-09E4-452A-B22A-D83CE889C0E3}" type="sibTrans" cxnId="{F0128F32-0D5A-4A91-8231-B5666B26BACF}">
      <dgm:prSet/>
      <dgm:spPr/>
      <dgm:t>
        <a:bodyPr/>
        <a:lstStyle/>
        <a:p>
          <a:endParaRPr lang="en-US"/>
        </a:p>
      </dgm:t>
    </dgm:pt>
    <dgm:pt modelId="{298A7923-F596-4DD3-B05B-B2F581396D9E}">
      <dgm:prSet custT="1"/>
      <dgm:spPr>
        <a:scene3d>
          <a:camera prst="orthographicFront"/>
          <a:lightRig rig="threePt" dir="t"/>
        </a:scene3d>
        <a:sp3d>
          <a:bevelT w="114300" prst="artDeco"/>
        </a:sp3d>
      </dgm:spPr>
      <dgm:t>
        <a:bodyPr/>
        <a:lstStyle/>
        <a:p>
          <a:r>
            <a:rPr lang="ar-JO" sz="1100" b="1">
              <a:solidFill>
                <a:srgbClr val="7030A0"/>
              </a:solidFill>
            </a:rPr>
            <a:t>اليابانيه</a:t>
          </a:r>
          <a:endParaRPr lang="en-US" sz="1100" b="1">
            <a:solidFill>
              <a:srgbClr val="7030A0"/>
            </a:solidFill>
          </a:endParaRPr>
        </a:p>
      </dgm:t>
    </dgm:pt>
    <dgm:pt modelId="{A74C693D-5EA1-4066-BB0A-2BE1AB69588B}" type="parTrans" cxnId="{0EB6C4A5-C992-4ED4-A426-3C450569811D}">
      <dgm:prSet/>
      <dgm:spPr>
        <a:scene3d>
          <a:camera prst="orthographicFront"/>
          <a:lightRig rig="threePt" dir="t"/>
        </a:scene3d>
        <a:sp3d>
          <a:bevelT w="114300" prst="artDeco"/>
        </a:sp3d>
      </dgm:spPr>
      <dgm:t>
        <a:bodyPr/>
        <a:lstStyle/>
        <a:p>
          <a:endParaRPr lang="en-US"/>
        </a:p>
      </dgm:t>
    </dgm:pt>
    <dgm:pt modelId="{48804FE6-5A3D-4D59-A43F-29B432903349}" type="sibTrans" cxnId="{0EB6C4A5-C992-4ED4-A426-3C450569811D}">
      <dgm:prSet/>
      <dgm:spPr/>
      <dgm:t>
        <a:bodyPr/>
        <a:lstStyle/>
        <a:p>
          <a:endParaRPr lang="en-US"/>
        </a:p>
      </dgm:t>
    </dgm:pt>
    <dgm:pt modelId="{F698A0F5-43D0-4A38-A26C-52E2FC54F77C}">
      <dgm:prSet custT="1"/>
      <dgm:spPr>
        <a:scene3d>
          <a:camera prst="orthographicFront"/>
          <a:lightRig rig="threePt" dir="t"/>
        </a:scene3d>
        <a:sp3d>
          <a:bevelT w="114300" prst="artDeco"/>
        </a:sp3d>
      </dgm:spPr>
      <dgm:t>
        <a:bodyPr/>
        <a:lstStyle/>
        <a:p>
          <a:r>
            <a:rPr lang="ar-JO" sz="1100" b="1">
              <a:solidFill>
                <a:srgbClr val="7030A0"/>
              </a:solidFill>
            </a:rPr>
            <a:t>الامريكيه</a:t>
          </a:r>
          <a:endParaRPr lang="en-US" sz="1100" b="1">
            <a:solidFill>
              <a:srgbClr val="7030A0"/>
            </a:solidFill>
          </a:endParaRPr>
        </a:p>
      </dgm:t>
    </dgm:pt>
    <dgm:pt modelId="{1D89C94F-E8BD-4681-9B01-66EB648F7AD7}" type="parTrans" cxnId="{CBDFD965-745C-44F8-950C-C7E5F3491B88}">
      <dgm:prSet/>
      <dgm:spPr>
        <a:scene3d>
          <a:camera prst="orthographicFront"/>
          <a:lightRig rig="threePt" dir="t"/>
        </a:scene3d>
        <a:sp3d>
          <a:bevelT w="114300" prst="artDeco"/>
        </a:sp3d>
      </dgm:spPr>
      <dgm:t>
        <a:bodyPr/>
        <a:lstStyle/>
        <a:p>
          <a:endParaRPr lang="en-US"/>
        </a:p>
      </dgm:t>
    </dgm:pt>
    <dgm:pt modelId="{141C465E-9792-4798-A4A9-253F52FED06B}" type="sibTrans" cxnId="{CBDFD965-745C-44F8-950C-C7E5F3491B88}">
      <dgm:prSet/>
      <dgm:spPr/>
      <dgm:t>
        <a:bodyPr/>
        <a:lstStyle/>
        <a:p>
          <a:endParaRPr lang="en-US"/>
        </a:p>
      </dgm:t>
    </dgm:pt>
    <dgm:pt modelId="{EB39343E-94FE-4770-AD68-5161522D2409}">
      <dgm:prSet custT="1"/>
      <dgm:spPr>
        <a:scene3d>
          <a:camera prst="orthographicFront"/>
          <a:lightRig rig="threePt" dir="t"/>
        </a:scene3d>
        <a:sp3d>
          <a:bevelT w="114300" prst="artDeco"/>
        </a:sp3d>
      </dgm:spPr>
      <dgm:t>
        <a:bodyPr/>
        <a:lstStyle/>
        <a:p>
          <a:r>
            <a:rPr lang="ar-JO" sz="1100" b="1">
              <a:solidFill>
                <a:srgbClr val="7030A0"/>
              </a:solidFill>
            </a:rPr>
            <a:t>الالمانيه</a:t>
          </a:r>
          <a:endParaRPr lang="en-US" sz="1100" b="1">
            <a:solidFill>
              <a:srgbClr val="7030A0"/>
            </a:solidFill>
          </a:endParaRPr>
        </a:p>
      </dgm:t>
    </dgm:pt>
    <dgm:pt modelId="{9CAE0BB3-D70E-40F3-8689-F85B28798E79}" type="parTrans" cxnId="{06B6788F-0540-4368-95DE-459EBB0579D7}">
      <dgm:prSet/>
      <dgm:spPr>
        <a:scene3d>
          <a:camera prst="orthographicFront"/>
          <a:lightRig rig="threePt" dir="t"/>
        </a:scene3d>
        <a:sp3d>
          <a:bevelT w="114300" prst="artDeco"/>
        </a:sp3d>
      </dgm:spPr>
      <dgm:t>
        <a:bodyPr/>
        <a:lstStyle/>
        <a:p>
          <a:endParaRPr lang="en-US"/>
        </a:p>
      </dgm:t>
    </dgm:pt>
    <dgm:pt modelId="{1043D843-90E8-4AD8-9FF2-69E5114C17C6}" type="sibTrans" cxnId="{06B6788F-0540-4368-95DE-459EBB0579D7}">
      <dgm:prSet/>
      <dgm:spPr/>
      <dgm:t>
        <a:bodyPr/>
        <a:lstStyle/>
        <a:p>
          <a:endParaRPr lang="en-US"/>
        </a:p>
      </dgm:t>
    </dgm:pt>
    <dgm:pt modelId="{68D22EC6-9870-44E5-8468-FBE537334333}">
      <dgm:prSet/>
      <dgm:spPr>
        <a:scene3d>
          <a:camera prst="orthographicFront"/>
          <a:lightRig rig="threePt" dir="t"/>
        </a:scene3d>
        <a:sp3d>
          <a:bevelT w="114300" prst="artDeco"/>
        </a:sp3d>
      </dgm:spPr>
      <dgm:t>
        <a:bodyPr/>
        <a:lstStyle/>
        <a:p>
          <a:r>
            <a:rPr lang="ar-JO"/>
            <a:t>الفورد</a:t>
          </a:r>
          <a:endParaRPr lang="en-US"/>
        </a:p>
      </dgm:t>
    </dgm:pt>
    <dgm:pt modelId="{7F691A1D-A67B-4A68-92F9-622F06369561}" type="parTrans" cxnId="{852E88C4-A2F6-4536-B2A4-4978443E8AAD}">
      <dgm:prSet/>
      <dgm:spPr>
        <a:scene3d>
          <a:camera prst="orthographicFront"/>
          <a:lightRig rig="threePt" dir="t"/>
        </a:scene3d>
        <a:sp3d>
          <a:bevelT w="114300" prst="artDeco"/>
        </a:sp3d>
      </dgm:spPr>
      <dgm:t>
        <a:bodyPr/>
        <a:lstStyle/>
        <a:p>
          <a:endParaRPr lang="en-US"/>
        </a:p>
      </dgm:t>
    </dgm:pt>
    <dgm:pt modelId="{2614CB6A-B802-4B4F-8EB8-0B7AB2FC4C5B}" type="sibTrans" cxnId="{852E88C4-A2F6-4536-B2A4-4978443E8AAD}">
      <dgm:prSet/>
      <dgm:spPr/>
      <dgm:t>
        <a:bodyPr/>
        <a:lstStyle/>
        <a:p>
          <a:endParaRPr lang="en-US"/>
        </a:p>
      </dgm:t>
    </dgm:pt>
    <dgm:pt modelId="{230C2D64-719C-4360-AD7E-21EC1A2B9D28}" type="pres">
      <dgm:prSet presAssocID="{7CFC3480-9A38-45BC-AD22-29E5FF058418}" presName="hierChild1" presStyleCnt="0">
        <dgm:presLayoutVars>
          <dgm:orgChart val="1"/>
          <dgm:chPref val="1"/>
          <dgm:dir/>
          <dgm:animOne val="branch"/>
          <dgm:animLvl val="lvl"/>
          <dgm:resizeHandles/>
        </dgm:presLayoutVars>
      </dgm:prSet>
      <dgm:spPr/>
      <dgm:t>
        <a:bodyPr/>
        <a:lstStyle/>
        <a:p>
          <a:endParaRPr lang="en-US"/>
        </a:p>
      </dgm:t>
    </dgm:pt>
    <dgm:pt modelId="{960523E7-BC9B-43F9-945C-9BBBFA47A4CC}" type="pres">
      <dgm:prSet presAssocID="{618ACBAA-94CE-442B-90F0-C4A41D39F501}" presName="hierRoot1" presStyleCnt="0">
        <dgm:presLayoutVars>
          <dgm:hierBranch val="init"/>
        </dgm:presLayoutVars>
      </dgm:prSet>
      <dgm:spPr>
        <a:scene3d>
          <a:camera prst="orthographicFront"/>
          <a:lightRig rig="threePt" dir="t"/>
        </a:scene3d>
        <a:sp3d>
          <a:bevelT w="114300" prst="artDeco"/>
        </a:sp3d>
      </dgm:spPr>
    </dgm:pt>
    <dgm:pt modelId="{58E523DA-C459-4089-8250-3F6B753D48EA}" type="pres">
      <dgm:prSet presAssocID="{618ACBAA-94CE-442B-90F0-C4A41D39F501}" presName="rootComposite1" presStyleCnt="0"/>
      <dgm:spPr>
        <a:scene3d>
          <a:camera prst="orthographicFront"/>
          <a:lightRig rig="threePt" dir="t"/>
        </a:scene3d>
        <a:sp3d>
          <a:bevelT w="114300" prst="artDeco"/>
        </a:sp3d>
      </dgm:spPr>
    </dgm:pt>
    <dgm:pt modelId="{4EE12A74-B586-49D0-BDB4-DB5CB983923D}" type="pres">
      <dgm:prSet presAssocID="{618ACBAA-94CE-442B-90F0-C4A41D39F501}" presName="rootText1" presStyleLbl="node0" presStyleIdx="0" presStyleCnt="1" custScaleX="253946" custScaleY="199759">
        <dgm:presLayoutVars>
          <dgm:chPref val="3"/>
        </dgm:presLayoutVars>
      </dgm:prSet>
      <dgm:spPr>
        <a:prstGeom prst="ribbon2">
          <a:avLst/>
        </a:prstGeom>
      </dgm:spPr>
      <dgm:t>
        <a:bodyPr/>
        <a:lstStyle/>
        <a:p>
          <a:endParaRPr lang="en-US"/>
        </a:p>
      </dgm:t>
    </dgm:pt>
    <dgm:pt modelId="{CA47CC56-AB87-4125-9E44-E06D01F878D5}" type="pres">
      <dgm:prSet presAssocID="{618ACBAA-94CE-442B-90F0-C4A41D39F501}" presName="rootConnector1" presStyleLbl="node1" presStyleIdx="0" presStyleCnt="0"/>
      <dgm:spPr/>
      <dgm:t>
        <a:bodyPr/>
        <a:lstStyle/>
        <a:p>
          <a:endParaRPr lang="en-US"/>
        </a:p>
      </dgm:t>
    </dgm:pt>
    <dgm:pt modelId="{BB346FB3-BD55-430C-BD86-C22BFB287D72}" type="pres">
      <dgm:prSet presAssocID="{618ACBAA-94CE-442B-90F0-C4A41D39F501}" presName="hierChild2" presStyleCnt="0"/>
      <dgm:spPr>
        <a:scene3d>
          <a:camera prst="orthographicFront"/>
          <a:lightRig rig="threePt" dir="t"/>
        </a:scene3d>
        <a:sp3d>
          <a:bevelT w="114300" prst="artDeco"/>
        </a:sp3d>
      </dgm:spPr>
    </dgm:pt>
    <dgm:pt modelId="{6292BAC7-E450-41F8-8307-4D2A7163F882}" type="pres">
      <dgm:prSet presAssocID="{2A8699C2-1262-41F3-A1B2-5A3C6CA6875D}" presName="Name37" presStyleLbl="parChTrans1D2" presStyleIdx="0" presStyleCnt="7"/>
      <dgm:spPr/>
      <dgm:t>
        <a:bodyPr/>
        <a:lstStyle/>
        <a:p>
          <a:endParaRPr lang="en-US"/>
        </a:p>
      </dgm:t>
    </dgm:pt>
    <dgm:pt modelId="{C90DF4FA-EC1F-4068-98C1-B8C730FBEA31}" type="pres">
      <dgm:prSet presAssocID="{B77724E4-AD6D-4894-B512-357BE20E1356}" presName="hierRoot2" presStyleCnt="0">
        <dgm:presLayoutVars>
          <dgm:hierBranch val="init"/>
        </dgm:presLayoutVars>
      </dgm:prSet>
      <dgm:spPr>
        <a:scene3d>
          <a:camera prst="orthographicFront"/>
          <a:lightRig rig="threePt" dir="t"/>
        </a:scene3d>
        <a:sp3d>
          <a:bevelT w="114300" prst="artDeco"/>
        </a:sp3d>
      </dgm:spPr>
    </dgm:pt>
    <dgm:pt modelId="{D3333EF6-5046-4859-9955-64AA56294CFA}" type="pres">
      <dgm:prSet presAssocID="{B77724E4-AD6D-4894-B512-357BE20E1356}" presName="rootComposite" presStyleCnt="0"/>
      <dgm:spPr>
        <a:scene3d>
          <a:camera prst="orthographicFront"/>
          <a:lightRig rig="threePt" dir="t"/>
        </a:scene3d>
        <a:sp3d>
          <a:bevelT w="114300" prst="artDeco"/>
        </a:sp3d>
      </dgm:spPr>
    </dgm:pt>
    <dgm:pt modelId="{AD854A96-9C92-4928-9037-767E520D4FE1}" type="pres">
      <dgm:prSet presAssocID="{B77724E4-AD6D-4894-B512-357BE20E1356}" presName="rootText" presStyleLbl="node2" presStyleIdx="0" presStyleCnt="3" custScaleX="234563" custScaleY="163709">
        <dgm:presLayoutVars>
          <dgm:chPref val="3"/>
        </dgm:presLayoutVars>
      </dgm:prSet>
      <dgm:spPr/>
      <dgm:t>
        <a:bodyPr/>
        <a:lstStyle/>
        <a:p>
          <a:endParaRPr lang="en-US"/>
        </a:p>
      </dgm:t>
    </dgm:pt>
    <dgm:pt modelId="{3A11843B-94D7-495E-82F8-7C0E4F742C85}" type="pres">
      <dgm:prSet presAssocID="{B77724E4-AD6D-4894-B512-357BE20E1356}" presName="rootConnector" presStyleLbl="node2" presStyleIdx="0" presStyleCnt="3"/>
      <dgm:spPr/>
      <dgm:t>
        <a:bodyPr/>
        <a:lstStyle/>
        <a:p>
          <a:endParaRPr lang="en-US"/>
        </a:p>
      </dgm:t>
    </dgm:pt>
    <dgm:pt modelId="{13B84651-3D5B-44C8-8541-7051AC0D2335}" type="pres">
      <dgm:prSet presAssocID="{B77724E4-AD6D-4894-B512-357BE20E1356}" presName="hierChild4" presStyleCnt="0"/>
      <dgm:spPr>
        <a:scene3d>
          <a:camera prst="orthographicFront"/>
          <a:lightRig rig="threePt" dir="t"/>
        </a:scene3d>
        <a:sp3d>
          <a:bevelT w="114300" prst="artDeco"/>
        </a:sp3d>
      </dgm:spPr>
    </dgm:pt>
    <dgm:pt modelId="{FCCC6346-4EE9-46D3-90B1-D3303C692068}" type="pres">
      <dgm:prSet presAssocID="{7AB16F79-0D43-4577-AF8D-34D0839EAAA4}" presName="Name37" presStyleLbl="parChTrans1D3" presStyleIdx="0" presStyleCnt="6"/>
      <dgm:spPr/>
      <dgm:t>
        <a:bodyPr/>
        <a:lstStyle/>
        <a:p>
          <a:endParaRPr lang="en-US"/>
        </a:p>
      </dgm:t>
    </dgm:pt>
    <dgm:pt modelId="{83ED96E2-41CE-463A-B01C-18D7ADBC1E16}" type="pres">
      <dgm:prSet presAssocID="{8F5A2A95-8F9B-4791-9EC3-12AD5B452849}" presName="hierRoot2" presStyleCnt="0">
        <dgm:presLayoutVars>
          <dgm:hierBranch val="init"/>
        </dgm:presLayoutVars>
      </dgm:prSet>
      <dgm:spPr>
        <a:scene3d>
          <a:camera prst="orthographicFront"/>
          <a:lightRig rig="threePt" dir="t"/>
        </a:scene3d>
        <a:sp3d>
          <a:bevelT w="114300" prst="artDeco"/>
        </a:sp3d>
      </dgm:spPr>
    </dgm:pt>
    <dgm:pt modelId="{F311CCEC-ED5A-4F04-B4FD-127775AFA691}" type="pres">
      <dgm:prSet presAssocID="{8F5A2A95-8F9B-4791-9EC3-12AD5B452849}" presName="rootComposite" presStyleCnt="0"/>
      <dgm:spPr>
        <a:scene3d>
          <a:camera prst="orthographicFront"/>
          <a:lightRig rig="threePt" dir="t"/>
        </a:scene3d>
        <a:sp3d>
          <a:bevelT w="114300" prst="artDeco"/>
        </a:sp3d>
      </dgm:spPr>
    </dgm:pt>
    <dgm:pt modelId="{A87D8DF3-D51D-4221-9B2E-28BA4C494211}" type="pres">
      <dgm:prSet presAssocID="{8F5A2A95-8F9B-4791-9EC3-12AD5B452849}" presName="rootText" presStyleLbl="node3" presStyleIdx="0" presStyleCnt="6" custScaleX="234563" custScaleY="163709">
        <dgm:presLayoutVars>
          <dgm:chPref val="3"/>
        </dgm:presLayoutVars>
      </dgm:prSet>
      <dgm:spPr/>
      <dgm:t>
        <a:bodyPr/>
        <a:lstStyle/>
        <a:p>
          <a:endParaRPr lang="en-US"/>
        </a:p>
      </dgm:t>
    </dgm:pt>
    <dgm:pt modelId="{ACEB19A2-7CCA-41EF-B9ED-45A7094DE5FA}" type="pres">
      <dgm:prSet presAssocID="{8F5A2A95-8F9B-4791-9EC3-12AD5B452849}" presName="rootConnector" presStyleLbl="node3" presStyleIdx="0" presStyleCnt="6"/>
      <dgm:spPr/>
      <dgm:t>
        <a:bodyPr/>
        <a:lstStyle/>
        <a:p>
          <a:endParaRPr lang="en-US"/>
        </a:p>
      </dgm:t>
    </dgm:pt>
    <dgm:pt modelId="{83412627-15CD-4135-80BA-6F57D97A1A66}" type="pres">
      <dgm:prSet presAssocID="{8F5A2A95-8F9B-4791-9EC3-12AD5B452849}" presName="hierChild4" presStyleCnt="0"/>
      <dgm:spPr>
        <a:scene3d>
          <a:camera prst="orthographicFront"/>
          <a:lightRig rig="threePt" dir="t"/>
        </a:scene3d>
        <a:sp3d>
          <a:bevelT w="114300" prst="artDeco"/>
        </a:sp3d>
      </dgm:spPr>
    </dgm:pt>
    <dgm:pt modelId="{2C081011-8FEE-44EF-A74A-151C1BFABDBD}" type="pres">
      <dgm:prSet presAssocID="{8F5A2A95-8F9B-4791-9EC3-12AD5B452849}" presName="hierChild5" presStyleCnt="0"/>
      <dgm:spPr>
        <a:scene3d>
          <a:camera prst="orthographicFront"/>
          <a:lightRig rig="threePt" dir="t"/>
        </a:scene3d>
        <a:sp3d>
          <a:bevelT w="114300" prst="artDeco"/>
        </a:sp3d>
      </dgm:spPr>
    </dgm:pt>
    <dgm:pt modelId="{C57E9E51-B5CA-4D01-8E4C-D9AFF207989D}" type="pres">
      <dgm:prSet presAssocID="{7BBB440B-469D-4143-82A0-A719FBDEBAA9}" presName="Name37" presStyleLbl="parChTrans1D3" presStyleIdx="1" presStyleCnt="6"/>
      <dgm:spPr/>
      <dgm:t>
        <a:bodyPr/>
        <a:lstStyle/>
        <a:p>
          <a:endParaRPr lang="en-US"/>
        </a:p>
      </dgm:t>
    </dgm:pt>
    <dgm:pt modelId="{375C024D-282D-4D56-8025-F62CA61AC2C9}" type="pres">
      <dgm:prSet presAssocID="{C73FBE7A-E1F8-49B8-B228-3C93CD04E330}" presName="hierRoot2" presStyleCnt="0">
        <dgm:presLayoutVars>
          <dgm:hierBranch val="init"/>
        </dgm:presLayoutVars>
      </dgm:prSet>
      <dgm:spPr>
        <a:scene3d>
          <a:camera prst="orthographicFront"/>
          <a:lightRig rig="threePt" dir="t"/>
        </a:scene3d>
        <a:sp3d>
          <a:bevelT w="114300" prst="artDeco"/>
        </a:sp3d>
      </dgm:spPr>
    </dgm:pt>
    <dgm:pt modelId="{BADBB2E9-269F-4377-847B-0797B9C01AFC}" type="pres">
      <dgm:prSet presAssocID="{C73FBE7A-E1F8-49B8-B228-3C93CD04E330}" presName="rootComposite" presStyleCnt="0"/>
      <dgm:spPr>
        <a:scene3d>
          <a:camera prst="orthographicFront"/>
          <a:lightRig rig="threePt" dir="t"/>
        </a:scene3d>
        <a:sp3d>
          <a:bevelT w="114300" prst="artDeco"/>
        </a:sp3d>
      </dgm:spPr>
    </dgm:pt>
    <dgm:pt modelId="{0B059D5F-1171-4655-B54D-A3945B4304BB}" type="pres">
      <dgm:prSet presAssocID="{C73FBE7A-E1F8-49B8-B228-3C93CD04E330}" presName="rootText" presStyleLbl="node3" presStyleIdx="1" presStyleCnt="6" custScaleX="234563" custScaleY="163709">
        <dgm:presLayoutVars>
          <dgm:chPref val="3"/>
        </dgm:presLayoutVars>
      </dgm:prSet>
      <dgm:spPr/>
      <dgm:t>
        <a:bodyPr/>
        <a:lstStyle/>
        <a:p>
          <a:endParaRPr lang="en-US"/>
        </a:p>
      </dgm:t>
    </dgm:pt>
    <dgm:pt modelId="{60DD2055-278E-4396-9348-A9357B7BB66D}" type="pres">
      <dgm:prSet presAssocID="{C73FBE7A-E1F8-49B8-B228-3C93CD04E330}" presName="rootConnector" presStyleLbl="node3" presStyleIdx="1" presStyleCnt="6"/>
      <dgm:spPr/>
      <dgm:t>
        <a:bodyPr/>
        <a:lstStyle/>
        <a:p>
          <a:endParaRPr lang="en-US"/>
        </a:p>
      </dgm:t>
    </dgm:pt>
    <dgm:pt modelId="{78A6BE53-3124-48D6-BF9F-1846485E0FBA}" type="pres">
      <dgm:prSet presAssocID="{C73FBE7A-E1F8-49B8-B228-3C93CD04E330}" presName="hierChild4" presStyleCnt="0"/>
      <dgm:spPr>
        <a:scene3d>
          <a:camera prst="orthographicFront"/>
          <a:lightRig rig="threePt" dir="t"/>
        </a:scene3d>
        <a:sp3d>
          <a:bevelT w="114300" prst="artDeco"/>
        </a:sp3d>
      </dgm:spPr>
    </dgm:pt>
    <dgm:pt modelId="{476191FD-85B8-4FBD-8DD0-337C45E89EB1}" type="pres">
      <dgm:prSet presAssocID="{C73FBE7A-E1F8-49B8-B228-3C93CD04E330}" presName="hierChild5" presStyleCnt="0"/>
      <dgm:spPr>
        <a:scene3d>
          <a:camera prst="orthographicFront"/>
          <a:lightRig rig="threePt" dir="t"/>
        </a:scene3d>
        <a:sp3d>
          <a:bevelT w="114300" prst="artDeco"/>
        </a:sp3d>
      </dgm:spPr>
    </dgm:pt>
    <dgm:pt modelId="{CBB3FE7C-7E0B-42E5-9F2C-8F207B914295}" type="pres">
      <dgm:prSet presAssocID="{3ED195AB-A0A7-4E13-8550-DBC0FE10482D}" presName="Name37" presStyleLbl="parChTrans1D3" presStyleIdx="2" presStyleCnt="6"/>
      <dgm:spPr/>
      <dgm:t>
        <a:bodyPr/>
        <a:lstStyle/>
        <a:p>
          <a:endParaRPr lang="en-US"/>
        </a:p>
      </dgm:t>
    </dgm:pt>
    <dgm:pt modelId="{64554604-243B-42C8-A224-77852948BAE4}" type="pres">
      <dgm:prSet presAssocID="{66E5E374-43A1-42BB-B1E5-F7C72D825437}" presName="hierRoot2" presStyleCnt="0">
        <dgm:presLayoutVars>
          <dgm:hierBranch val="init"/>
        </dgm:presLayoutVars>
      </dgm:prSet>
      <dgm:spPr>
        <a:scene3d>
          <a:camera prst="orthographicFront"/>
          <a:lightRig rig="threePt" dir="t"/>
        </a:scene3d>
        <a:sp3d>
          <a:bevelT w="114300" prst="artDeco"/>
        </a:sp3d>
      </dgm:spPr>
    </dgm:pt>
    <dgm:pt modelId="{EDE0C9CF-11E2-4686-A391-CDF42D21453B}" type="pres">
      <dgm:prSet presAssocID="{66E5E374-43A1-42BB-B1E5-F7C72D825437}" presName="rootComposite" presStyleCnt="0"/>
      <dgm:spPr>
        <a:scene3d>
          <a:camera prst="orthographicFront"/>
          <a:lightRig rig="threePt" dir="t"/>
        </a:scene3d>
        <a:sp3d>
          <a:bevelT w="114300" prst="artDeco"/>
        </a:sp3d>
      </dgm:spPr>
    </dgm:pt>
    <dgm:pt modelId="{E0E72E7D-F05E-4FA3-A2A5-69A0D8B14D9B}" type="pres">
      <dgm:prSet presAssocID="{66E5E374-43A1-42BB-B1E5-F7C72D825437}" presName="rootText" presStyleLbl="node3" presStyleIdx="2" presStyleCnt="6" custScaleX="234563" custScaleY="163709">
        <dgm:presLayoutVars>
          <dgm:chPref val="3"/>
        </dgm:presLayoutVars>
      </dgm:prSet>
      <dgm:spPr/>
      <dgm:t>
        <a:bodyPr/>
        <a:lstStyle/>
        <a:p>
          <a:endParaRPr lang="en-US"/>
        </a:p>
      </dgm:t>
    </dgm:pt>
    <dgm:pt modelId="{C2F2E52B-D20B-49A2-A3BC-061C6A4041E6}" type="pres">
      <dgm:prSet presAssocID="{66E5E374-43A1-42BB-B1E5-F7C72D825437}" presName="rootConnector" presStyleLbl="node3" presStyleIdx="2" presStyleCnt="6"/>
      <dgm:spPr/>
      <dgm:t>
        <a:bodyPr/>
        <a:lstStyle/>
        <a:p>
          <a:endParaRPr lang="en-US"/>
        </a:p>
      </dgm:t>
    </dgm:pt>
    <dgm:pt modelId="{9CF3A5FC-2E2B-48BC-B38E-FE301CA2ED25}" type="pres">
      <dgm:prSet presAssocID="{66E5E374-43A1-42BB-B1E5-F7C72D825437}" presName="hierChild4" presStyleCnt="0"/>
      <dgm:spPr>
        <a:scene3d>
          <a:camera prst="orthographicFront"/>
          <a:lightRig rig="threePt" dir="t"/>
        </a:scene3d>
        <a:sp3d>
          <a:bevelT w="114300" prst="artDeco"/>
        </a:sp3d>
      </dgm:spPr>
    </dgm:pt>
    <dgm:pt modelId="{593DB762-74E5-417E-A0D6-EE19936E5706}" type="pres">
      <dgm:prSet presAssocID="{66E5E374-43A1-42BB-B1E5-F7C72D825437}" presName="hierChild5" presStyleCnt="0"/>
      <dgm:spPr>
        <a:scene3d>
          <a:camera prst="orthographicFront"/>
          <a:lightRig rig="threePt" dir="t"/>
        </a:scene3d>
        <a:sp3d>
          <a:bevelT w="114300" prst="artDeco"/>
        </a:sp3d>
      </dgm:spPr>
    </dgm:pt>
    <dgm:pt modelId="{6FBEC62C-82FF-4786-968E-45D425A89FBE}" type="pres">
      <dgm:prSet presAssocID="{B77724E4-AD6D-4894-B512-357BE20E1356}" presName="hierChild5" presStyleCnt="0"/>
      <dgm:spPr>
        <a:scene3d>
          <a:camera prst="orthographicFront"/>
          <a:lightRig rig="threePt" dir="t"/>
        </a:scene3d>
        <a:sp3d>
          <a:bevelT w="114300" prst="artDeco"/>
        </a:sp3d>
      </dgm:spPr>
    </dgm:pt>
    <dgm:pt modelId="{5FE7BB41-37D6-4E98-9B53-6D001EC90D97}" type="pres">
      <dgm:prSet presAssocID="{71237830-F551-4389-9525-DEB88015107C}" presName="Name37" presStyleLbl="parChTrans1D2" presStyleIdx="1" presStyleCnt="7"/>
      <dgm:spPr/>
      <dgm:t>
        <a:bodyPr/>
        <a:lstStyle/>
        <a:p>
          <a:endParaRPr lang="en-US"/>
        </a:p>
      </dgm:t>
    </dgm:pt>
    <dgm:pt modelId="{51D9240A-91D0-49C9-81FA-8D28CE1E784A}" type="pres">
      <dgm:prSet presAssocID="{AB4E3978-6CBF-4FF5-BAF5-7C26CE8F9162}" presName="hierRoot2" presStyleCnt="0">
        <dgm:presLayoutVars>
          <dgm:hierBranch val="init"/>
        </dgm:presLayoutVars>
      </dgm:prSet>
      <dgm:spPr>
        <a:scene3d>
          <a:camera prst="orthographicFront"/>
          <a:lightRig rig="threePt" dir="t"/>
        </a:scene3d>
        <a:sp3d>
          <a:bevelT w="114300" prst="artDeco"/>
        </a:sp3d>
      </dgm:spPr>
    </dgm:pt>
    <dgm:pt modelId="{69B1F821-B583-4DD7-B0E3-4BAD236E4AB1}" type="pres">
      <dgm:prSet presAssocID="{AB4E3978-6CBF-4FF5-BAF5-7C26CE8F9162}" presName="rootComposite" presStyleCnt="0"/>
      <dgm:spPr>
        <a:scene3d>
          <a:camera prst="orthographicFront"/>
          <a:lightRig rig="threePt" dir="t"/>
        </a:scene3d>
        <a:sp3d>
          <a:bevelT w="114300" prst="artDeco"/>
        </a:sp3d>
      </dgm:spPr>
    </dgm:pt>
    <dgm:pt modelId="{E1CF3815-E68B-4E5A-86C0-FB28B470DF88}" type="pres">
      <dgm:prSet presAssocID="{AB4E3978-6CBF-4FF5-BAF5-7C26CE8F9162}" presName="rootText" presStyleLbl="node2" presStyleIdx="1" presStyleCnt="3">
        <dgm:presLayoutVars>
          <dgm:chPref val="3"/>
        </dgm:presLayoutVars>
      </dgm:prSet>
      <dgm:spPr/>
      <dgm:t>
        <a:bodyPr/>
        <a:lstStyle/>
        <a:p>
          <a:endParaRPr lang="en-US"/>
        </a:p>
      </dgm:t>
    </dgm:pt>
    <dgm:pt modelId="{3503661F-0721-4DE9-97E6-477BADE12CA1}" type="pres">
      <dgm:prSet presAssocID="{AB4E3978-6CBF-4FF5-BAF5-7C26CE8F9162}" presName="rootConnector" presStyleLbl="node2" presStyleIdx="1" presStyleCnt="3"/>
      <dgm:spPr/>
      <dgm:t>
        <a:bodyPr/>
        <a:lstStyle/>
        <a:p>
          <a:endParaRPr lang="en-US"/>
        </a:p>
      </dgm:t>
    </dgm:pt>
    <dgm:pt modelId="{F49D70F1-CECA-4DE7-9575-4B89DFF0D7E0}" type="pres">
      <dgm:prSet presAssocID="{AB4E3978-6CBF-4FF5-BAF5-7C26CE8F9162}" presName="hierChild4" presStyleCnt="0"/>
      <dgm:spPr>
        <a:scene3d>
          <a:camera prst="orthographicFront"/>
          <a:lightRig rig="threePt" dir="t"/>
        </a:scene3d>
        <a:sp3d>
          <a:bevelT w="114300" prst="artDeco"/>
        </a:sp3d>
      </dgm:spPr>
    </dgm:pt>
    <dgm:pt modelId="{048675ED-161F-4329-8AB2-FA69ADA82D2C}" type="pres">
      <dgm:prSet presAssocID="{410504BE-AC67-413A-91A5-243E7DFEE6CC}" presName="Name37" presStyleLbl="parChTrans1D3" presStyleIdx="3" presStyleCnt="6"/>
      <dgm:spPr/>
      <dgm:t>
        <a:bodyPr/>
        <a:lstStyle/>
        <a:p>
          <a:endParaRPr lang="en-US"/>
        </a:p>
      </dgm:t>
    </dgm:pt>
    <dgm:pt modelId="{29B953A4-C4EA-4065-8BC9-D33C3A361877}" type="pres">
      <dgm:prSet presAssocID="{65CCE705-183F-4AF1-B191-0D896A0D9C1D}" presName="hierRoot2" presStyleCnt="0">
        <dgm:presLayoutVars>
          <dgm:hierBranch val="init"/>
        </dgm:presLayoutVars>
      </dgm:prSet>
      <dgm:spPr>
        <a:scene3d>
          <a:camera prst="orthographicFront"/>
          <a:lightRig rig="threePt" dir="t"/>
        </a:scene3d>
        <a:sp3d>
          <a:bevelT w="114300" prst="artDeco"/>
        </a:sp3d>
      </dgm:spPr>
    </dgm:pt>
    <dgm:pt modelId="{D49546E3-1715-49CF-8D40-66EB0D1F3A05}" type="pres">
      <dgm:prSet presAssocID="{65CCE705-183F-4AF1-B191-0D896A0D9C1D}" presName="rootComposite" presStyleCnt="0"/>
      <dgm:spPr>
        <a:scene3d>
          <a:camera prst="orthographicFront"/>
          <a:lightRig rig="threePt" dir="t"/>
        </a:scene3d>
        <a:sp3d>
          <a:bevelT w="114300" prst="artDeco"/>
        </a:sp3d>
      </dgm:spPr>
    </dgm:pt>
    <dgm:pt modelId="{95B2F818-7E29-4573-9050-31AC3C28C56D}" type="pres">
      <dgm:prSet presAssocID="{65CCE705-183F-4AF1-B191-0D896A0D9C1D}" presName="rootText" presStyleLbl="node3" presStyleIdx="3" presStyleCnt="6">
        <dgm:presLayoutVars>
          <dgm:chPref val="3"/>
        </dgm:presLayoutVars>
      </dgm:prSet>
      <dgm:spPr/>
      <dgm:t>
        <a:bodyPr/>
        <a:lstStyle/>
        <a:p>
          <a:endParaRPr lang="en-US"/>
        </a:p>
      </dgm:t>
    </dgm:pt>
    <dgm:pt modelId="{B7D63CB5-1DE5-4240-B572-A2A896A1B87E}" type="pres">
      <dgm:prSet presAssocID="{65CCE705-183F-4AF1-B191-0D896A0D9C1D}" presName="rootConnector" presStyleLbl="node3" presStyleIdx="3" presStyleCnt="6"/>
      <dgm:spPr/>
      <dgm:t>
        <a:bodyPr/>
        <a:lstStyle/>
        <a:p>
          <a:endParaRPr lang="en-US"/>
        </a:p>
      </dgm:t>
    </dgm:pt>
    <dgm:pt modelId="{F59D223C-0839-47D7-836E-98959C619701}" type="pres">
      <dgm:prSet presAssocID="{65CCE705-183F-4AF1-B191-0D896A0D9C1D}" presName="hierChild4" presStyleCnt="0"/>
      <dgm:spPr>
        <a:scene3d>
          <a:camera prst="orthographicFront"/>
          <a:lightRig rig="threePt" dir="t"/>
        </a:scene3d>
        <a:sp3d>
          <a:bevelT w="114300" prst="artDeco"/>
        </a:sp3d>
      </dgm:spPr>
    </dgm:pt>
    <dgm:pt modelId="{DC531B9B-12C1-450D-BD4C-1C30035A2368}" type="pres">
      <dgm:prSet presAssocID="{65CCE705-183F-4AF1-B191-0D896A0D9C1D}" presName="hierChild5" presStyleCnt="0"/>
      <dgm:spPr>
        <a:scene3d>
          <a:camera prst="orthographicFront"/>
          <a:lightRig rig="threePt" dir="t"/>
        </a:scene3d>
        <a:sp3d>
          <a:bevelT w="114300" prst="artDeco"/>
        </a:sp3d>
      </dgm:spPr>
    </dgm:pt>
    <dgm:pt modelId="{EBF1318D-383F-4361-9713-E60F4DE5584A}" type="pres">
      <dgm:prSet presAssocID="{661E5FE7-99DA-4B9D-BA5A-3ED11C2EDAE8}" presName="Name37" presStyleLbl="parChTrans1D3" presStyleIdx="4" presStyleCnt="6"/>
      <dgm:spPr/>
      <dgm:t>
        <a:bodyPr/>
        <a:lstStyle/>
        <a:p>
          <a:endParaRPr lang="en-US"/>
        </a:p>
      </dgm:t>
    </dgm:pt>
    <dgm:pt modelId="{FF2B8762-A011-4705-B1C5-10B9993DBA2A}" type="pres">
      <dgm:prSet presAssocID="{9DE89695-7C33-4E24-ABD1-EEB65C691E62}" presName="hierRoot2" presStyleCnt="0">
        <dgm:presLayoutVars>
          <dgm:hierBranch val="init"/>
        </dgm:presLayoutVars>
      </dgm:prSet>
      <dgm:spPr>
        <a:scene3d>
          <a:camera prst="orthographicFront"/>
          <a:lightRig rig="threePt" dir="t"/>
        </a:scene3d>
        <a:sp3d>
          <a:bevelT w="114300" prst="artDeco"/>
        </a:sp3d>
      </dgm:spPr>
    </dgm:pt>
    <dgm:pt modelId="{66191AF5-99DC-486F-B49C-A15D0E48FD18}" type="pres">
      <dgm:prSet presAssocID="{9DE89695-7C33-4E24-ABD1-EEB65C691E62}" presName="rootComposite" presStyleCnt="0"/>
      <dgm:spPr>
        <a:scene3d>
          <a:camera prst="orthographicFront"/>
          <a:lightRig rig="threePt" dir="t"/>
        </a:scene3d>
        <a:sp3d>
          <a:bevelT w="114300" prst="artDeco"/>
        </a:sp3d>
      </dgm:spPr>
    </dgm:pt>
    <dgm:pt modelId="{370ED274-3CE9-4A8E-B8AD-4763C349E4C8}" type="pres">
      <dgm:prSet presAssocID="{9DE89695-7C33-4E24-ABD1-EEB65C691E62}" presName="rootText" presStyleLbl="node3" presStyleIdx="4" presStyleCnt="6">
        <dgm:presLayoutVars>
          <dgm:chPref val="3"/>
        </dgm:presLayoutVars>
      </dgm:prSet>
      <dgm:spPr/>
      <dgm:t>
        <a:bodyPr/>
        <a:lstStyle/>
        <a:p>
          <a:endParaRPr lang="en-US"/>
        </a:p>
      </dgm:t>
    </dgm:pt>
    <dgm:pt modelId="{93B95332-40C8-4351-9D45-C576F2CBD5D6}" type="pres">
      <dgm:prSet presAssocID="{9DE89695-7C33-4E24-ABD1-EEB65C691E62}" presName="rootConnector" presStyleLbl="node3" presStyleIdx="4" presStyleCnt="6"/>
      <dgm:spPr/>
      <dgm:t>
        <a:bodyPr/>
        <a:lstStyle/>
        <a:p>
          <a:endParaRPr lang="en-US"/>
        </a:p>
      </dgm:t>
    </dgm:pt>
    <dgm:pt modelId="{E981CA30-A15C-4D6D-8DA1-2275F1FD2129}" type="pres">
      <dgm:prSet presAssocID="{9DE89695-7C33-4E24-ABD1-EEB65C691E62}" presName="hierChild4" presStyleCnt="0"/>
      <dgm:spPr>
        <a:scene3d>
          <a:camera prst="orthographicFront"/>
          <a:lightRig rig="threePt" dir="t"/>
        </a:scene3d>
        <a:sp3d>
          <a:bevelT w="114300" prst="artDeco"/>
        </a:sp3d>
      </dgm:spPr>
    </dgm:pt>
    <dgm:pt modelId="{F71E7301-8F3A-478D-8804-1C13A21F8408}" type="pres">
      <dgm:prSet presAssocID="{9DE89695-7C33-4E24-ABD1-EEB65C691E62}" presName="hierChild5" presStyleCnt="0"/>
      <dgm:spPr>
        <a:scene3d>
          <a:camera prst="orthographicFront"/>
          <a:lightRig rig="threePt" dir="t"/>
        </a:scene3d>
        <a:sp3d>
          <a:bevelT w="114300" prst="artDeco"/>
        </a:sp3d>
      </dgm:spPr>
    </dgm:pt>
    <dgm:pt modelId="{36820DB2-A759-4B57-A9E0-D3D63C5FB561}" type="pres">
      <dgm:prSet presAssocID="{52DACEE4-A892-433F-B620-7CCEF585CB7E}" presName="Name37" presStyleLbl="parChTrans1D3" presStyleIdx="5" presStyleCnt="6"/>
      <dgm:spPr/>
      <dgm:t>
        <a:bodyPr/>
        <a:lstStyle/>
        <a:p>
          <a:endParaRPr lang="en-US"/>
        </a:p>
      </dgm:t>
    </dgm:pt>
    <dgm:pt modelId="{4CB0C524-E682-484E-9AB8-1E84E0E13555}" type="pres">
      <dgm:prSet presAssocID="{68334FE0-1450-4993-9EC3-C26CCEF5040D}" presName="hierRoot2" presStyleCnt="0">
        <dgm:presLayoutVars>
          <dgm:hierBranch val="init"/>
        </dgm:presLayoutVars>
      </dgm:prSet>
      <dgm:spPr>
        <a:scene3d>
          <a:camera prst="orthographicFront"/>
          <a:lightRig rig="threePt" dir="t"/>
        </a:scene3d>
        <a:sp3d>
          <a:bevelT w="114300" prst="artDeco"/>
        </a:sp3d>
      </dgm:spPr>
    </dgm:pt>
    <dgm:pt modelId="{C5C1763B-041D-4805-AE5F-9C3AD0B105D4}" type="pres">
      <dgm:prSet presAssocID="{68334FE0-1450-4993-9EC3-C26CCEF5040D}" presName="rootComposite" presStyleCnt="0"/>
      <dgm:spPr>
        <a:scene3d>
          <a:camera prst="orthographicFront"/>
          <a:lightRig rig="threePt" dir="t"/>
        </a:scene3d>
        <a:sp3d>
          <a:bevelT w="114300" prst="artDeco"/>
        </a:sp3d>
      </dgm:spPr>
    </dgm:pt>
    <dgm:pt modelId="{61779C13-73C2-47D0-AF40-6467B517E5CE}" type="pres">
      <dgm:prSet presAssocID="{68334FE0-1450-4993-9EC3-C26CCEF5040D}" presName="rootText" presStyleLbl="node3" presStyleIdx="5" presStyleCnt="6">
        <dgm:presLayoutVars>
          <dgm:chPref val="3"/>
        </dgm:presLayoutVars>
      </dgm:prSet>
      <dgm:spPr/>
      <dgm:t>
        <a:bodyPr/>
        <a:lstStyle/>
        <a:p>
          <a:endParaRPr lang="en-US"/>
        </a:p>
      </dgm:t>
    </dgm:pt>
    <dgm:pt modelId="{FFBD0CE9-71D2-452C-86E3-E9748FA0F9FC}" type="pres">
      <dgm:prSet presAssocID="{68334FE0-1450-4993-9EC3-C26CCEF5040D}" presName="rootConnector" presStyleLbl="node3" presStyleIdx="5" presStyleCnt="6"/>
      <dgm:spPr/>
      <dgm:t>
        <a:bodyPr/>
        <a:lstStyle/>
        <a:p>
          <a:endParaRPr lang="en-US"/>
        </a:p>
      </dgm:t>
    </dgm:pt>
    <dgm:pt modelId="{8C543EC3-71EF-4CF1-BAD9-A2D054C0374A}" type="pres">
      <dgm:prSet presAssocID="{68334FE0-1450-4993-9EC3-C26CCEF5040D}" presName="hierChild4" presStyleCnt="0"/>
      <dgm:spPr>
        <a:scene3d>
          <a:camera prst="orthographicFront"/>
          <a:lightRig rig="threePt" dir="t"/>
        </a:scene3d>
        <a:sp3d>
          <a:bevelT w="114300" prst="artDeco"/>
        </a:sp3d>
      </dgm:spPr>
    </dgm:pt>
    <dgm:pt modelId="{9F4A6D23-496F-4975-89F9-22FAC5C2691E}" type="pres">
      <dgm:prSet presAssocID="{2A298F51-123E-4CCD-86CB-9D7EB4AD546D}" presName="Name37" presStyleLbl="parChTrans1D4" presStyleIdx="0" presStyleCnt="6"/>
      <dgm:spPr/>
      <dgm:t>
        <a:bodyPr/>
        <a:lstStyle/>
        <a:p>
          <a:endParaRPr lang="en-US"/>
        </a:p>
      </dgm:t>
    </dgm:pt>
    <dgm:pt modelId="{E06DDA14-4349-4D0A-9B10-FF86ECF6862D}" type="pres">
      <dgm:prSet presAssocID="{1B705F24-95D4-405E-B491-EE408FB0819C}" presName="hierRoot2" presStyleCnt="0">
        <dgm:presLayoutVars>
          <dgm:hierBranch val="init"/>
        </dgm:presLayoutVars>
      </dgm:prSet>
      <dgm:spPr>
        <a:scene3d>
          <a:camera prst="orthographicFront"/>
          <a:lightRig rig="threePt" dir="t"/>
        </a:scene3d>
        <a:sp3d>
          <a:bevelT w="114300" prst="artDeco"/>
        </a:sp3d>
      </dgm:spPr>
    </dgm:pt>
    <dgm:pt modelId="{FC8AD92B-1918-4D82-BEF5-F74ED1056215}" type="pres">
      <dgm:prSet presAssocID="{1B705F24-95D4-405E-B491-EE408FB0819C}" presName="rootComposite" presStyleCnt="0"/>
      <dgm:spPr>
        <a:scene3d>
          <a:camera prst="orthographicFront"/>
          <a:lightRig rig="threePt" dir="t"/>
        </a:scene3d>
        <a:sp3d>
          <a:bevelT w="114300" prst="artDeco"/>
        </a:sp3d>
      </dgm:spPr>
    </dgm:pt>
    <dgm:pt modelId="{FE343CCA-3B85-4A3D-8611-D58153A78245}" type="pres">
      <dgm:prSet presAssocID="{1B705F24-95D4-405E-B491-EE408FB0819C}" presName="rootText" presStyleLbl="node4" presStyleIdx="0" presStyleCnt="6">
        <dgm:presLayoutVars>
          <dgm:chPref val="3"/>
        </dgm:presLayoutVars>
      </dgm:prSet>
      <dgm:spPr/>
      <dgm:t>
        <a:bodyPr/>
        <a:lstStyle/>
        <a:p>
          <a:endParaRPr lang="en-US"/>
        </a:p>
      </dgm:t>
    </dgm:pt>
    <dgm:pt modelId="{3BCCA193-9C5E-4A5D-97BF-9D803952E465}" type="pres">
      <dgm:prSet presAssocID="{1B705F24-95D4-405E-B491-EE408FB0819C}" presName="rootConnector" presStyleLbl="node4" presStyleIdx="0" presStyleCnt="6"/>
      <dgm:spPr/>
      <dgm:t>
        <a:bodyPr/>
        <a:lstStyle/>
        <a:p>
          <a:endParaRPr lang="en-US"/>
        </a:p>
      </dgm:t>
    </dgm:pt>
    <dgm:pt modelId="{7AEB9C62-E0FB-42EC-A26C-2B5B23A87225}" type="pres">
      <dgm:prSet presAssocID="{1B705F24-95D4-405E-B491-EE408FB0819C}" presName="hierChild4" presStyleCnt="0"/>
      <dgm:spPr>
        <a:scene3d>
          <a:camera prst="orthographicFront"/>
          <a:lightRig rig="threePt" dir="t"/>
        </a:scene3d>
        <a:sp3d>
          <a:bevelT w="114300" prst="artDeco"/>
        </a:sp3d>
      </dgm:spPr>
    </dgm:pt>
    <dgm:pt modelId="{02A59079-ED30-4C29-A867-4E16C6911988}" type="pres">
      <dgm:prSet presAssocID="{A74C693D-5EA1-4066-BB0A-2BE1AB69588B}" presName="Name37" presStyleLbl="parChTrans1D4" presStyleIdx="1" presStyleCnt="6"/>
      <dgm:spPr/>
      <dgm:t>
        <a:bodyPr/>
        <a:lstStyle/>
        <a:p>
          <a:endParaRPr lang="en-US"/>
        </a:p>
      </dgm:t>
    </dgm:pt>
    <dgm:pt modelId="{AC66A78B-D8D4-42BE-9A1B-FAC63BE8139C}" type="pres">
      <dgm:prSet presAssocID="{298A7923-F596-4DD3-B05B-B2F581396D9E}" presName="hierRoot2" presStyleCnt="0">
        <dgm:presLayoutVars>
          <dgm:hierBranch val="init"/>
        </dgm:presLayoutVars>
      </dgm:prSet>
      <dgm:spPr>
        <a:scene3d>
          <a:camera prst="orthographicFront"/>
          <a:lightRig rig="threePt" dir="t"/>
        </a:scene3d>
        <a:sp3d>
          <a:bevelT w="114300" prst="artDeco"/>
        </a:sp3d>
      </dgm:spPr>
    </dgm:pt>
    <dgm:pt modelId="{AF8F6DBF-88CF-4D33-AD68-EE3A84BF9CC0}" type="pres">
      <dgm:prSet presAssocID="{298A7923-F596-4DD3-B05B-B2F581396D9E}" presName="rootComposite" presStyleCnt="0"/>
      <dgm:spPr>
        <a:scene3d>
          <a:camera prst="orthographicFront"/>
          <a:lightRig rig="threePt" dir="t"/>
        </a:scene3d>
        <a:sp3d>
          <a:bevelT w="114300" prst="artDeco"/>
        </a:sp3d>
      </dgm:spPr>
    </dgm:pt>
    <dgm:pt modelId="{74AA391A-E82B-4A38-A5DB-3C0BC1E70DAA}" type="pres">
      <dgm:prSet presAssocID="{298A7923-F596-4DD3-B05B-B2F581396D9E}" presName="rootText" presStyleLbl="node4" presStyleIdx="1" presStyleCnt="6">
        <dgm:presLayoutVars>
          <dgm:chPref val="3"/>
        </dgm:presLayoutVars>
      </dgm:prSet>
      <dgm:spPr>
        <a:prstGeom prst="star10">
          <a:avLst/>
        </a:prstGeom>
      </dgm:spPr>
      <dgm:t>
        <a:bodyPr/>
        <a:lstStyle/>
        <a:p>
          <a:endParaRPr lang="en-US"/>
        </a:p>
      </dgm:t>
    </dgm:pt>
    <dgm:pt modelId="{C9E702C9-A130-4748-AF6D-8BC6EF6A6930}" type="pres">
      <dgm:prSet presAssocID="{298A7923-F596-4DD3-B05B-B2F581396D9E}" presName="rootConnector" presStyleLbl="node4" presStyleIdx="1" presStyleCnt="6"/>
      <dgm:spPr/>
      <dgm:t>
        <a:bodyPr/>
        <a:lstStyle/>
        <a:p>
          <a:endParaRPr lang="en-US"/>
        </a:p>
      </dgm:t>
    </dgm:pt>
    <dgm:pt modelId="{71FABA81-10F6-47C3-8FA2-C6B470FC656B}" type="pres">
      <dgm:prSet presAssocID="{298A7923-F596-4DD3-B05B-B2F581396D9E}" presName="hierChild4" presStyleCnt="0"/>
      <dgm:spPr>
        <a:scene3d>
          <a:camera prst="orthographicFront"/>
          <a:lightRig rig="threePt" dir="t"/>
        </a:scene3d>
        <a:sp3d>
          <a:bevelT w="114300" prst="artDeco"/>
        </a:sp3d>
      </dgm:spPr>
    </dgm:pt>
    <dgm:pt modelId="{0106E55A-8D21-4FED-8BB5-9E71CB816407}" type="pres">
      <dgm:prSet presAssocID="{298A7923-F596-4DD3-B05B-B2F581396D9E}" presName="hierChild5" presStyleCnt="0"/>
      <dgm:spPr>
        <a:scene3d>
          <a:camera prst="orthographicFront"/>
          <a:lightRig rig="threePt" dir="t"/>
        </a:scene3d>
        <a:sp3d>
          <a:bevelT w="114300" prst="artDeco"/>
        </a:sp3d>
      </dgm:spPr>
    </dgm:pt>
    <dgm:pt modelId="{356F3660-E227-4A14-A4FF-2254A3ADE9D9}" type="pres">
      <dgm:prSet presAssocID="{1D89C94F-E8BD-4681-9B01-66EB648F7AD7}" presName="Name37" presStyleLbl="parChTrans1D4" presStyleIdx="2" presStyleCnt="6"/>
      <dgm:spPr/>
      <dgm:t>
        <a:bodyPr/>
        <a:lstStyle/>
        <a:p>
          <a:endParaRPr lang="en-US"/>
        </a:p>
      </dgm:t>
    </dgm:pt>
    <dgm:pt modelId="{5B64EC88-ABFF-4828-A983-6C1DA16306D3}" type="pres">
      <dgm:prSet presAssocID="{F698A0F5-43D0-4A38-A26C-52E2FC54F77C}" presName="hierRoot2" presStyleCnt="0">
        <dgm:presLayoutVars>
          <dgm:hierBranch val="init"/>
        </dgm:presLayoutVars>
      </dgm:prSet>
      <dgm:spPr>
        <a:scene3d>
          <a:camera prst="orthographicFront"/>
          <a:lightRig rig="threePt" dir="t"/>
        </a:scene3d>
        <a:sp3d>
          <a:bevelT w="114300" prst="artDeco"/>
        </a:sp3d>
      </dgm:spPr>
    </dgm:pt>
    <dgm:pt modelId="{20D24976-8B83-4873-8B54-754EF1FA9366}" type="pres">
      <dgm:prSet presAssocID="{F698A0F5-43D0-4A38-A26C-52E2FC54F77C}" presName="rootComposite" presStyleCnt="0"/>
      <dgm:spPr>
        <a:scene3d>
          <a:camera prst="orthographicFront"/>
          <a:lightRig rig="threePt" dir="t"/>
        </a:scene3d>
        <a:sp3d>
          <a:bevelT w="114300" prst="artDeco"/>
        </a:sp3d>
      </dgm:spPr>
    </dgm:pt>
    <dgm:pt modelId="{E1C0B62F-7815-4459-ABD3-10FB40D1BC8D}" type="pres">
      <dgm:prSet presAssocID="{F698A0F5-43D0-4A38-A26C-52E2FC54F77C}" presName="rootText" presStyleLbl="node4" presStyleIdx="2" presStyleCnt="6">
        <dgm:presLayoutVars>
          <dgm:chPref val="3"/>
        </dgm:presLayoutVars>
      </dgm:prSet>
      <dgm:spPr>
        <a:prstGeom prst="star10">
          <a:avLst/>
        </a:prstGeom>
      </dgm:spPr>
      <dgm:t>
        <a:bodyPr/>
        <a:lstStyle/>
        <a:p>
          <a:endParaRPr lang="en-US"/>
        </a:p>
      </dgm:t>
    </dgm:pt>
    <dgm:pt modelId="{C9258F8C-F913-4454-A686-F0713DCEC8B1}" type="pres">
      <dgm:prSet presAssocID="{F698A0F5-43D0-4A38-A26C-52E2FC54F77C}" presName="rootConnector" presStyleLbl="node4" presStyleIdx="2" presStyleCnt="6"/>
      <dgm:spPr/>
      <dgm:t>
        <a:bodyPr/>
        <a:lstStyle/>
        <a:p>
          <a:endParaRPr lang="en-US"/>
        </a:p>
      </dgm:t>
    </dgm:pt>
    <dgm:pt modelId="{8D7497FF-C77D-42B3-909F-421B4DEEA63F}" type="pres">
      <dgm:prSet presAssocID="{F698A0F5-43D0-4A38-A26C-52E2FC54F77C}" presName="hierChild4" presStyleCnt="0"/>
      <dgm:spPr>
        <a:scene3d>
          <a:camera prst="orthographicFront"/>
          <a:lightRig rig="threePt" dir="t"/>
        </a:scene3d>
        <a:sp3d>
          <a:bevelT w="114300" prst="artDeco"/>
        </a:sp3d>
      </dgm:spPr>
    </dgm:pt>
    <dgm:pt modelId="{2DEF2FAD-1E28-4179-B5FC-228853B0A3C2}" type="pres">
      <dgm:prSet presAssocID="{7F691A1D-A67B-4A68-92F9-622F06369561}" presName="Name37" presStyleLbl="parChTrans1D4" presStyleIdx="3" presStyleCnt="6"/>
      <dgm:spPr/>
      <dgm:t>
        <a:bodyPr/>
        <a:lstStyle/>
        <a:p>
          <a:endParaRPr lang="en-US"/>
        </a:p>
      </dgm:t>
    </dgm:pt>
    <dgm:pt modelId="{21571878-86C4-44E2-8792-D61E14D28C3C}" type="pres">
      <dgm:prSet presAssocID="{68D22EC6-9870-44E5-8468-FBE537334333}" presName="hierRoot2" presStyleCnt="0">
        <dgm:presLayoutVars>
          <dgm:hierBranch val="init"/>
        </dgm:presLayoutVars>
      </dgm:prSet>
      <dgm:spPr>
        <a:scene3d>
          <a:camera prst="orthographicFront"/>
          <a:lightRig rig="threePt" dir="t"/>
        </a:scene3d>
        <a:sp3d>
          <a:bevelT w="114300" prst="artDeco"/>
        </a:sp3d>
      </dgm:spPr>
    </dgm:pt>
    <dgm:pt modelId="{A9BBBA2D-6D06-4F2F-B3DF-8950C7546010}" type="pres">
      <dgm:prSet presAssocID="{68D22EC6-9870-44E5-8468-FBE537334333}" presName="rootComposite" presStyleCnt="0"/>
      <dgm:spPr>
        <a:scene3d>
          <a:camera prst="orthographicFront"/>
          <a:lightRig rig="threePt" dir="t"/>
        </a:scene3d>
        <a:sp3d>
          <a:bevelT w="114300" prst="artDeco"/>
        </a:sp3d>
      </dgm:spPr>
    </dgm:pt>
    <dgm:pt modelId="{0BD96D90-189C-4979-8A4A-D93D37674498}" type="pres">
      <dgm:prSet presAssocID="{68D22EC6-9870-44E5-8468-FBE537334333}" presName="rootText" presStyleLbl="node4" presStyleIdx="3" presStyleCnt="6">
        <dgm:presLayoutVars>
          <dgm:chPref val="3"/>
        </dgm:presLayoutVars>
      </dgm:prSet>
      <dgm:spPr/>
      <dgm:t>
        <a:bodyPr/>
        <a:lstStyle/>
        <a:p>
          <a:endParaRPr lang="en-US"/>
        </a:p>
      </dgm:t>
    </dgm:pt>
    <dgm:pt modelId="{9DD287CE-135D-42B0-A670-243515BE5387}" type="pres">
      <dgm:prSet presAssocID="{68D22EC6-9870-44E5-8468-FBE537334333}" presName="rootConnector" presStyleLbl="node4" presStyleIdx="3" presStyleCnt="6"/>
      <dgm:spPr/>
      <dgm:t>
        <a:bodyPr/>
        <a:lstStyle/>
        <a:p>
          <a:endParaRPr lang="en-US"/>
        </a:p>
      </dgm:t>
    </dgm:pt>
    <dgm:pt modelId="{54201569-8D1E-4E08-B2DF-684EF4E972A6}" type="pres">
      <dgm:prSet presAssocID="{68D22EC6-9870-44E5-8468-FBE537334333}" presName="hierChild4" presStyleCnt="0"/>
      <dgm:spPr>
        <a:scene3d>
          <a:camera prst="orthographicFront"/>
          <a:lightRig rig="threePt" dir="t"/>
        </a:scene3d>
        <a:sp3d>
          <a:bevelT w="114300" prst="artDeco"/>
        </a:sp3d>
      </dgm:spPr>
    </dgm:pt>
    <dgm:pt modelId="{C20BEAED-ADA8-4CC6-A40A-B23193D98F17}" type="pres">
      <dgm:prSet presAssocID="{68D22EC6-9870-44E5-8468-FBE537334333}" presName="hierChild5" presStyleCnt="0"/>
      <dgm:spPr>
        <a:scene3d>
          <a:camera prst="orthographicFront"/>
          <a:lightRig rig="threePt" dir="t"/>
        </a:scene3d>
        <a:sp3d>
          <a:bevelT w="114300" prst="artDeco"/>
        </a:sp3d>
      </dgm:spPr>
    </dgm:pt>
    <dgm:pt modelId="{9C9EC5CE-00E6-45C2-84F4-81F076B9433D}" type="pres">
      <dgm:prSet presAssocID="{F698A0F5-43D0-4A38-A26C-52E2FC54F77C}" presName="hierChild5" presStyleCnt="0"/>
      <dgm:spPr>
        <a:scene3d>
          <a:camera prst="orthographicFront"/>
          <a:lightRig rig="threePt" dir="t"/>
        </a:scene3d>
        <a:sp3d>
          <a:bevelT w="114300" prst="artDeco"/>
        </a:sp3d>
      </dgm:spPr>
    </dgm:pt>
    <dgm:pt modelId="{B1FEAE1F-F441-41D7-93B4-9E9EE1C6F076}" type="pres">
      <dgm:prSet presAssocID="{9CAE0BB3-D70E-40F3-8689-F85B28798E79}" presName="Name37" presStyleLbl="parChTrans1D4" presStyleIdx="4" presStyleCnt="6"/>
      <dgm:spPr/>
      <dgm:t>
        <a:bodyPr/>
        <a:lstStyle/>
        <a:p>
          <a:endParaRPr lang="en-US"/>
        </a:p>
      </dgm:t>
    </dgm:pt>
    <dgm:pt modelId="{3C7B7B64-507E-4763-B736-B5F9F9967AD8}" type="pres">
      <dgm:prSet presAssocID="{EB39343E-94FE-4770-AD68-5161522D2409}" presName="hierRoot2" presStyleCnt="0">
        <dgm:presLayoutVars>
          <dgm:hierBranch val="init"/>
        </dgm:presLayoutVars>
      </dgm:prSet>
      <dgm:spPr>
        <a:scene3d>
          <a:camera prst="orthographicFront"/>
          <a:lightRig rig="threePt" dir="t"/>
        </a:scene3d>
        <a:sp3d>
          <a:bevelT w="114300" prst="artDeco"/>
        </a:sp3d>
      </dgm:spPr>
    </dgm:pt>
    <dgm:pt modelId="{4B399200-55B8-41D5-BE01-685539B680F2}" type="pres">
      <dgm:prSet presAssocID="{EB39343E-94FE-4770-AD68-5161522D2409}" presName="rootComposite" presStyleCnt="0"/>
      <dgm:spPr>
        <a:scene3d>
          <a:camera prst="orthographicFront"/>
          <a:lightRig rig="threePt" dir="t"/>
        </a:scene3d>
        <a:sp3d>
          <a:bevelT w="114300" prst="artDeco"/>
        </a:sp3d>
      </dgm:spPr>
    </dgm:pt>
    <dgm:pt modelId="{3FE33060-8905-47D7-B708-4D6D7C43089E}" type="pres">
      <dgm:prSet presAssocID="{EB39343E-94FE-4770-AD68-5161522D2409}" presName="rootText" presStyleLbl="node4" presStyleIdx="4" presStyleCnt="6">
        <dgm:presLayoutVars>
          <dgm:chPref val="3"/>
        </dgm:presLayoutVars>
      </dgm:prSet>
      <dgm:spPr>
        <a:prstGeom prst="star10">
          <a:avLst/>
        </a:prstGeom>
      </dgm:spPr>
      <dgm:t>
        <a:bodyPr/>
        <a:lstStyle/>
        <a:p>
          <a:endParaRPr lang="en-US"/>
        </a:p>
      </dgm:t>
    </dgm:pt>
    <dgm:pt modelId="{E8BE03A5-9D45-4012-A4A5-A6A723AC4B12}" type="pres">
      <dgm:prSet presAssocID="{EB39343E-94FE-4770-AD68-5161522D2409}" presName="rootConnector" presStyleLbl="node4" presStyleIdx="4" presStyleCnt="6"/>
      <dgm:spPr/>
      <dgm:t>
        <a:bodyPr/>
        <a:lstStyle/>
        <a:p>
          <a:endParaRPr lang="en-US"/>
        </a:p>
      </dgm:t>
    </dgm:pt>
    <dgm:pt modelId="{81CF934A-07C0-486B-AB90-24F3F6CB17E9}" type="pres">
      <dgm:prSet presAssocID="{EB39343E-94FE-4770-AD68-5161522D2409}" presName="hierChild4" presStyleCnt="0"/>
      <dgm:spPr>
        <a:scene3d>
          <a:camera prst="orthographicFront"/>
          <a:lightRig rig="threePt" dir="t"/>
        </a:scene3d>
        <a:sp3d>
          <a:bevelT w="114300" prst="artDeco"/>
        </a:sp3d>
      </dgm:spPr>
    </dgm:pt>
    <dgm:pt modelId="{5ECD4FF6-48B8-4E20-9C4B-04CFCCF5E3BD}" type="pres">
      <dgm:prSet presAssocID="{EB39343E-94FE-4770-AD68-5161522D2409}" presName="hierChild5" presStyleCnt="0"/>
      <dgm:spPr>
        <a:scene3d>
          <a:camera prst="orthographicFront"/>
          <a:lightRig rig="threePt" dir="t"/>
        </a:scene3d>
        <a:sp3d>
          <a:bevelT w="114300" prst="artDeco"/>
        </a:sp3d>
      </dgm:spPr>
    </dgm:pt>
    <dgm:pt modelId="{74EC59E6-B945-442A-B58A-B4FAE32D826F}" type="pres">
      <dgm:prSet presAssocID="{1B705F24-95D4-405E-B491-EE408FB0819C}" presName="hierChild5" presStyleCnt="0"/>
      <dgm:spPr>
        <a:scene3d>
          <a:camera prst="orthographicFront"/>
          <a:lightRig rig="threePt" dir="t"/>
        </a:scene3d>
        <a:sp3d>
          <a:bevelT w="114300" prst="artDeco"/>
        </a:sp3d>
      </dgm:spPr>
    </dgm:pt>
    <dgm:pt modelId="{C27BA0B4-3ABD-40C3-BDA3-914A82FB9A34}" type="pres">
      <dgm:prSet presAssocID="{29B9C6B0-33F2-4547-B920-AC3CC3803F35}" presName="Name37" presStyleLbl="parChTrans1D4" presStyleIdx="5" presStyleCnt="6"/>
      <dgm:spPr/>
      <dgm:t>
        <a:bodyPr/>
        <a:lstStyle/>
        <a:p>
          <a:endParaRPr lang="en-US"/>
        </a:p>
      </dgm:t>
    </dgm:pt>
    <dgm:pt modelId="{68A06358-A9AF-483F-9FF2-5C5079F46391}" type="pres">
      <dgm:prSet presAssocID="{765BEDD2-0179-4A5D-883B-4E178DD4FB3E}" presName="hierRoot2" presStyleCnt="0">
        <dgm:presLayoutVars>
          <dgm:hierBranch val="init"/>
        </dgm:presLayoutVars>
      </dgm:prSet>
      <dgm:spPr>
        <a:scene3d>
          <a:camera prst="orthographicFront"/>
          <a:lightRig rig="threePt" dir="t"/>
        </a:scene3d>
        <a:sp3d>
          <a:bevelT w="114300" prst="artDeco"/>
        </a:sp3d>
      </dgm:spPr>
    </dgm:pt>
    <dgm:pt modelId="{72911A5D-C1A9-4A72-99D9-A091D0974C78}" type="pres">
      <dgm:prSet presAssocID="{765BEDD2-0179-4A5D-883B-4E178DD4FB3E}" presName="rootComposite" presStyleCnt="0"/>
      <dgm:spPr>
        <a:scene3d>
          <a:camera prst="orthographicFront"/>
          <a:lightRig rig="threePt" dir="t"/>
        </a:scene3d>
        <a:sp3d>
          <a:bevelT w="114300" prst="artDeco"/>
        </a:sp3d>
      </dgm:spPr>
    </dgm:pt>
    <dgm:pt modelId="{17ACEA0B-5A5C-4D3F-A3E9-0EB0CECD7EBD}" type="pres">
      <dgm:prSet presAssocID="{765BEDD2-0179-4A5D-883B-4E178DD4FB3E}" presName="rootText" presStyleLbl="node4" presStyleIdx="5" presStyleCnt="6">
        <dgm:presLayoutVars>
          <dgm:chPref val="3"/>
        </dgm:presLayoutVars>
      </dgm:prSet>
      <dgm:spPr/>
      <dgm:t>
        <a:bodyPr/>
        <a:lstStyle/>
        <a:p>
          <a:endParaRPr lang="en-US"/>
        </a:p>
      </dgm:t>
    </dgm:pt>
    <dgm:pt modelId="{484CC8BD-BD65-471C-B660-D8135F46C559}" type="pres">
      <dgm:prSet presAssocID="{765BEDD2-0179-4A5D-883B-4E178DD4FB3E}" presName="rootConnector" presStyleLbl="node4" presStyleIdx="5" presStyleCnt="6"/>
      <dgm:spPr/>
      <dgm:t>
        <a:bodyPr/>
        <a:lstStyle/>
        <a:p>
          <a:endParaRPr lang="en-US"/>
        </a:p>
      </dgm:t>
    </dgm:pt>
    <dgm:pt modelId="{D7AED100-A186-4995-8CC7-708C65986EB0}" type="pres">
      <dgm:prSet presAssocID="{765BEDD2-0179-4A5D-883B-4E178DD4FB3E}" presName="hierChild4" presStyleCnt="0"/>
      <dgm:spPr>
        <a:scene3d>
          <a:camera prst="orthographicFront"/>
          <a:lightRig rig="threePt" dir="t"/>
        </a:scene3d>
        <a:sp3d>
          <a:bevelT w="114300" prst="artDeco"/>
        </a:sp3d>
      </dgm:spPr>
    </dgm:pt>
    <dgm:pt modelId="{B0B916B6-7255-4BF6-A595-638533DE71E2}" type="pres">
      <dgm:prSet presAssocID="{765BEDD2-0179-4A5D-883B-4E178DD4FB3E}" presName="hierChild5" presStyleCnt="0"/>
      <dgm:spPr>
        <a:scene3d>
          <a:camera prst="orthographicFront"/>
          <a:lightRig rig="threePt" dir="t"/>
        </a:scene3d>
        <a:sp3d>
          <a:bevelT w="114300" prst="artDeco"/>
        </a:sp3d>
      </dgm:spPr>
    </dgm:pt>
    <dgm:pt modelId="{C54E00E4-7F2A-4353-A427-348A5C3617ED}" type="pres">
      <dgm:prSet presAssocID="{68334FE0-1450-4993-9EC3-C26CCEF5040D}" presName="hierChild5" presStyleCnt="0"/>
      <dgm:spPr>
        <a:scene3d>
          <a:camera prst="orthographicFront"/>
          <a:lightRig rig="threePt" dir="t"/>
        </a:scene3d>
        <a:sp3d>
          <a:bevelT w="114300" prst="artDeco"/>
        </a:sp3d>
      </dgm:spPr>
    </dgm:pt>
    <dgm:pt modelId="{2D2B5152-7D68-488F-B722-A546AA5516FC}" type="pres">
      <dgm:prSet presAssocID="{AB4E3978-6CBF-4FF5-BAF5-7C26CE8F9162}" presName="hierChild5" presStyleCnt="0"/>
      <dgm:spPr>
        <a:scene3d>
          <a:camera prst="orthographicFront"/>
          <a:lightRig rig="threePt" dir="t"/>
        </a:scene3d>
        <a:sp3d>
          <a:bevelT w="114300" prst="artDeco"/>
        </a:sp3d>
      </dgm:spPr>
    </dgm:pt>
    <dgm:pt modelId="{F166F939-8A9D-41B1-8FFB-359627274F2A}" type="pres">
      <dgm:prSet presAssocID="{EFF3ED88-6FCE-441C-A5DA-DE08D28BF22B}" presName="Name37" presStyleLbl="parChTrans1D2" presStyleIdx="2" presStyleCnt="7"/>
      <dgm:spPr/>
      <dgm:t>
        <a:bodyPr/>
        <a:lstStyle/>
        <a:p>
          <a:endParaRPr lang="en-US"/>
        </a:p>
      </dgm:t>
    </dgm:pt>
    <dgm:pt modelId="{FCA0056E-263D-4008-BE93-FE91B27B0C63}" type="pres">
      <dgm:prSet presAssocID="{BFF8F144-1458-4F15-8A3A-1F22C8A24455}" presName="hierRoot2" presStyleCnt="0">
        <dgm:presLayoutVars>
          <dgm:hierBranch val="init"/>
        </dgm:presLayoutVars>
      </dgm:prSet>
      <dgm:spPr>
        <a:scene3d>
          <a:camera prst="orthographicFront"/>
          <a:lightRig rig="threePt" dir="t"/>
        </a:scene3d>
        <a:sp3d>
          <a:bevelT w="114300" prst="artDeco"/>
        </a:sp3d>
      </dgm:spPr>
    </dgm:pt>
    <dgm:pt modelId="{A03FD5E6-2717-4090-8564-BFB5E418FC19}" type="pres">
      <dgm:prSet presAssocID="{BFF8F144-1458-4F15-8A3A-1F22C8A24455}" presName="rootComposite" presStyleCnt="0"/>
      <dgm:spPr>
        <a:scene3d>
          <a:camera prst="orthographicFront"/>
          <a:lightRig rig="threePt" dir="t"/>
        </a:scene3d>
        <a:sp3d>
          <a:bevelT w="114300" prst="artDeco"/>
        </a:sp3d>
      </dgm:spPr>
    </dgm:pt>
    <dgm:pt modelId="{55B7AFFE-20F0-4A2D-8BF1-B98F2D8C39AC}" type="pres">
      <dgm:prSet presAssocID="{BFF8F144-1458-4F15-8A3A-1F22C8A24455}" presName="rootText" presStyleLbl="node2" presStyleIdx="2" presStyleCnt="3">
        <dgm:presLayoutVars>
          <dgm:chPref val="3"/>
        </dgm:presLayoutVars>
      </dgm:prSet>
      <dgm:spPr/>
      <dgm:t>
        <a:bodyPr/>
        <a:lstStyle/>
        <a:p>
          <a:endParaRPr lang="en-US"/>
        </a:p>
      </dgm:t>
    </dgm:pt>
    <dgm:pt modelId="{77C1CB3E-AA83-4708-B828-2EA502BCCAD1}" type="pres">
      <dgm:prSet presAssocID="{BFF8F144-1458-4F15-8A3A-1F22C8A24455}" presName="rootConnector" presStyleLbl="node2" presStyleIdx="2" presStyleCnt="3"/>
      <dgm:spPr/>
      <dgm:t>
        <a:bodyPr/>
        <a:lstStyle/>
        <a:p>
          <a:endParaRPr lang="en-US"/>
        </a:p>
      </dgm:t>
    </dgm:pt>
    <dgm:pt modelId="{799E1A30-F121-497A-A0AD-CC5A84FD406E}" type="pres">
      <dgm:prSet presAssocID="{BFF8F144-1458-4F15-8A3A-1F22C8A24455}" presName="hierChild4" presStyleCnt="0"/>
      <dgm:spPr>
        <a:scene3d>
          <a:camera prst="orthographicFront"/>
          <a:lightRig rig="threePt" dir="t"/>
        </a:scene3d>
        <a:sp3d>
          <a:bevelT w="114300" prst="artDeco"/>
        </a:sp3d>
      </dgm:spPr>
    </dgm:pt>
    <dgm:pt modelId="{C6A0231C-DC34-4B42-B9BF-0866F1082B29}" type="pres">
      <dgm:prSet presAssocID="{BFF8F144-1458-4F15-8A3A-1F22C8A24455}" presName="hierChild5" presStyleCnt="0"/>
      <dgm:spPr>
        <a:scene3d>
          <a:camera prst="orthographicFront"/>
          <a:lightRig rig="threePt" dir="t"/>
        </a:scene3d>
        <a:sp3d>
          <a:bevelT w="114300" prst="artDeco"/>
        </a:sp3d>
      </dgm:spPr>
    </dgm:pt>
    <dgm:pt modelId="{9C7C1FA4-0AED-421E-9EA7-860B5E666DF6}" type="pres">
      <dgm:prSet presAssocID="{618ACBAA-94CE-442B-90F0-C4A41D39F501}" presName="hierChild3" presStyleCnt="0"/>
      <dgm:spPr>
        <a:scene3d>
          <a:camera prst="orthographicFront"/>
          <a:lightRig rig="threePt" dir="t"/>
        </a:scene3d>
        <a:sp3d>
          <a:bevelT w="114300" prst="artDeco"/>
        </a:sp3d>
      </dgm:spPr>
    </dgm:pt>
    <dgm:pt modelId="{D553FFCB-1F35-4E2C-8576-CB58346B5FF4}" type="pres">
      <dgm:prSet presAssocID="{D4844497-2034-4CA1-B062-4176B58C3B09}" presName="Name111" presStyleLbl="parChTrans1D2" presStyleIdx="3" presStyleCnt="7"/>
      <dgm:spPr/>
      <dgm:t>
        <a:bodyPr/>
        <a:lstStyle/>
        <a:p>
          <a:endParaRPr lang="en-US"/>
        </a:p>
      </dgm:t>
    </dgm:pt>
    <dgm:pt modelId="{F7280ED6-B527-4D73-A0EE-98FBCE0D0ED3}" type="pres">
      <dgm:prSet presAssocID="{36E8A0AF-B1D3-40DD-B848-AC08FB07D3B6}" presName="hierRoot3" presStyleCnt="0">
        <dgm:presLayoutVars>
          <dgm:hierBranch val="init"/>
        </dgm:presLayoutVars>
      </dgm:prSet>
      <dgm:spPr>
        <a:scene3d>
          <a:camera prst="orthographicFront"/>
          <a:lightRig rig="threePt" dir="t"/>
        </a:scene3d>
        <a:sp3d>
          <a:bevelT w="114300" prst="artDeco"/>
        </a:sp3d>
      </dgm:spPr>
    </dgm:pt>
    <dgm:pt modelId="{A0273BEB-E2F6-475B-9545-75882B57C976}" type="pres">
      <dgm:prSet presAssocID="{36E8A0AF-B1D3-40DD-B848-AC08FB07D3B6}" presName="rootComposite3" presStyleCnt="0"/>
      <dgm:spPr>
        <a:scene3d>
          <a:camera prst="orthographicFront"/>
          <a:lightRig rig="threePt" dir="t"/>
        </a:scene3d>
        <a:sp3d>
          <a:bevelT w="114300" prst="artDeco"/>
        </a:sp3d>
      </dgm:spPr>
    </dgm:pt>
    <dgm:pt modelId="{D5C49987-D19E-4F8A-B74F-3482CAE7C2AE}" type="pres">
      <dgm:prSet presAssocID="{36E8A0AF-B1D3-40DD-B848-AC08FB07D3B6}" presName="rootText3" presStyleLbl="asst1" presStyleIdx="0" presStyleCnt="4" custScaleX="253946" custScaleY="199759">
        <dgm:presLayoutVars>
          <dgm:chPref val="3"/>
        </dgm:presLayoutVars>
      </dgm:prSet>
      <dgm:spPr>
        <a:prstGeom prst="ribbon2">
          <a:avLst/>
        </a:prstGeom>
      </dgm:spPr>
      <dgm:t>
        <a:bodyPr/>
        <a:lstStyle/>
        <a:p>
          <a:endParaRPr lang="en-US"/>
        </a:p>
      </dgm:t>
    </dgm:pt>
    <dgm:pt modelId="{1F399714-1484-420D-8257-3B6EDF76BD85}" type="pres">
      <dgm:prSet presAssocID="{36E8A0AF-B1D3-40DD-B848-AC08FB07D3B6}" presName="rootConnector3" presStyleLbl="asst1" presStyleIdx="0" presStyleCnt="4"/>
      <dgm:spPr/>
      <dgm:t>
        <a:bodyPr/>
        <a:lstStyle/>
        <a:p>
          <a:endParaRPr lang="en-US"/>
        </a:p>
      </dgm:t>
    </dgm:pt>
    <dgm:pt modelId="{39A9D8B7-6AB8-44EA-8892-5A9723D872C0}" type="pres">
      <dgm:prSet presAssocID="{36E8A0AF-B1D3-40DD-B848-AC08FB07D3B6}" presName="hierChild6" presStyleCnt="0"/>
      <dgm:spPr>
        <a:scene3d>
          <a:camera prst="orthographicFront"/>
          <a:lightRig rig="threePt" dir="t"/>
        </a:scene3d>
        <a:sp3d>
          <a:bevelT w="114300" prst="artDeco"/>
        </a:sp3d>
      </dgm:spPr>
    </dgm:pt>
    <dgm:pt modelId="{1E576D35-EDD7-4B7B-A435-7A1FDB89F055}" type="pres">
      <dgm:prSet presAssocID="{36E8A0AF-B1D3-40DD-B848-AC08FB07D3B6}" presName="hierChild7" presStyleCnt="0"/>
      <dgm:spPr>
        <a:scene3d>
          <a:camera prst="orthographicFront"/>
          <a:lightRig rig="threePt" dir="t"/>
        </a:scene3d>
        <a:sp3d>
          <a:bevelT w="114300" prst="artDeco"/>
        </a:sp3d>
      </dgm:spPr>
    </dgm:pt>
    <dgm:pt modelId="{3277C5EE-BE79-4213-ABBE-89D2ED87ADE1}" type="pres">
      <dgm:prSet presAssocID="{75CE69B7-2B09-4FDE-B381-E5F0B74C9CA4}" presName="Name111" presStyleLbl="parChTrans1D2" presStyleIdx="4" presStyleCnt="7"/>
      <dgm:spPr/>
      <dgm:t>
        <a:bodyPr/>
        <a:lstStyle/>
        <a:p>
          <a:endParaRPr lang="en-US"/>
        </a:p>
      </dgm:t>
    </dgm:pt>
    <dgm:pt modelId="{5D14C6A0-6268-4017-B5D3-4F4BF8CC41D0}" type="pres">
      <dgm:prSet presAssocID="{8248A2E1-4031-42C4-B3A2-ED870CA91515}" presName="hierRoot3" presStyleCnt="0">
        <dgm:presLayoutVars>
          <dgm:hierBranch val="init"/>
        </dgm:presLayoutVars>
      </dgm:prSet>
      <dgm:spPr>
        <a:scene3d>
          <a:camera prst="orthographicFront"/>
          <a:lightRig rig="threePt" dir="t"/>
        </a:scene3d>
        <a:sp3d>
          <a:bevelT w="114300" prst="artDeco"/>
        </a:sp3d>
      </dgm:spPr>
    </dgm:pt>
    <dgm:pt modelId="{E8A8EB57-87AC-4AEC-9F79-A18C684DD00E}" type="pres">
      <dgm:prSet presAssocID="{8248A2E1-4031-42C4-B3A2-ED870CA91515}" presName="rootComposite3" presStyleCnt="0"/>
      <dgm:spPr>
        <a:scene3d>
          <a:camera prst="orthographicFront"/>
          <a:lightRig rig="threePt" dir="t"/>
        </a:scene3d>
        <a:sp3d>
          <a:bevelT w="114300" prst="artDeco"/>
        </a:sp3d>
      </dgm:spPr>
    </dgm:pt>
    <dgm:pt modelId="{AAFD8881-A7AA-43E6-92B6-5F18689B1D20}" type="pres">
      <dgm:prSet presAssocID="{8248A2E1-4031-42C4-B3A2-ED870CA91515}" presName="rootText3" presStyleLbl="asst1" presStyleIdx="1" presStyleCnt="4" custScaleX="253946" custScaleY="199759">
        <dgm:presLayoutVars>
          <dgm:chPref val="3"/>
        </dgm:presLayoutVars>
      </dgm:prSet>
      <dgm:spPr>
        <a:prstGeom prst="ribbon2">
          <a:avLst/>
        </a:prstGeom>
      </dgm:spPr>
      <dgm:t>
        <a:bodyPr/>
        <a:lstStyle/>
        <a:p>
          <a:endParaRPr lang="en-US"/>
        </a:p>
      </dgm:t>
    </dgm:pt>
    <dgm:pt modelId="{DED0A36D-F24D-4D40-822A-5C64D3C7C391}" type="pres">
      <dgm:prSet presAssocID="{8248A2E1-4031-42C4-B3A2-ED870CA91515}" presName="rootConnector3" presStyleLbl="asst1" presStyleIdx="1" presStyleCnt="4"/>
      <dgm:spPr/>
      <dgm:t>
        <a:bodyPr/>
        <a:lstStyle/>
        <a:p>
          <a:endParaRPr lang="en-US"/>
        </a:p>
      </dgm:t>
    </dgm:pt>
    <dgm:pt modelId="{1D200DF0-530A-4466-84F7-B97698F25318}" type="pres">
      <dgm:prSet presAssocID="{8248A2E1-4031-42C4-B3A2-ED870CA91515}" presName="hierChild6" presStyleCnt="0"/>
      <dgm:spPr>
        <a:scene3d>
          <a:camera prst="orthographicFront"/>
          <a:lightRig rig="threePt" dir="t"/>
        </a:scene3d>
        <a:sp3d>
          <a:bevelT w="114300" prst="artDeco"/>
        </a:sp3d>
      </dgm:spPr>
    </dgm:pt>
    <dgm:pt modelId="{4AD8EE22-785F-4B30-8373-D5BD2D514070}" type="pres">
      <dgm:prSet presAssocID="{8248A2E1-4031-42C4-B3A2-ED870CA91515}" presName="hierChild7" presStyleCnt="0"/>
      <dgm:spPr>
        <a:scene3d>
          <a:camera prst="orthographicFront"/>
          <a:lightRig rig="threePt" dir="t"/>
        </a:scene3d>
        <a:sp3d>
          <a:bevelT w="114300" prst="artDeco"/>
        </a:sp3d>
      </dgm:spPr>
    </dgm:pt>
    <dgm:pt modelId="{E50CCEC0-9E12-479B-BBE6-1330521A7AAF}" type="pres">
      <dgm:prSet presAssocID="{75622133-549C-4967-A8EB-715290BA3F25}" presName="Name111" presStyleLbl="parChTrans1D2" presStyleIdx="5" presStyleCnt="7"/>
      <dgm:spPr/>
      <dgm:t>
        <a:bodyPr/>
        <a:lstStyle/>
        <a:p>
          <a:endParaRPr lang="en-US"/>
        </a:p>
      </dgm:t>
    </dgm:pt>
    <dgm:pt modelId="{603059F5-B54A-4512-99E6-DBA9A90D10C4}" type="pres">
      <dgm:prSet presAssocID="{D9FB7403-3083-4EA2-B450-86C2DE1C4254}" presName="hierRoot3" presStyleCnt="0">
        <dgm:presLayoutVars>
          <dgm:hierBranch val="init"/>
        </dgm:presLayoutVars>
      </dgm:prSet>
      <dgm:spPr>
        <a:scene3d>
          <a:camera prst="orthographicFront"/>
          <a:lightRig rig="threePt" dir="t"/>
        </a:scene3d>
        <a:sp3d>
          <a:bevelT w="114300" prst="artDeco"/>
        </a:sp3d>
      </dgm:spPr>
    </dgm:pt>
    <dgm:pt modelId="{CDD06F7C-7550-48F5-AA41-4C594BAA0D86}" type="pres">
      <dgm:prSet presAssocID="{D9FB7403-3083-4EA2-B450-86C2DE1C4254}" presName="rootComposite3" presStyleCnt="0"/>
      <dgm:spPr>
        <a:scene3d>
          <a:camera prst="orthographicFront"/>
          <a:lightRig rig="threePt" dir="t"/>
        </a:scene3d>
        <a:sp3d>
          <a:bevelT w="114300" prst="artDeco"/>
        </a:sp3d>
      </dgm:spPr>
    </dgm:pt>
    <dgm:pt modelId="{A4CF53B2-88C3-4D70-B0D4-28021FA9D4B2}" type="pres">
      <dgm:prSet presAssocID="{D9FB7403-3083-4EA2-B450-86C2DE1C4254}" presName="rootText3" presStyleLbl="asst1" presStyleIdx="2" presStyleCnt="4" custScaleX="253946" custScaleY="199759">
        <dgm:presLayoutVars>
          <dgm:chPref val="3"/>
        </dgm:presLayoutVars>
      </dgm:prSet>
      <dgm:spPr>
        <a:prstGeom prst="ribbon2">
          <a:avLst/>
        </a:prstGeom>
      </dgm:spPr>
      <dgm:t>
        <a:bodyPr/>
        <a:lstStyle/>
        <a:p>
          <a:endParaRPr lang="en-US"/>
        </a:p>
      </dgm:t>
    </dgm:pt>
    <dgm:pt modelId="{0C540940-E2DA-4E33-BD5C-C95B0F2DCD8F}" type="pres">
      <dgm:prSet presAssocID="{D9FB7403-3083-4EA2-B450-86C2DE1C4254}" presName="rootConnector3" presStyleLbl="asst1" presStyleIdx="2" presStyleCnt="4"/>
      <dgm:spPr/>
      <dgm:t>
        <a:bodyPr/>
        <a:lstStyle/>
        <a:p>
          <a:endParaRPr lang="en-US"/>
        </a:p>
      </dgm:t>
    </dgm:pt>
    <dgm:pt modelId="{18C06EC0-16D5-4572-8BFE-C9B89C4116F5}" type="pres">
      <dgm:prSet presAssocID="{D9FB7403-3083-4EA2-B450-86C2DE1C4254}" presName="hierChild6" presStyleCnt="0"/>
      <dgm:spPr>
        <a:scene3d>
          <a:camera prst="orthographicFront"/>
          <a:lightRig rig="threePt" dir="t"/>
        </a:scene3d>
        <a:sp3d>
          <a:bevelT w="114300" prst="artDeco"/>
        </a:sp3d>
      </dgm:spPr>
    </dgm:pt>
    <dgm:pt modelId="{89694317-87E8-4C0F-9342-2142751F68E0}" type="pres">
      <dgm:prSet presAssocID="{D9FB7403-3083-4EA2-B450-86C2DE1C4254}" presName="hierChild7" presStyleCnt="0"/>
      <dgm:spPr>
        <a:scene3d>
          <a:camera prst="orthographicFront"/>
          <a:lightRig rig="threePt" dir="t"/>
        </a:scene3d>
        <a:sp3d>
          <a:bevelT w="114300" prst="artDeco"/>
        </a:sp3d>
      </dgm:spPr>
    </dgm:pt>
    <dgm:pt modelId="{D062C02C-DE79-4893-8464-A79DEE50A939}" type="pres">
      <dgm:prSet presAssocID="{68658E2F-AF72-456B-BBE3-B7CF3D029AE3}" presName="Name111" presStyleLbl="parChTrans1D2" presStyleIdx="6" presStyleCnt="7"/>
      <dgm:spPr/>
      <dgm:t>
        <a:bodyPr/>
        <a:lstStyle/>
        <a:p>
          <a:endParaRPr lang="en-US"/>
        </a:p>
      </dgm:t>
    </dgm:pt>
    <dgm:pt modelId="{9D91D125-CB8D-46C1-BE49-E85C89DA76A7}" type="pres">
      <dgm:prSet presAssocID="{32443E70-462F-4927-B929-8BBF0DE52D40}" presName="hierRoot3" presStyleCnt="0">
        <dgm:presLayoutVars>
          <dgm:hierBranch val="init"/>
        </dgm:presLayoutVars>
      </dgm:prSet>
      <dgm:spPr>
        <a:scene3d>
          <a:camera prst="orthographicFront"/>
          <a:lightRig rig="threePt" dir="t"/>
        </a:scene3d>
        <a:sp3d>
          <a:bevelT w="114300" prst="artDeco"/>
        </a:sp3d>
      </dgm:spPr>
    </dgm:pt>
    <dgm:pt modelId="{A6E8E865-F5BF-4D71-9709-7C3AA8628B66}" type="pres">
      <dgm:prSet presAssocID="{32443E70-462F-4927-B929-8BBF0DE52D40}" presName="rootComposite3" presStyleCnt="0"/>
      <dgm:spPr>
        <a:scene3d>
          <a:camera prst="orthographicFront"/>
          <a:lightRig rig="threePt" dir="t"/>
        </a:scene3d>
        <a:sp3d>
          <a:bevelT w="114300" prst="artDeco"/>
        </a:sp3d>
      </dgm:spPr>
    </dgm:pt>
    <dgm:pt modelId="{1C5F8F85-95FA-4F12-888D-7B3D4D1AA36C}" type="pres">
      <dgm:prSet presAssocID="{32443E70-462F-4927-B929-8BBF0DE52D40}" presName="rootText3" presStyleLbl="asst1" presStyleIdx="3" presStyleCnt="4" custScaleX="253946" custScaleY="199759">
        <dgm:presLayoutVars>
          <dgm:chPref val="3"/>
        </dgm:presLayoutVars>
      </dgm:prSet>
      <dgm:spPr>
        <a:prstGeom prst="ribbon2">
          <a:avLst/>
        </a:prstGeom>
      </dgm:spPr>
      <dgm:t>
        <a:bodyPr/>
        <a:lstStyle/>
        <a:p>
          <a:endParaRPr lang="en-US"/>
        </a:p>
      </dgm:t>
    </dgm:pt>
    <dgm:pt modelId="{E47537B3-4A59-4D38-A892-A35AD12B54E3}" type="pres">
      <dgm:prSet presAssocID="{32443E70-462F-4927-B929-8BBF0DE52D40}" presName="rootConnector3" presStyleLbl="asst1" presStyleIdx="3" presStyleCnt="4"/>
      <dgm:spPr/>
      <dgm:t>
        <a:bodyPr/>
        <a:lstStyle/>
        <a:p>
          <a:endParaRPr lang="en-US"/>
        </a:p>
      </dgm:t>
    </dgm:pt>
    <dgm:pt modelId="{FEF180C2-9B95-4029-96A7-7D6C6CC6CA73}" type="pres">
      <dgm:prSet presAssocID="{32443E70-462F-4927-B929-8BBF0DE52D40}" presName="hierChild6" presStyleCnt="0"/>
      <dgm:spPr>
        <a:scene3d>
          <a:camera prst="orthographicFront"/>
          <a:lightRig rig="threePt" dir="t"/>
        </a:scene3d>
        <a:sp3d>
          <a:bevelT w="114300" prst="artDeco"/>
        </a:sp3d>
      </dgm:spPr>
    </dgm:pt>
    <dgm:pt modelId="{D9C2F363-DDB1-4B76-8F54-E32E2EF46CE1}" type="pres">
      <dgm:prSet presAssocID="{32443E70-462F-4927-B929-8BBF0DE52D40}" presName="hierChild7" presStyleCnt="0"/>
      <dgm:spPr>
        <a:scene3d>
          <a:camera prst="orthographicFront"/>
          <a:lightRig rig="threePt" dir="t"/>
        </a:scene3d>
        <a:sp3d>
          <a:bevelT w="114300" prst="artDeco"/>
        </a:sp3d>
      </dgm:spPr>
    </dgm:pt>
  </dgm:ptLst>
  <dgm:cxnLst>
    <dgm:cxn modelId="{A154E717-3ADC-4B3C-B3E7-5DBFB4A72217}" type="presOf" srcId="{410504BE-AC67-413A-91A5-243E7DFEE6CC}" destId="{048675ED-161F-4329-8AB2-FA69ADA82D2C}" srcOrd="0" destOrd="0" presId="urn:microsoft.com/office/officeart/2005/8/layout/orgChart1"/>
    <dgm:cxn modelId="{2BD827CA-94FE-4288-A09D-BC47D3E34A4D}" type="presOf" srcId="{68D22EC6-9870-44E5-8468-FBE537334333}" destId="{9DD287CE-135D-42B0-A670-243515BE5387}" srcOrd="1" destOrd="0" presId="urn:microsoft.com/office/officeart/2005/8/layout/orgChart1"/>
    <dgm:cxn modelId="{8D006FA4-259F-4292-9C5E-C7B32422C1F5}" type="presOf" srcId="{D4844497-2034-4CA1-B062-4176B58C3B09}" destId="{D553FFCB-1F35-4E2C-8576-CB58346B5FF4}" srcOrd="0" destOrd="0" presId="urn:microsoft.com/office/officeart/2005/8/layout/orgChart1"/>
    <dgm:cxn modelId="{21FF1471-B46E-4B0A-902C-588BF9BB90EF}" type="presOf" srcId="{66E5E374-43A1-42BB-B1E5-F7C72D825437}" destId="{E0E72E7D-F05E-4FA3-A2A5-69A0D8B14D9B}" srcOrd="0" destOrd="0" presId="urn:microsoft.com/office/officeart/2005/8/layout/orgChart1"/>
    <dgm:cxn modelId="{25873CE6-C740-47C4-819C-4FF0AF1E3094}" type="presOf" srcId="{29B9C6B0-33F2-4547-B920-AC3CC3803F35}" destId="{C27BA0B4-3ABD-40C3-BDA3-914A82FB9A34}" srcOrd="0" destOrd="0" presId="urn:microsoft.com/office/officeart/2005/8/layout/orgChart1"/>
    <dgm:cxn modelId="{4F29E1BA-F154-44A2-9183-DC098D2F0D10}" type="presOf" srcId="{65CCE705-183F-4AF1-B191-0D896A0D9C1D}" destId="{95B2F818-7E29-4573-9050-31AC3C28C56D}" srcOrd="0" destOrd="0" presId="urn:microsoft.com/office/officeart/2005/8/layout/orgChart1"/>
    <dgm:cxn modelId="{CF43DBD4-9C9B-4115-B65D-FE0691194923}" type="presOf" srcId="{9DE89695-7C33-4E24-ABD1-EEB65C691E62}" destId="{93B95332-40C8-4351-9D45-C576F2CBD5D6}" srcOrd="1" destOrd="0" presId="urn:microsoft.com/office/officeart/2005/8/layout/orgChart1"/>
    <dgm:cxn modelId="{11678550-2482-4DCB-AF94-878E8432C2BA}" type="presOf" srcId="{36E8A0AF-B1D3-40DD-B848-AC08FB07D3B6}" destId="{D5C49987-D19E-4F8A-B74F-3482CAE7C2AE}" srcOrd="0" destOrd="0" presId="urn:microsoft.com/office/officeart/2005/8/layout/orgChart1"/>
    <dgm:cxn modelId="{296E1E54-ACC1-444B-A28C-8B838DC0BABB}" srcId="{AB4E3978-6CBF-4FF5-BAF5-7C26CE8F9162}" destId="{65CCE705-183F-4AF1-B191-0D896A0D9C1D}" srcOrd="0" destOrd="0" parTransId="{410504BE-AC67-413A-91A5-243E7DFEE6CC}" sibTransId="{D824C3F9-A5E4-4BE1-A46E-D1302D05A1D8}"/>
    <dgm:cxn modelId="{4E1A66F3-D3E7-45D4-9234-8FF1E11D58D2}" type="presOf" srcId="{F698A0F5-43D0-4A38-A26C-52E2FC54F77C}" destId="{C9258F8C-F913-4454-A686-F0713DCEC8B1}" srcOrd="1" destOrd="0" presId="urn:microsoft.com/office/officeart/2005/8/layout/orgChart1"/>
    <dgm:cxn modelId="{27870A0F-274A-4EE5-BB6A-3B50629B2844}" type="presOf" srcId="{2A298F51-123E-4CCD-86CB-9D7EB4AD546D}" destId="{9F4A6D23-496F-4975-89F9-22FAC5C2691E}" srcOrd="0" destOrd="0" presId="urn:microsoft.com/office/officeart/2005/8/layout/orgChart1"/>
    <dgm:cxn modelId="{AC4DBECF-1795-4A4A-B2D9-89585A3043A4}" type="presOf" srcId="{C73FBE7A-E1F8-49B8-B228-3C93CD04E330}" destId="{0B059D5F-1171-4655-B54D-A3945B4304BB}" srcOrd="0" destOrd="0" presId="urn:microsoft.com/office/officeart/2005/8/layout/orgChart1"/>
    <dgm:cxn modelId="{CBDFD965-745C-44F8-950C-C7E5F3491B88}" srcId="{1B705F24-95D4-405E-B491-EE408FB0819C}" destId="{F698A0F5-43D0-4A38-A26C-52E2FC54F77C}" srcOrd="1" destOrd="0" parTransId="{1D89C94F-E8BD-4681-9B01-66EB648F7AD7}" sibTransId="{141C465E-9792-4798-A4A9-253F52FED06B}"/>
    <dgm:cxn modelId="{FD3E87F1-3400-47D1-80F7-2554315B961E}" type="presOf" srcId="{8248A2E1-4031-42C4-B3A2-ED870CA91515}" destId="{DED0A36D-F24D-4D40-822A-5C64D3C7C391}" srcOrd="1" destOrd="0" presId="urn:microsoft.com/office/officeart/2005/8/layout/orgChart1"/>
    <dgm:cxn modelId="{9B2676AD-96B7-45BA-BA06-D3BF94BD4F60}" srcId="{7CFC3480-9A38-45BC-AD22-29E5FF058418}" destId="{618ACBAA-94CE-442B-90F0-C4A41D39F501}" srcOrd="0" destOrd="0" parTransId="{5FA0E96B-4322-4AB0-B4D2-9E19C2D984DD}" sibTransId="{488839A7-A925-4DDF-971A-8A52D4986C06}"/>
    <dgm:cxn modelId="{D840C91F-EC4A-423D-B875-00C5EBEA03DD}" type="presOf" srcId="{68334FE0-1450-4993-9EC3-C26CCEF5040D}" destId="{61779C13-73C2-47D0-AF40-6467B517E5CE}" srcOrd="0" destOrd="0" presId="urn:microsoft.com/office/officeart/2005/8/layout/orgChart1"/>
    <dgm:cxn modelId="{61D9BBE8-DACD-4D42-9ECF-A737DCA47339}" srcId="{618ACBAA-94CE-442B-90F0-C4A41D39F501}" destId="{D9FB7403-3083-4EA2-B450-86C2DE1C4254}" srcOrd="5" destOrd="0" parTransId="{75622133-549C-4967-A8EB-715290BA3F25}" sibTransId="{2BB8D882-572B-43BD-8708-D47CC3E44A9E}"/>
    <dgm:cxn modelId="{D57D6F61-FE84-485C-ADA9-811ECBBB4A05}" type="presOf" srcId="{661E5FE7-99DA-4B9D-BA5A-3ED11C2EDAE8}" destId="{EBF1318D-383F-4361-9713-E60F4DE5584A}" srcOrd="0" destOrd="0" presId="urn:microsoft.com/office/officeart/2005/8/layout/orgChart1"/>
    <dgm:cxn modelId="{3B33EA19-6FEB-4908-9907-1AC6B4EED090}" type="presOf" srcId="{68D22EC6-9870-44E5-8468-FBE537334333}" destId="{0BD96D90-189C-4979-8A4A-D93D37674498}" srcOrd="0" destOrd="0" presId="urn:microsoft.com/office/officeart/2005/8/layout/orgChart1"/>
    <dgm:cxn modelId="{8ED9AEA9-16F2-478D-BE0F-CC395307A51F}" type="presOf" srcId="{68334FE0-1450-4993-9EC3-C26CCEF5040D}" destId="{FFBD0CE9-71D2-452C-86E3-E9748FA0F9FC}" srcOrd="1" destOrd="0" presId="urn:microsoft.com/office/officeart/2005/8/layout/orgChart1"/>
    <dgm:cxn modelId="{0FCC0245-703D-4E9D-9A8E-BA09B8E7F42E}" srcId="{618ACBAA-94CE-442B-90F0-C4A41D39F501}" destId="{BFF8F144-1458-4F15-8A3A-1F22C8A24455}" srcOrd="3" destOrd="0" parTransId="{EFF3ED88-6FCE-441C-A5DA-DE08D28BF22B}" sibTransId="{D02551EF-3B5A-4C1D-BF70-C8F2ADF36292}"/>
    <dgm:cxn modelId="{7C621E9B-FF15-44D6-AB42-599F7DD00D9A}" type="presOf" srcId="{9CAE0BB3-D70E-40F3-8689-F85B28798E79}" destId="{B1FEAE1F-F441-41D7-93B4-9E9EE1C6F076}" srcOrd="0" destOrd="0" presId="urn:microsoft.com/office/officeart/2005/8/layout/orgChart1"/>
    <dgm:cxn modelId="{DB90F01A-E5BA-4709-BE8E-91261EB888A7}" type="presOf" srcId="{8F5A2A95-8F9B-4791-9EC3-12AD5B452849}" destId="{A87D8DF3-D51D-4221-9B2E-28BA4C494211}" srcOrd="0" destOrd="0" presId="urn:microsoft.com/office/officeart/2005/8/layout/orgChart1"/>
    <dgm:cxn modelId="{EA87708E-25C6-4E00-A543-B2F1C429D624}" type="presOf" srcId="{36E8A0AF-B1D3-40DD-B848-AC08FB07D3B6}" destId="{1F399714-1484-420D-8257-3B6EDF76BD85}" srcOrd="1" destOrd="0" presId="urn:microsoft.com/office/officeart/2005/8/layout/orgChart1"/>
    <dgm:cxn modelId="{D4B94D77-79BF-44E5-A5A9-C8957925DB38}" type="presOf" srcId="{32443E70-462F-4927-B929-8BBF0DE52D40}" destId="{1C5F8F85-95FA-4F12-888D-7B3D4D1AA36C}" srcOrd="0" destOrd="0" presId="urn:microsoft.com/office/officeart/2005/8/layout/orgChart1"/>
    <dgm:cxn modelId="{9277FE87-A1F9-4C2F-AF26-2C0CBB57CA37}" type="presOf" srcId="{7BBB440B-469D-4143-82A0-A719FBDEBAA9}" destId="{C57E9E51-B5CA-4D01-8E4C-D9AFF207989D}" srcOrd="0" destOrd="0" presId="urn:microsoft.com/office/officeart/2005/8/layout/orgChart1"/>
    <dgm:cxn modelId="{59F34A4C-EFC8-4B5E-9EAF-1D730A7E4A63}" type="presOf" srcId="{EB39343E-94FE-4770-AD68-5161522D2409}" destId="{E8BE03A5-9D45-4012-A4A5-A6A723AC4B12}" srcOrd="1" destOrd="0" presId="urn:microsoft.com/office/officeart/2005/8/layout/orgChart1"/>
    <dgm:cxn modelId="{5E19CDFF-ED8B-4FB3-8C6B-55E21F1A41EE}" type="presOf" srcId="{65CCE705-183F-4AF1-B191-0D896A0D9C1D}" destId="{B7D63CB5-1DE5-4240-B572-A2A896A1B87E}" srcOrd="1" destOrd="0" presId="urn:microsoft.com/office/officeart/2005/8/layout/orgChart1"/>
    <dgm:cxn modelId="{6DB33D89-87A1-49B7-8F95-EB1A25E851CF}" type="presOf" srcId="{D9FB7403-3083-4EA2-B450-86C2DE1C4254}" destId="{A4CF53B2-88C3-4D70-B0D4-28021FA9D4B2}" srcOrd="0" destOrd="0" presId="urn:microsoft.com/office/officeart/2005/8/layout/orgChart1"/>
    <dgm:cxn modelId="{FF127F53-BEFD-4914-9351-DF124F046C41}" type="presOf" srcId="{7AB16F79-0D43-4577-AF8D-34D0839EAAA4}" destId="{FCCC6346-4EE9-46D3-90B1-D3303C692068}" srcOrd="0" destOrd="0" presId="urn:microsoft.com/office/officeart/2005/8/layout/orgChart1"/>
    <dgm:cxn modelId="{0E8D2DD0-5A7E-4EF5-A3EE-B26F41F6DDA5}" type="presOf" srcId="{298A7923-F596-4DD3-B05B-B2F581396D9E}" destId="{74AA391A-E82B-4A38-A5DB-3C0BC1E70DAA}" srcOrd="0" destOrd="0" presId="urn:microsoft.com/office/officeart/2005/8/layout/orgChart1"/>
    <dgm:cxn modelId="{1CA75183-5B97-42A8-9779-125D26FDAA1B}" type="presOf" srcId="{2A8699C2-1262-41F3-A1B2-5A3C6CA6875D}" destId="{6292BAC7-E450-41F8-8307-4D2A7163F882}" srcOrd="0" destOrd="0" presId="urn:microsoft.com/office/officeart/2005/8/layout/orgChart1"/>
    <dgm:cxn modelId="{C4C6AA6E-2D42-4ABF-A3CC-74FD91AD26E7}" type="presOf" srcId="{B77724E4-AD6D-4894-B512-357BE20E1356}" destId="{3A11843B-94D7-495E-82F8-7C0E4F742C85}" srcOrd="1" destOrd="0" presId="urn:microsoft.com/office/officeart/2005/8/layout/orgChart1"/>
    <dgm:cxn modelId="{2A47A416-5D08-4049-9A7B-5F67D5819D19}" type="presOf" srcId="{C73FBE7A-E1F8-49B8-B228-3C93CD04E330}" destId="{60DD2055-278E-4396-9348-A9357B7BB66D}" srcOrd="1" destOrd="0" presId="urn:microsoft.com/office/officeart/2005/8/layout/orgChart1"/>
    <dgm:cxn modelId="{00DFC29E-7031-4DFF-A8B8-DC2576302DB5}" srcId="{618ACBAA-94CE-442B-90F0-C4A41D39F501}" destId="{36E8A0AF-B1D3-40DD-B848-AC08FB07D3B6}" srcOrd="0" destOrd="0" parTransId="{D4844497-2034-4CA1-B062-4176B58C3B09}" sibTransId="{77E6C5B3-CD5E-4E8A-9A14-04C487E5F616}"/>
    <dgm:cxn modelId="{106456AD-FF24-48FC-9A55-E8F2055D6A7A}" type="presOf" srcId="{75622133-549C-4967-A8EB-715290BA3F25}" destId="{E50CCEC0-9E12-479B-BBE6-1330521A7AAF}" srcOrd="0" destOrd="0" presId="urn:microsoft.com/office/officeart/2005/8/layout/orgChart1"/>
    <dgm:cxn modelId="{112E7B53-24C5-4D48-84D7-C8775C0A4D64}" type="presOf" srcId="{7CFC3480-9A38-45BC-AD22-29E5FF058418}" destId="{230C2D64-719C-4360-AD7E-21EC1A2B9D28}" srcOrd="0" destOrd="0" presId="urn:microsoft.com/office/officeart/2005/8/layout/orgChart1"/>
    <dgm:cxn modelId="{27B8C8EE-96FA-4A02-B715-AEC8975B54AD}" type="presOf" srcId="{A74C693D-5EA1-4066-BB0A-2BE1AB69588B}" destId="{02A59079-ED30-4C29-A867-4E16C6911988}" srcOrd="0" destOrd="0" presId="urn:microsoft.com/office/officeart/2005/8/layout/orgChart1"/>
    <dgm:cxn modelId="{E72554D0-D66B-4396-89F7-BD562653E219}" type="presOf" srcId="{AB4E3978-6CBF-4FF5-BAF5-7C26CE8F9162}" destId="{E1CF3815-E68B-4E5A-86C0-FB28B470DF88}" srcOrd="0" destOrd="0" presId="urn:microsoft.com/office/officeart/2005/8/layout/orgChart1"/>
    <dgm:cxn modelId="{0EB6C4A5-C992-4ED4-A426-3C450569811D}" srcId="{1B705F24-95D4-405E-B491-EE408FB0819C}" destId="{298A7923-F596-4DD3-B05B-B2F581396D9E}" srcOrd="0" destOrd="0" parTransId="{A74C693D-5EA1-4066-BB0A-2BE1AB69588B}" sibTransId="{48804FE6-5A3D-4D59-A43F-29B432903349}"/>
    <dgm:cxn modelId="{551E4D0E-3868-4AB0-AD40-E89759FADD31}" type="presOf" srcId="{1B705F24-95D4-405E-B491-EE408FB0819C}" destId="{3BCCA193-9C5E-4A5D-97BF-9D803952E465}" srcOrd="1" destOrd="0" presId="urn:microsoft.com/office/officeart/2005/8/layout/orgChart1"/>
    <dgm:cxn modelId="{8556A775-1BFB-44C5-A9A8-9C8C5EF9F853}" srcId="{AB4E3978-6CBF-4FF5-BAF5-7C26CE8F9162}" destId="{9DE89695-7C33-4E24-ABD1-EEB65C691E62}" srcOrd="1" destOrd="0" parTransId="{661E5FE7-99DA-4B9D-BA5A-3ED11C2EDAE8}" sibTransId="{361C5C26-E393-4141-ABBF-3D9A904A3C73}"/>
    <dgm:cxn modelId="{39F072C8-7910-4C57-80BD-DD2C55444D10}" type="presOf" srcId="{765BEDD2-0179-4A5D-883B-4E178DD4FB3E}" destId="{17ACEA0B-5A5C-4D3F-A3E9-0EB0CECD7EBD}" srcOrd="0" destOrd="0" presId="urn:microsoft.com/office/officeart/2005/8/layout/orgChart1"/>
    <dgm:cxn modelId="{7FA32566-9A45-4044-8804-31B388D018DE}" srcId="{68334FE0-1450-4993-9EC3-C26CCEF5040D}" destId="{1B705F24-95D4-405E-B491-EE408FB0819C}" srcOrd="0" destOrd="0" parTransId="{2A298F51-123E-4CCD-86CB-9D7EB4AD546D}" sibTransId="{7EF77DAB-F468-4E55-9B15-4ADE2AFE1CF2}"/>
    <dgm:cxn modelId="{60F6ADA1-7371-4F5E-A63C-884420178F42}" srcId="{618ACBAA-94CE-442B-90F0-C4A41D39F501}" destId="{B77724E4-AD6D-4894-B512-357BE20E1356}" srcOrd="1" destOrd="0" parTransId="{2A8699C2-1262-41F3-A1B2-5A3C6CA6875D}" sibTransId="{A2A7A3A4-A828-4A8D-9D39-AF4B20537BE8}"/>
    <dgm:cxn modelId="{63F7B68B-D5E7-4BB6-89E5-842020197FA5}" type="presOf" srcId="{75CE69B7-2B09-4FDE-B381-E5F0B74C9CA4}" destId="{3277C5EE-BE79-4213-ABBE-89D2ED87ADE1}" srcOrd="0" destOrd="0" presId="urn:microsoft.com/office/officeart/2005/8/layout/orgChart1"/>
    <dgm:cxn modelId="{55A3F79B-275D-4A52-8F44-EB1EC0424F71}" type="presOf" srcId="{71237830-F551-4389-9525-DEB88015107C}" destId="{5FE7BB41-37D6-4E98-9B53-6D001EC90D97}" srcOrd="0" destOrd="0" presId="urn:microsoft.com/office/officeart/2005/8/layout/orgChart1"/>
    <dgm:cxn modelId="{C800DB66-A965-414F-9DD1-11A8CF1FC046}" srcId="{B77724E4-AD6D-4894-B512-357BE20E1356}" destId="{66E5E374-43A1-42BB-B1E5-F7C72D825437}" srcOrd="2" destOrd="0" parTransId="{3ED195AB-A0A7-4E13-8550-DBC0FE10482D}" sibTransId="{2B89AFD7-D4B1-4076-BC23-E6056C666823}"/>
    <dgm:cxn modelId="{9FA9CA72-ADF6-4B05-BF2C-322BA4FC27A0}" type="presOf" srcId="{3ED195AB-A0A7-4E13-8550-DBC0FE10482D}" destId="{CBB3FE7C-7E0B-42E5-9F2C-8F207B914295}" srcOrd="0" destOrd="0" presId="urn:microsoft.com/office/officeart/2005/8/layout/orgChart1"/>
    <dgm:cxn modelId="{67B6A3EF-905F-447E-BB0C-406984CE8B0A}" type="presOf" srcId="{8F5A2A95-8F9B-4791-9EC3-12AD5B452849}" destId="{ACEB19A2-7CCA-41EF-B9ED-45A7094DE5FA}" srcOrd="1" destOrd="0" presId="urn:microsoft.com/office/officeart/2005/8/layout/orgChart1"/>
    <dgm:cxn modelId="{78AAF642-684C-49CC-8E2D-0942465A30DB}" type="presOf" srcId="{52DACEE4-A892-433F-B620-7CCEF585CB7E}" destId="{36820DB2-A759-4B57-A9E0-D3D63C5FB561}" srcOrd="0" destOrd="0" presId="urn:microsoft.com/office/officeart/2005/8/layout/orgChart1"/>
    <dgm:cxn modelId="{FD3609CE-7724-477D-8A8D-FEAF8044C9D4}" srcId="{B77724E4-AD6D-4894-B512-357BE20E1356}" destId="{C73FBE7A-E1F8-49B8-B228-3C93CD04E330}" srcOrd="1" destOrd="0" parTransId="{7BBB440B-469D-4143-82A0-A719FBDEBAA9}" sibTransId="{754A322D-C941-4221-9AC4-5C6CFADD6013}"/>
    <dgm:cxn modelId="{B5D78E36-6066-43E8-9732-0FA5B15A9F12}" type="presOf" srcId="{618ACBAA-94CE-442B-90F0-C4A41D39F501}" destId="{4EE12A74-B586-49D0-BDB4-DB5CB983923D}" srcOrd="0" destOrd="0" presId="urn:microsoft.com/office/officeart/2005/8/layout/orgChart1"/>
    <dgm:cxn modelId="{EC6723EF-9639-485D-8C87-2F28E7FCC4A3}" type="presOf" srcId="{66E5E374-43A1-42BB-B1E5-F7C72D825437}" destId="{C2F2E52B-D20B-49A2-A3BC-061C6A4041E6}" srcOrd="1" destOrd="0" presId="urn:microsoft.com/office/officeart/2005/8/layout/orgChart1"/>
    <dgm:cxn modelId="{0E335C2E-3B0D-4D60-BCF6-7C6E64D4FADB}" srcId="{AB4E3978-6CBF-4FF5-BAF5-7C26CE8F9162}" destId="{68334FE0-1450-4993-9EC3-C26CCEF5040D}" srcOrd="2" destOrd="0" parTransId="{52DACEE4-A892-433F-B620-7CCEF585CB7E}" sibTransId="{BEA9B8F0-EDC0-4CFD-9D89-9C4FFD821859}"/>
    <dgm:cxn modelId="{742564A7-212E-4DF9-BA02-7ADC9884E8B4}" type="presOf" srcId="{EFF3ED88-6FCE-441C-A5DA-DE08D28BF22B}" destId="{F166F939-8A9D-41B1-8FFB-359627274F2A}" srcOrd="0" destOrd="0" presId="urn:microsoft.com/office/officeart/2005/8/layout/orgChart1"/>
    <dgm:cxn modelId="{30450226-3CF5-4B0B-9993-DE0998B3B30E}" type="presOf" srcId="{BFF8F144-1458-4F15-8A3A-1F22C8A24455}" destId="{55B7AFFE-20F0-4A2D-8BF1-B98F2D8C39AC}" srcOrd="0" destOrd="0" presId="urn:microsoft.com/office/officeart/2005/8/layout/orgChart1"/>
    <dgm:cxn modelId="{FDF9084A-5437-4A8A-B871-C1DC705BE3EB}" type="presOf" srcId="{1B705F24-95D4-405E-B491-EE408FB0819C}" destId="{FE343CCA-3B85-4A3D-8611-D58153A78245}" srcOrd="0" destOrd="0" presId="urn:microsoft.com/office/officeart/2005/8/layout/orgChart1"/>
    <dgm:cxn modelId="{56226A2D-C429-423A-AC16-6923EC0F53FB}" type="presOf" srcId="{D9FB7403-3083-4EA2-B450-86C2DE1C4254}" destId="{0C540940-E2DA-4E33-BD5C-C95B0F2DCD8F}" srcOrd="1" destOrd="0" presId="urn:microsoft.com/office/officeart/2005/8/layout/orgChart1"/>
    <dgm:cxn modelId="{68BDA2EF-F88E-4AA3-9CA1-6C0C2DEE882B}" srcId="{618ACBAA-94CE-442B-90F0-C4A41D39F501}" destId="{8248A2E1-4031-42C4-B3A2-ED870CA91515}" srcOrd="4" destOrd="0" parTransId="{75CE69B7-2B09-4FDE-B381-E5F0B74C9CA4}" sibTransId="{1F39B32E-9071-41CF-8526-34F0CF79DB00}"/>
    <dgm:cxn modelId="{2C91F900-5C23-4165-A21D-8CABB1477AFF}" type="presOf" srcId="{9DE89695-7C33-4E24-ABD1-EEB65C691E62}" destId="{370ED274-3CE9-4A8E-B8AD-4763C349E4C8}" srcOrd="0" destOrd="0" presId="urn:microsoft.com/office/officeart/2005/8/layout/orgChart1"/>
    <dgm:cxn modelId="{F0128F32-0D5A-4A91-8231-B5666B26BACF}" srcId="{68334FE0-1450-4993-9EC3-C26CCEF5040D}" destId="{765BEDD2-0179-4A5D-883B-4E178DD4FB3E}" srcOrd="1" destOrd="0" parTransId="{29B9C6B0-33F2-4547-B920-AC3CC3803F35}" sibTransId="{A1E958BE-09E4-452A-B22A-D83CE889C0E3}"/>
    <dgm:cxn modelId="{046189FD-DA2F-4194-ABC9-CDC85F4C02B7}" type="presOf" srcId="{7F691A1D-A67B-4A68-92F9-622F06369561}" destId="{2DEF2FAD-1E28-4179-B5FC-228853B0A3C2}" srcOrd="0" destOrd="0" presId="urn:microsoft.com/office/officeart/2005/8/layout/orgChart1"/>
    <dgm:cxn modelId="{54BF0375-4A87-4323-AEAD-1E27475E91D8}" type="presOf" srcId="{1D89C94F-E8BD-4681-9B01-66EB648F7AD7}" destId="{356F3660-E227-4A14-A4FF-2254A3ADE9D9}" srcOrd="0" destOrd="0" presId="urn:microsoft.com/office/officeart/2005/8/layout/orgChart1"/>
    <dgm:cxn modelId="{92A6242A-F88B-45EF-A1E5-7229634187BA}" type="presOf" srcId="{298A7923-F596-4DD3-B05B-B2F581396D9E}" destId="{C9E702C9-A130-4748-AF6D-8BC6EF6A6930}" srcOrd="1" destOrd="0" presId="urn:microsoft.com/office/officeart/2005/8/layout/orgChart1"/>
    <dgm:cxn modelId="{06B6788F-0540-4368-95DE-459EBB0579D7}" srcId="{1B705F24-95D4-405E-B491-EE408FB0819C}" destId="{EB39343E-94FE-4770-AD68-5161522D2409}" srcOrd="2" destOrd="0" parTransId="{9CAE0BB3-D70E-40F3-8689-F85B28798E79}" sibTransId="{1043D843-90E8-4AD8-9FF2-69E5114C17C6}"/>
    <dgm:cxn modelId="{E401D494-FE83-46B0-A76C-E173CBB75037}" type="presOf" srcId="{8248A2E1-4031-42C4-B3A2-ED870CA91515}" destId="{AAFD8881-A7AA-43E6-92B6-5F18689B1D20}" srcOrd="0" destOrd="0" presId="urn:microsoft.com/office/officeart/2005/8/layout/orgChart1"/>
    <dgm:cxn modelId="{58DFE614-13F3-4DB1-B2E6-FA4AE1789D94}" type="presOf" srcId="{32443E70-462F-4927-B929-8BBF0DE52D40}" destId="{E47537B3-4A59-4D38-A892-A35AD12B54E3}" srcOrd="1" destOrd="0" presId="urn:microsoft.com/office/officeart/2005/8/layout/orgChart1"/>
    <dgm:cxn modelId="{545E16F9-094F-41F7-9913-F4D18F3216BB}" srcId="{B77724E4-AD6D-4894-B512-357BE20E1356}" destId="{8F5A2A95-8F9B-4791-9EC3-12AD5B452849}" srcOrd="0" destOrd="0" parTransId="{7AB16F79-0D43-4577-AF8D-34D0839EAAA4}" sibTransId="{F565B1CA-810D-4C95-802B-466A29FD7F83}"/>
    <dgm:cxn modelId="{07869C3B-144B-4DC8-A37D-A14D20B83F26}" srcId="{618ACBAA-94CE-442B-90F0-C4A41D39F501}" destId="{AB4E3978-6CBF-4FF5-BAF5-7C26CE8F9162}" srcOrd="2" destOrd="0" parTransId="{71237830-F551-4389-9525-DEB88015107C}" sibTransId="{27B30B2C-47C8-43E6-AF0F-429EC8061A3A}"/>
    <dgm:cxn modelId="{00D2C8B7-BB3E-4376-9DFD-F463E64584FF}" type="presOf" srcId="{765BEDD2-0179-4A5D-883B-4E178DD4FB3E}" destId="{484CC8BD-BD65-471C-B660-D8135F46C559}" srcOrd="1" destOrd="0" presId="urn:microsoft.com/office/officeart/2005/8/layout/orgChart1"/>
    <dgm:cxn modelId="{08006E4E-8FD7-4491-8ABD-DD22EA63AAD1}" type="presOf" srcId="{F698A0F5-43D0-4A38-A26C-52E2FC54F77C}" destId="{E1C0B62F-7815-4459-ABD3-10FB40D1BC8D}" srcOrd="0" destOrd="0" presId="urn:microsoft.com/office/officeart/2005/8/layout/orgChart1"/>
    <dgm:cxn modelId="{4F978387-DA97-4C2B-A458-5C8831A2655A}" type="presOf" srcId="{B77724E4-AD6D-4894-B512-357BE20E1356}" destId="{AD854A96-9C92-4928-9037-767E520D4FE1}" srcOrd="0" destOrd="0" presId="urn:microsoft.com/office/officeart/2005/8/layout/orgChart1"/>
    <dgm:cxn modelId="{852E88C4-A2F6-4536-B2A4-4978443E8AAD}" srcId="{F698A0F5-43D0-4A38-A26C-52E2FC54F77C}" destId="{68D22EC6-9870-44E5-8468-FBE537334333}" srcOrd="0" destOrd="0" parTransId="{7F691A1D-A67B-4A68-92F9-622F06369561}" sibTransId="{2614CB6A-B802-4B4F-8EB8-0B7AB2FC4C5B}"/>
    <dgm:cxn modelId="{FEB26CAE-96D2-41B2-9B71-74E2F85D8CB5}" type="presOf" srcId="{AB4E3978-6CBF-4FF5-BAF5-7C26CE8F9162}" destId="{3503661F-0721-4DE9-97E6-477BADE12CA1}" srcOrd="1" destOrd="0" presId="urn:microsoft.com/office/officeart/2005/8/layout/orgChart1"/>
    <dgm:cxn modelId="{D99483B2-0A7C-4CD5-B474-38ED11ABAC95}" srcId="{618ACBAA-94CE-442B-90F0-C4A41D39F501}" destId="{32443E70-462F-4927-B929-8BBF0DE52D40}" srcOrd="6" destOrd="0" parTransId="{68658E2F-AF72-456B-BBE3-B7CF3D029AE3}" sibTransId="{6B045CED-51DB-4C23-BCCB-859AB6610AF6}"/>
    <dgm:cxn modelId="{B1A024C7-CE77-4B16-A83C-01AB42346074}" type="presOf" srcId="{EB39343E-94FE-4770-AD68-5161522D2409}" destId="{3FE33060-8905-47D7-B708-4D6D7C43089E}" srcOrd="0" destOrd="0" presId="urn:microsoft.com/office/officeart/2005/8/layout/orgChart1"/>
    <dgm:cxn modelId="{0A283B22-97FE-4DC4-9B5E-2B77E4B36DC8}" type="presOf" srcId="{BFF8F144-1458-4F15-8A3A-1F22C8A24455}" destId="{77C1CB3E-AA83-4708-B828-2EA502BCCAD1}" srcOrd="1" destOrd="0" presId="urn:microsoft.com/office/officeart/2005/8/layout/orgChart1"/>
    <dgm:cxn modelId="{2A9C4FF7-DF0F-420E-9159-B975B3562ED4}" type="presOf" srcId="{618ACBAA-94CE-442B-90F0-C4A41D39F501}" destId="{CA47CC56-AB87-4125-9E44-E06D01F878D5}" srcOrd="1" destOrd="0" presId="urn:microsoft.com/office/officeart/2005/8/layout/orgChart1"/>
    <dgm:cxn modelId="{7EB1549B-0EEC-426F-8610-1D6C3428E61E}" type="presOf" srcId="{68658E2F-AF72-456B-BBE3-B7CF3D029AE3}" destId="{D062C02C-DE79-4893-8464-A79DEE50A939}" srcOrd="0" destOrd="0" presId="urn:microsoft.com/office/officeart/2005/8/layout/orgChart1"/>
    <dgm:cxn modelId="{A40AD4F0-8D79-48AF-B7B4-CBB41881E777}" type="presParOf" srcId="{230C2D64-719C-4360-AD7E-21EC1A2B9D28}" destId="{960523E7-BC9B-43F9-945C-9BBBFA47A4CC}" srcOrd="0" destOrd="0" presId="urn:microsoft.com/office/officeart/2005/8/layout/orgChart1"/>
    <dgm:cxn modelId="{80BB54CB-7AD6-4D91-993D-3369FFD78A8A}" type="presParOf" srcId="{960523E7-BC9B-43F9-945C-9BBBFA47A4CC}" destId="{58E523DA-C459-4089-8250-3F6B753D48EA}" srcOrd="0" destOrd="0" presId="urn:microsoft.com/office/officeart/2005/8/layout/orgChart1"/>
    <dgm:cxn modelId="{95B92D82-3627-4661-BD81-7A90AA164952}" type="presParOf" srcId="{58E523DA-C459-4089-8250-3F6B753D48EA}" destId="{4EE12A74-B586-49D0-BDB4-DB5CB983923D}" srcOrd="0" destOrd="0" presId="urn:microsoft.com/office/officeart/2005/8/layout/orgChart1"/>
    <dgm:cxn modelId="{7F5CF545-B09F-4EFA-9992-28BBAF6B49EC}" type="presParOf" srcId="{58E523DA-C459-4089-8250-3F6B753D48EA}" destId="{CA47CC56-AB87-4125-9E44-E06D01F878D5}" srcOrd="1" destOrd="0" presId="urn:microsoft.com/office/officeart/2005/8/layout/orgChart1"/>
    <dgm:cxn modelId="{54CB602D-5307-4261-8C99-F42CB192F8A9}" type="presParOf" srcId="{960523E7-BC9B-43F9-945C-9BBBFA47A4CC}" destId="{BB346FB3-BD55-430C-BD86-C22BFB287D72}" srcOrd="1" destOrd="0" presId="urn:microsoft.com/office/officeart/2005/8/layout/orgChart1"/>
    <dgm:cxn modelId="{070E201C-C23D-499C-96EB-7475F6E227F9}" type="presParOf" srcId="{BB346FB3-BD55-430C-BD86-C22BFB287D72}" destId="{6292BAC7-E450-41F8-8307-4D2A7163F882}" srcOrd="0" destOrd="0" presId="urn:microsoft.com/office/officeart/2005/8/layout/orgChart1"/>
    <dgm:cxn modelId="{D361BF2E-A4C0-4B20-82FE-F81E31C4BD9C}" type="presParOf" srcId="{BB346FB3-BD55-430C-BD86-C22BFB287D72}" destId="{C90DF4FA-EC1F-4068-98C1-B8C730FBEA31}" srcOrd="1" destOrd="0" presId="urn:microsoft.com/office/officeart/2005/8/layout/orgChart1"/>
    <dgm:cxn modelId="{3E3F388A-84FA-45C1-999A-D4691FAC5F05}" type="presParOf" srcId="{C90DF4FA-EC1F-4068-98C1-B8C730FBEA31}" destId="{D3333EF6-5046-4859-9955-64AA56294CFA}" srcOrd="0" destOrd="0" presId="urn:microsoft.com/office/officeart/2005/8/layout/orgChart1"/>
    <dgm:cxn modelId="{435AC950-4BBD-4513-BB82-6D95555AC688}" type="presParOf" srcId="{D3333EF6-5046-4859-9955-64AA56294CFA}" destId="{AD854A96-9C92-4928-9037-767E520D4FE1}" srcOrd="0" destOrd="0" presId="urn:microsoft.com/office/officeart/2005/8/layout/orgChart1"/>
    <dgm:cxn modelId="{B6DD0F2B-EDCC-4FAE-AD21-13FBF02B2EB1}" type="presParOf" srcId="{D3333EF6-5046-4859-9955-64AA56294CFA}" destId="{3A11843B-94D7-495E-82F8-7C0E4F742C85}" srcOrd="1" destOrd="0" presId="urn:microsoft.com/office/officeart/2005/8/layout/orgChart1"/>
    <dgm:cxn modelId="{7D092C07-4844-45CA-A349-52D751133674}" type="presParOf" srcId="{C90DF4FA-EC1F-4068-98C1-B8C730FBEA31}" destId="{13B84651-3D5B-44C8-8541-7051AC0D2335}" srcOrd="1" destOrd="0" presId="urn:microsoft.com/office/officeart/2005/8/layout/orgChart1"/>
    <dgm:cxn modelId="{CD9F4105-AA08-4054-BBC1-8D97BD3B3FE1}" type="presParOf" srcId="{13B84651-3D5B-44C8-8541-7051AC0D2335}" destId="{FCCC6346-4EE9-46D3-90B1-D3303C692068}" srcOrd="0" destOrd="0" presId="urn:microsoft.com/office/officeart/2005/8/layout/orgChart1"/>
    <dgm:cxn modelId="{AE80719A-65BB-4A40-B60C-8F9DF8F49DD8}" type="presParOf" srcId="{13B84651-3D5B-44C8-8541-7051AC0D2335}" destId="{83ED96E2-41CE-463A-B01C-18D7ADBC1E16}" srcOrd="1" destOrd="0" presId="urn:microsoft.com/office/officeart/2005/8/layout/orgChart1"/>
    <dgm:cxn modelId="{A2571ADE-87CA-4A6E-97E5-9BF51B0C37E7}" type="presParOf" srcId="{83ED96E2-41CE-463A-B01C-18D7ADBC1E16}" destId="{F311CCEC-ED5A-4F04-B4FD-127775AFA691}" srcOrd="0" destOrd="0" presId="urn:microsoft.com/office/officeart/2005/8/layout/orgChart1"/>
    <dgm:cxn modelId="{E750B452-2401-431A-974F-4A238B7FC364}" type="presParOf" srcId="{F311CCEC-ED5A-4F04-B4FD-127775AFA691}" destId="{A87D8DF3-D51D-4221-9B2E-28BA4C494211}" srcOrd="0" destOrd="0" presId="urn:microsoft.com/office/officeart/2005/8/layout/orgChart1"/>
    <dgm:cxn modelId="{AD234F1E-3FDE-4E04-B287-C33B2D6F5AA2}" type="presParOf" srcId="{F311CCEC-ED5A-4F04-B4FD-127775AFA691}" destId="{ACEB19A2-7CCA-41EF-B9ED-45A7094DE5FA}" srcOrd="1" destOrd="0" presId="urn:microsoft.com/office/officeart/2005/8/layout/orgChart1"/>
    <dgm:cxn modelId="{C1175B23-864D-4C8A-9D85-92A1B03C9465}" type="presParOf" srcId="{83ED96E2-41CE-463A-B01C-18D7ADBC1E16}" destId="{83412627-15CD-4135-80BA-6F57D97A1A66}" srcOrd="1" destOrd="0" presId="urn:microsoft.com/office/officeart/2005/8/layout/orgChart1"/>
    <dgm:cxn modelId="{9C742785-CF59-4221-A2F3-ABA8A68F025F}" type="presParOf" srcId="{83ED96E2-41CE-463A-B01C-18D7ADBC1E16}" destId="{2C081011-8FEE-44EF-A74A-151C1BFABDBD}" srcOrd="2" destOrd="0" presId="urn:microsoft.com/office/officeart/2005/8/layout/orgChart1"/>
    <dgm:cxn modelId="{B25176CF-ADD6-43A2-8BDC-55A06EAA954D}" type="presParOf" srcId="{13B84651-3D5B-44C8-8541-7051AC0D2335}" destId="{C57E9E51-B5CA-4D01-8E4C-D9AFF207989D}" srcOrd="2" destOrd="0" presId="urn:microsoft.com/office/officeart/2005/8/layout/orgChart1"/>
    <dgm:cxn modelId="{B7149565-3C03-45C0-8580-6912643A1B33}" type="presParOf" srcId="{13B84651-3D5B-44C8-8541-7051AC0D2335}" destId="{375C024D-282D-4D56-8025-F62CA61AC2C9}" srcOrd="3" destOrd="0" presId="urn:microsoft.com/office/officeart/2005/8/layout/orgChart1"/>
    <dgm:cxn modelId="{BB48C48E-CE11-4651-89CD-2632D6296CA3}" type="presParOf" srcId="{375C024D-282D-4D56-8025-F62CA61AC2C9}" destId="{BADBB2E9-269F-4377-847B-0797B9C01AFC}" srcOrd="0" destOrd="0" presId="urn:microsoft.com/office/officeart/2005/8/layout/orgChart1"/>
    <dgm:cxn modelId="{7C8F4573-BCCC-42ED-8522-48863B99D3EC}" type="presParOf" srcId="{BADBB2E9-269F-4377-847B-0797B9C01AFC}" destId="{0B059D5F-1171-4655-B54D-A3945B4304BB}" srcOrd="0" destOrd="0" presId="urn:microsoft.com/office/officeart/2005/8/layout/orgChart1"/>
    <dgm:cxn modelId="{00F674D3-EFA6-4193-9960-37295CA13F8F}" type="presParOf" srcId="{BADBB2E9-269F-4377-847B-0797B9C01AFC}" destId="{60DD2055-278E-4396-9348-A9357B7BB66D}" srcOrd="1" destOrd="0" presId="urn:microsoft.com/office/officeart/2005/8/layout/orgChart1"/>
    <dgm:cxn modelId="{5F129293-5515-45DF-A1EB-E285736D7989}" type="presParOf" srcId="{375C024D-282D-4D56-8025-F62CA61AC2C9}" destId="{78A6BE53-3124-48D6-BF9F-1846485E0FBA}" srcOrd="1" destOrd="0" presId="urn:microsoft.com/office/officeart/2005/8/layout/orgChart1"/>
    <dgm:cxn modelId="{8E345C63-7784-4B68-ABC2-941535E20D13}" type="presParOf" srcId="{375C024D-282D-4D56-8025-F62CA61AC2C9}" destId="{476191FD-85B8-4FBD-8DD0-337C45E89EB1}" srcOrd="2" destOrd="0" presId="urn:microsoft.com/office/officeart/2005/8/layout/orgChart1"/>
    <dgm:cxn modelId="{2DB635D4-405B-467B-BB52-180D788BCF7A}" type="presParOf" srcId="{13B84651-3D5B-44C8-8541-7051AC0D2335}" destId="{CBB3FE7C-7E0B-42E5-9F2C-8F207B914295}" srcOrd="4" destOrd="0" presId="urn:microsoft.com/office/officeart/2005/8/layout/orgChart1"/>
    <dgm:cxn modelId="{922457B9-BB3D-4ADD-AB79-D97025398F8A}" type="presParOf" srcId="{13B84651-3D5B-44C8-8541-7051AC0D2335}" destId="{64554604-243B-42C8-A224-77852948BAE4}" srcOrd="5" destOrd="0" presId="urn:microsoft.com/office/officeart/2005/8/layout/orgChart1"/>
    <dgm:cxn modelId="{44C7E873-8288-45F4-85B4-81B29802DE8B}" type="presParOf" srcId="{64554604-243B-42C8-A224-77852948BAE4}" destId="{EDE0C9CF-11E2-4686-A391-CDF42D21453B}" srcOrd="0" destOrd="0" presId="urn:microsoft.com/office/officeart/2005/8/layout/orgChart1"/>
    <dgm:cxn modelId="{A9CDD9C5-1633-47E7-9323-E24C06FB813C}" type="presParOf" srcId="{EDE0C9CF-11E2-4686-A391-CDF42D21453B}" destId="{E0E72E7D-F05E-4FA3-A2A5-69A0D8B14D9B}" srcOrd="0" destOrd="0" presId="urn:microsoft.com/office/officeart/2005/8/layout/orgChart1"/>
    <dgm:cxn modelId="{7802F883-C7E6-4805-82B7-74AC36E517B9}" type="presParOf" srcId="{EDE0C9CF-11E2-4686-A391-CDF42D21453B}" destId="{C2F2E52B-D20B-49A2-A3BC-061C6A4041E6}" srcOrd="1" destOrd="0" presId="urn:microsoft.com/office/officeart/2005/8/layout/orgChart1"/>
    <dgm:cxn modelId="{53EF6867-FB93-4C00-9819-D08DE6F09141}" type="presParOf" srcId="{64554604-243B-42C8-A224-77852948BAE4}" destId="{9CF3A5FC-2E2B-48BC-B38E-FE301CA2ED25}" srcOrd="1" destOrd="0" presId="urn:microsoft.com/office/officeart/2005/8/layout/orgChart1"/>
    <dgm:cxn modelId="{B3F7DDBD-5531-44AE-AE37-64958F52A1CE}" type="presParOf" srcId="{64554604-243B-42C8-A224-77852948BAE4}" destId="{593DB762-74E5-417E-A0D6-EE19936E5706}" srcOrd="2" destOrd="0" presId="urn:microsoft.com/office/officeart/2005/8/layout/orgChart1"/>
    <dgm:cxn modelId="{4B134CAF-F52A-4019-A9BB-F06FD888DED6}" type="presParOf" srcId="{C90DF4FA-EC1F-4068-98C1-B8C730FBEA31}" destId="{6FBEC62C-82FF-4786-968E-45D425A89FBE}" srcOrd="2" destOrd="0" presId="urn:microsoft.com/office/officeart/2005/8/layout/orgChart1"/>
    <dgm:cxn modelId="{D3073535-33CF-4032-ADEC-77C9F73FE0C8}" type="presParOf" srcId="{BB346FB3-BD55-430C-BD86-C22BFB287D72}" destId="{5FE7BB41-37D6-4E98-9B53-6D001EC90D97}" srcOrd="2" destOrd="0" presId="urn:microsoft.com/office/officeart/2005/8/layout/orgChart1"/>
    <dgm:cxn modelId="{24DA86AB-2474-4C57-81C5-D2B6099D91AB}" type="presParOf" srcId="{BB346FB3-BD55-430C-BD86-C22BFB287D72}" destId="{51D9240A-91D0-49C9-81FA-8D28CE1E784A}" srcOrd="3" destOrd="0" presId="urn:microsoft.com/office/officeart/2005/8/layout/orgChart1"/>
    <dgm:cxn modelId="{02BE12E6-D9BB-4DFA-BFA1-2429A5C83906}" type="presParOf" srcId="{51D9240A-91D0-49C9-81FA-8D28CE1E784A}" destId="{69B1F821-B583-4DD7-B0E3-4BAD236E4AB1}" srcOrd="0" destOrd="0" presId="urn:microsoft.com/office/officeart/2005/8/layout/orgChart1"/>
    <dgm:cxn modelId="{F32E707E-1F2E-43B7-8E37-8B723F12FD02}" type="presParOf" srcId="{69B1F821-B583-4DD7-B0E3-4BAD236E4AB1}" destId="{E1CF3815-E68B-4E5A-86C0-FB28B470DF88}" srcOrd="0" destOrd="0" presId="urn:microsoft.com/office/officeart/2005/8/layout/orgChart1"/>
    <dgm:cxn modelId="{C1937CD4-89E1-4622-A52D-BA35B9E18587}" type="presParOf" srcId="{69B1F821-B583-4DD7-B0E3-4BAD236E4AB1}" destId="{3503661F-0721-4DE9-97E6-477BADE12CA1}" srcOrd="1" destOrd="0" presId="urn:microsoft.com/office/officeart/2005/8/layout/orgChart1"/>
    <dgm:cxn modelId="{3C1A640B-6F0C-48C3-B582-15E7DC620429}" type="presParOf" srcId="{51D9240A-91D0-49C9-81FA-8D28CE1E784A}" destId="{F49D70F1-CECA-4DE7-9575-4B89DFF0D7E0}" srcOrd="1" destOrd="0" presId="urn:microsoft.com/office/officeart/2005/8/layout/orgChart1"/>
    <dgm:cxn modelId="{BAEF1BBE-A0C3-4E9C-8D1B-45EEB4B4BD56}" type="presParOf" srcId="{F49D70F1-CECA-4DE7-9575-4B89DFF0D7E0}" destId="{048675ED-161F-4329-8AB2-FA69ADA82D2C}" srcOrd="0" destOrd="0" presId="urn:microsoft.com/office/officeart/2005/8/layout/orgChart1"/>
    <dgm:cxn modelId="{8EF88594-760C-4F56-A24D-9213C9BE3F6C}" type="presParOf" srcId="{F49D70F1-CECA-4DE7-9575-4B89DFF0D7E0}" destId="{29B953A4-C4EA-4065-8BC9-D33C3A361877}" srcOrd="1" destOrd="0" presId="urn:microsoft.com/office/officeart/2005/8/layout/orgChart1"/>
    <dgm:cxn modelId="{48F59EB7-0FBA-43F2-B765-A90E77AA64D1}" type="presParOf" srcId="{29B953A4-C4EA-4065-8BC9-D33C3A361877}" destId="{D49546E3-1715-49CF-8D40-66EB0D1F3A05}" srcOrd="0" destOrd="0" presId="urn:microsoft.com/office/officeart/2005/8/layout/orgChart1"/>
    <dgm:cxn modelId="{830EE792-CABA-405F-AE5B-D57480B9B9F4}" type="presParOf" srcId="{D49546E3-1715-49CF-8D40-66EB0D1F3A05}" destId="{95B2F818-7E29-4573-9050-31AC3C28C56D}" srcOrd="0" destOrd="0" presId="urn:microsoft.com/office/officeart/2005/8/layout/orgChart1"/>
    <dgm:cxn modelId="{AA289360-55ED-4BC0-83DD-34202FE7F9B8}" type="presParOf" srcId="{D49546E3-1715-49CF-8D40-66EB0D1F3A05}" destId="{B7D63CB5-1DE5-4240-B572-A2A896A1B87E}" srcOrd="1" destOrd="0" presId="urn:microsoft.com/office/officeart/2005/8/layout/orgChart1"/>
    <dgm:cxn modelId="{91D74B29-7687-421F-BEA8-70724AAB5344}" type="presParOf" srcId="{29B953A4-C4EA-4065-8BC9-D33C3A361877}" destId="{F59D223C-0839-47D7-836E-98959C619701}" srcOrd="1" destOrd="0" presId="urn:microsoft.com/office/officeart/2005/8/layout/orgChart1"/>
    <dgm:cxn modelId="{AC9097D1-3469-4A6C-9ED3-0E376B43BC92}" type="presParOf" srcId="{29B953A4-C4EA-4065-8BC9-D33C3A361877}" destId="{DC531B9B-12C1-450D-BD4C-1C30035A2368}" srcOrd="2" destOrd="0" presId="urn:microsoft.com/office/officeart/2005/8/layout/orgChart1"/>
    <dgm:cxn modelId="{4E0F340C-0FA9-48FD-94F6-5CB2BBCC633F}" type="presParOf" srcId="{F49D70F1-CECA-4DE7-9575-4B89DFF0D7E0}" destId="{EBF1318D-383F-4361-9713-E60F4DE5584A}" srcOrd="2" destOrd="0" presId="urn:microsoft.com/office/officeart/2005/8/layout/orgChart1"/>
    <dgm:cxn modelId="{4CCF8A30-523A-4165-B434-9BB97C4DA1D5}" type="presParOf" srcId="{F49D70F1-CECA-4DE7-9575-4B89DFF0D7E0}" destId="{FF2B8762-A011-4705-B1C5-10B9993DBA2A}" srcOrd="3" destOrd="0" presId="urn:microsoft.com/office/officeart/2005/8/layout/orgChart1"/>
    <dgm:cxn modelId="{759F336C-EFE5-4512-B18C-BCA9E019A4EE}" type="presParOf" srcId="{FF2B8762-A011-4705-B1C5-10B9993DBA2A}" destId="{66191AF5-99DC-486F-B49C-A15D0E48FD18}" srcOrd="0" destOrd="0" presId="urn:microsoft.com/office/officeart/2005/8/layout/orgChart1"/>
    <dgm:cxn modelId="{285ECCEA-7936-46D6-8691-A7E9A51C1AA9}" type="presParOf" srcId="{66191AF5-99DC-486F-B49C-A15D0E48FD18}" destId="{370ED274-3CE9-4A8E-B8AD-4763C349E4C8}" srcOrd="0" destOrd="0" presId="urn:microsoft.com/office/officeart/2005/8/layout/orgChart1"/>
    <dgm:cxn modelId="{125C2AF2-3CEF-44AD-A819-1B6EB4A96F41}" type="presParOf" srcId="{66191AF5-99DC-486F-B49C-A15D0E48FD18}" destId="{93B95332-40C8-4351-9D45-C576F2CBD5D6}" srcOrd="1" destOrd="0" presId="urn:microsoft.com/office/officeart/2005/8/layout/orgChart1"/>
    <dgm:cxn modelId="{ADF42C18-62F4-4C70-8638-B7458A4D8130}" type="presParOf" srcId="{FF2B8762-A011-4705-B1C5-10B9993DBA2A}" destId="{E981CA30-A15C-4D6D-8DA1-2275F1FD2129}" srcOrd="1" destOrd="0" presId="urn:microsoft.com/office/officeart/2005/8/layout/orgChart1"/>
    <dgm:cxn modelId="{422427D4-99F5-4627-B7CD-562399D79BAA}" type="presParOf" srcId="{FF2B8762-A011-4705-B1C5-10B9993DBA2A}" destId="{F71E7301-8F3A-478D-8804-1C13A21F8408}" srcOrd="2" destOrd="0" presId="urn:microsoft.com/office/officeart/2005/8/layout/orgChart1"/>
    <dgm:cxn modelId="{E3F104CE-9086-423A-A737-0AB877BC9783}" type="presParOf" srcId="{F49D70F1-CECA-4DE7-9575-4B89DFF0D7E0}" destId="{36820DB2-A759-4B57-A9E0-D3D63C5FB561}" srcOrd="4" destOrd="0" presId="urn:microsoft.com/office/officeart/2005/8/layout/orgChart1"/>
    <dgm:cxn modelId="{397CEF95-B19D-4777-9546-86B4B530220D}" type="presParOf" srcId="{F49D70F1-CECA-4DE7-9575-4B89DFF0D7E0}" destId="{4CB0C524-E682-484E-9AB8-1E84E0E13555}" srcOrd="5" destOrd="0" presId="urn:microsoft.com/office/officeart/2005/8/layout/orgChart1"/>
    <dgm:cxn modelId="{B785DE0E-5187-4E14-A47C-E2867163F13F}" type="presParOf" srcId="{4CB0C524-E682-484E-9AB8-1E84E0E13555}" destId="{C5C1763B-041D-4805-AE5F-9C3AD0B105D4}" srcOrd="0" destOrd="0" presId="urn:microsoft.com/office/officeart/2005/8/layout/orgChart1"/>
    <dgm:cxn modelId="{051DE264-AED7-43E1-AFC7-E2B83F72AB7B}" type="presParOf" srcId="{C5C1763B-041D-4805-AE5F-9C3AD0B105D4}" destId="{61779C13-73C2-47D0-AF40-6467B517E5CE}" srcOrd="0" destOrd="0" presId="urn:microsoft.com/office/officeart/2005/8/layout/orgChart1"/>
    <dgm:cxn modelId="{D522E70F-3B00-4343-9B37-DCA8E69089F1}" type="presParOf" srcId="{C5C1763B-041D-4805-AE5F-9C3AD0B105D4}" destId="{FFBD0CE9-71D2-452C-86E3-E9748FA0F9FC}" srcOrd="1" destOrd="0" presId="urn:microsoft.com/office/officeart/2005/8/layout/orgChart1"/>
    <dgm:cxn modelId="{4C2E1175-ED04-40F3-B9EC-550BB4FBA667}" type="presParOf" srcId="{4CB0C524-E682-484E-9AB8-1E84E0E13555}" destId="{8C543EC3-71EF-4CF1-BAD9-A2D054C0374A}" srcOrd="1" destOrd="0" presId="urn:microsoft.com/office/officeart/2005/8/layout/orgChart1"/>
    <dgm:cxn modelId="{5898E071-81ED-4B88-A406-16CAF0B12428}" type="presParOf" srcId="{8C543EC3-71EF-4CF1-BAD9-A2D054C0374A}" destId="{9F4A6D23-496F-4975-89F9-22FAC5C2691E}" srcOrd="0" destOrd="0" presId="urn:microsoft.com/office/officeart/2005/8/layout/orgChart1"/>
    <dgm:cxn modelId="{EC44E298-1763-49EF-AFF5-6AF673D48D3B}" type="presParOf" srcId="{8C543EC3-71EF-4CF1-BAD9-A2D054C0374A}" destId="{E06DDA14-4349-4D0A-9B10-FF86ECF6862D}" srcOrd="1" destOrd="0" presId="urn:microsoft.com/office/officeart/2005/8/layout/orgChart1"/>
    <dgm:cxn modelId="{09023C45-3622-4188-BE38-C8B636D30E56}" type="presParOf" srcId="{E06DDA14-4349-4D0A-9B10-FF86ECF6862D}" destId="{FC8AD92B-1918-4D82-BEF5-F74ED1056215}" srcOrd="0" destOrd="0" presId="urn:microsoft.com/office/officeart/2005/8/layout/orgChart1"/>
    <dgm:cxn modelId="{C6C0DFF3-7D8C-4273-80ED-AD47DE54461C}" type="presParOf" srcId="{FC8AD92B-1918-4D82-BEF5-F74ED1056215}" destId="{FE343CCA-3B85-4A3D-8611-D58153A78245}" srcOrd="0" destOrd="0" presId="urn:microsoft.com/office/officeart/2005/8/layout/orgChart1"/>
    <dgm:cxn modelId="{69C8AFE1-AE17-4BAA-9243-1D302A1C8AC7}" type="presParOf" srcId="{FC8AD92B-1918-4D82-BEF5-F74ED1056215}" destId="{3BCCA193-9C5E-4A5D-97BF-9D803952E465}" srcOrd="1" destOrd="0" presId="urn:microsoft.com/office/officeart/2005/8/layout/orgChart1"/>
    <dgm:cxn modelId="{0F231F0D-11F7-416F-BA23-5F11865A38DF}" type="presParOf" srcId="{E06DDA14-4349-4D0A-9B10-FF86ECF6862D}" destId="{7AEB9C62-E0FB-42EC-A26C-2B5B23A87225}" srcOrd="1" destOrd="0" presId="urn:microsoft.com/office/officeart/2005/8/layout/orgChart1"/>
    <dgm:cxn modelId="{64A06E14-FDDA-4FFF-99C5-406B042B199F}" type="presParOf" srcId="{7AEB9C62-E0FB-42EC-A26C-2B5B23A87225}" destId="{02A59079-ED30-4C29-A867-4E16C6911988}" srcOrd="0" destOrd="0" presId="urn:microsoft.com/office/officeart/2005/8/layout/orgChart1"/>
    <dgm:cxn modelId="{0B64DCC7-B0BC-411F-B909-C1D4E08AA99B}" type="presParOf" srcId="{7AEB9C62-E0FB-42EC-A26C-2B5B23A87225}" destId="{AC66A78B-D8D4-42BE-9A1B-FAC63BE8139C}" srcOrd="1" destOrd="0" presId="urn:microsoft.com/office/officeart/2005/8/layout/orgChart1"/>
    <dgm:cxn modelId="{018EDD41-1F96-4846-A306-47430F8E4690}" type="presParOf" srcId="{AC66A78B-D8D4-42BE-9A1B-FAC63BE8139C}" destId="{AF8F6DBF-88CF-4D33-AD68-EE3A84BF9CC0}" srcOrd="0" destOrd="0" presId="urn:microsoft.com/office/officeart/2005/8/layout/orgChart1"/>
    <dgm:cxn modelId="{168D5CF8-5D42-4CD2-97D0-7060B1FAC0E2}" type="presParOf" srcId="{AF8F6DBF-88CF-4D33-AD68-EE3A84BF9CC0}" destId="{74AA391A-E82B-4A38-A5DB-3C0BC1E70DAA}" srcOrd="0" destOrd="0" presId="urn:microsoft.com/office/officeart/2005/8/layout/orgChart1"/>
    <dgm:cxn modelId="{5482CCC5-9426-42E9-A4B0-675B57841F96}" type="presParOf" srcId="{AF8F6DBF-88CF-4D33-AD68-EE3A84BF9CC0}" destId="{C9E702C9-A130-4748-AF6D-8BC6EF6A6930}" srcOrd="1" destOrd="0" presId="urn:microsoft.com/office/officeart/2005/8/layout/orgChart1"/>
    <dgm:cxn modelId="{2C2E2991-D2B2-4850-943D-CE9AC39D29A4}" type="presParOf" srcId="{AC66A78B-D8D4-42BE-9A1B-FAC63BE8139C}" destId="{71FABA81-10F6-47C3-8FA2-C6B470FC656B}" srcOrd="1" destOrd="0" presId="urn:microsoft.com/office/officeart/2005/8/layout/orgChart1"/>
    <dgm:cxn modelId="{88D20A36-58A2-40E9-A3A7-AA927356C808}" type="presParOf" srcId="{AC66A78B-D8D4-42BE-9A1B-FAC63BE8139C}" destId="{0106E55A-8D21-4FED-8BB5-9E71CB816407}" srcOrd="2" destOrd="0" presId="urn:microsoft.com/office/officeart/2005/8/layout/orgChart1"/>
    <dgm:cxn modelId="{B834D4F0-DC00-400B-A008-B0D623A98450}" type="presParOf" srcId="{7AEB9C62-E0FB-42EC-A26C-2B5B23A87225}" destId="{356F3660-E227-4A14-A4FF-2254A3ADE9D9}" srcOrd="2" destOrd="0" presId="urn:microsoft.com/office/officeart/2005/8/layout/orgChart1"/>
    <dgm:cxn modelId="{6C5CCF4F-23EA-4D30-9443-5FE3964B615F}" type="presParOf" srcId="{7AEB9C62-E0FB-42EC-A26C-2B5B23A87225}" destId="{5B64EC88-ABFF-4828-A983-6C1DA16306D3}" srcOrd="3" destOrd="0" presId="urn:microsoft.com/office/officeart/2005/8/layout/orgChart1"/>
    <dgm:cxn modelId="{CCC1A9E0-2CCE-4266-AA13-A267C7971B9F}" type="presParOf" srcId="{5B64EC88-ABFF-4828-A983-6C1DA16306D3}" destId="{20D24976-8B83-4873-8B54-754EF1FA9366}" srcOrd="0" destOrd="0" presId="urn:microsoft.com/office/officeart/2005/8/layout/orgChart1"/>
    <dgm:cxn modelId="{DD20BDBA-4689-4D40-937D-10CA0CFD130D}" type="presParOf" srcId="{20D24976-8B83-4873-8B54-754EF1FA9366}" destId="{E1C0B62F-7815-4459-ABD3-10FB40D1BC8D}" srcOrd="0" destOrd="0" presId="urn:microsoft.com/office/officeart/2005/8/layout/orgChart1"/>
    <dgm:cxn modelId="{ACB17C24-3654-4F8B-ADC7-73386A0F1FD0}" type="presParOf" srcId="{20D24976-8B83-4873-8B54-754EF1FA9366}" destId="{C9258F8C-F913-4454-A686-F0713DCEC8B1}" srcOrd="1" destOrd="0" presId="urn:microsoft.com/office/officeart/2005/8/layout/orgChart1"/>
    <dgm:cxn modelId="{88F3A938-92D8-4492-9B0F-233E7E6EA02A}" type="presParOf" srcId="{5B64EC88-ABFF-4828-A983-6C1DA16306D3}" destId="{8D7497FF-C77D-42B3-909F-421B4DEEA63F}" srcOrd="1" destOrd="0" presId="urn:microsoft.com/office/officeart/2005/8/layout/orgChart1"/>
    <dgm:cxn modelId="{2D462ED0-6596-44C6-996E-2C7639DEAAA9}" type="presParOf" srcId="{8D7497FF-C77D-42B3-909F-421B4DEEA63F}" destId="{2DEF2FAD-1E28-4179-B5FC-228853B0A3C2}" srcOrd="0" destOrd="0" presId="urn:microsoft.com/office/officeart/2005/8/layout/orgChart1"/>
    <dgm:cxn modelId="{63EE18F7-68DC-4FED-A921-8377D9F6C47C}" type="presParOf" srcId="{8D7497FF-C77D-42B3-909F-421B4DEEA63F}" destId="{21571878-86C4-44E2-8792-D61E14D28C3C}" srcOrd="1" destOrd="0" presId="urn:microsoft.com/office/officeart/2005/8/layout/orgChart1"/>
    <dgm:cxn modelId="{AD8E8DFA-61E3-4597-8AB5-F5657E86C205}" type="presParOf" srcId="{21571878-86C4-44E2-8792-D61E14D28C3C}" destId="{A9BBBA2D-6D06-4F2F-B3DF-8950C7546010}" srcOrd="0" destOrd="0" presId="urn:microsoft.com/office/officeart/2005/8/layout/orgChart1"/>
    <dgm:cxn modelId="{BBEE73EC-7C72-45D9-B9D4-0E959DC66D41}" type="presParOf" srcId="{A9BBBA2D-6D06-4F2F-B3DF-8950C7546010}" destId="{0BD96D90-189C-4979-8A4A-D93D37674498}" srcOrd="0" destOrd="0" presId="urn:microsoft.com/office/officeart/2005/8/layout/orgChart1"/>
    <dgm:cxn modelId="{402D178F-9D5C-416E-A2BC-1A9CAFC9666A}" type="presParOf" srcId="{A9BBBA2D-6D06-4F2F-B3DF-8950C7546010}" destId="{9DD287CE-135D-42B0-A670-243515BE5387}" srcOrd="1" destOrd="0" presId="urn:microsoft.com/office/officeart/2005/8/layout/orgChart1"/>
    <dgm:cxn modelId="{982EED5F-1CC0-4DDD-B592-A9D485604B6C}" type="presParOf" srcId="{21571878-86C4-44E2-8792-D61E14D28C3C}" destId="{54201569-8D1E-4E08-B2DF-684EF4E972A6}" srcOrd="1" destOrd="0" presId="urn:microsoft.com/office/officeart/2005/8/layout/orgChart1"/>
    <dgm:cxn modelId="{6EE54532-5CFA-42D3-9BF5-0895DB181C1D}" type="presParOf" srcId="{21571878-86C4-44E2-8792-D61E14D28C3C}" destId="{C20BEAED-ADA8-4CC6-A40A-B23193D98F17}" srcOrd="2" destOrd="0" presId="urn:microsoft.com/office/officeart/2005/8/layout/orgChart1"/>
    <dgm:cxn modelId="{6A5E9E81-FC27-4524-A3B3-73B99E63D640}" type="presParOf" srcId="{5B64EC88-ABFF-4828-A983-6C1DA16306D3}" destId="{9C9EC5CE-00E6-45C2-84F4-81F076B9433D}" srcOrd="2" destOrd="0" presId="urn:microsoft.com/office/officeart/2005/8/layout/orgChart1"/>
    <dgm:cxn modelId="{3F55BF42-2C0E-4E3E-A630-88CF02D12DE2}" type="presParOf" srcId="{7AEB9C62-E0FB-42EC-A26C-2B5B23A87225}" destId="{B1FEAE1F-F441-41D7-93B4-9E9EE1C6F076}" srcOrd="4" destOrd="0" presId="urn:microsoft.com/office/officeart/2005/8/layout/orgChart1"/>
    <dgm:cxn modelId="{881B7489-37A5-426B-B1B3-33A4B5E337D1}" type="presParOf" srcId="{7AEB9C62-E0FB-42EC-A26C-2B5B23A87225}" destId="{3C7B7B64-507E-4763-B736-B5F9F9967AD8}" srcOrd="5" destOrd="0" presId="urn:microsoft.com/office/officeart/2005/8/layout/orgChart1"/>
    <dgm:cxn modelId="{8C4342B3-591F-4595-8517-9AC4D6FD5618}" type="presParOf" srcId="{3C7B7B64-507E-4763-B736-B5F9F9967AD8}" destId="{4B399200-55B8-41D5-BE01-685539B680F2}" srcOrd="0" destOrd="0" presId="urn:microsoft.com/office/officeart/2005/8/layout/orgChart1"/>
    <dgm:cxn modelId="{7575C83A-7AD1-418C-9986-DB220623AE4F}" type="presParOf" srcId="{4B399200-55B8-41D5-BE01-685539B680F2}" destId="{3FE33060-8905-47D7-B708-4D6D7C43089E}" srcOrd="0" destOrd="0" presId="urn:microsoft.com/office/officeart/2005/8/layout/orgChart1"/>
    <dgm:cxn modelId="{A165D66C-C1D4-43D2-A73F-386F3419C519}" type="presParOf" srcId="{4B399200-55B8-41D5-BE01-685539B680F2}" destId="{E8BE03A5-9D45-4012-A4A5-A6A723AC4B12}" srcOrd="1" destOrd="0" presId="urn:microsoft.com/office/officeart/2005/8/layout/orgChart1"/>
    <dgm:cxn modelId="{560968E1-6617-40F3-A510-1BF759166A47}" type="presParOf" srcId="{3C7B7B64-507E-4763-B736-B5F9F9967AD8}" destId="{81CF934A-07C0-486B-AB90-24F3F6CB17E9}" srcOrd="1" destOrd="0" presId="urn:microsoft.com/office/officeart/2005/8/layout/orgChart1"/>
    <dgm:cxn modelId="{CA8D1F22-A193-423D-A6F0-117BBB906077}" type="presParOf" srcId="{3C7B7B64-507E-4763-B736-B5F9F9967AD8}" destId="{5ECD4FF6-48B8-4E20-9C4B-04CFCCF5E3BD}" srcOrd="2" destOrd="0" presId="urn:microsoft.com/office/officeart/2005/8/layout/orgChart1"/>
    <dgm:cxn modelId="{34E8A18B-7A06-48EB-8684-372704D392A5}" type="presParOf" srcId="{E06DDA14-4349-4D0A-9B10-FF86ECF6862D}" destId="{74EC59E6-B945-442A-B58A-B4FAE32D826F}" srcOrd="2" destOrd="0" presId="urn:microsoft.com/office/officeart/2005/8/layout/orgChart1"/>
    <dgm:cxn modelId="{982535C9-DA9D-4307-918D-00CA08B795B7}" type="presParOf" srcId="{8C543EC3-71EF-4CF1-BAD9-A2D054C0374A}" destId="{C27BA0B4-3ABD-40C3-BDA3-914A82FB9A34}" srcOrd="2" destOrd="0" presId="urn:microsoft.com/office/officeart/2005/8/layout/orgChart1"/>
    <dgm:cxn modelId="{50906F24-6B97-4A6E-8813-7170D2B64A81}" type="presParOf" srcId="{8C543EC3-71EF-4CF1-BAD9-A2D054C0374A}" destId="{68A06358-A9AF-483F-9FF2-5C5079F46391}" srcOrd="3" destOrd="0" presId="urn:microsoft.com/office/officeart/2005/8/layout/orgChart1"/>
    <dgm:cxn modelId="{0D627CD2-DF6C-4661-B887-4C2FFC5ABDF8}" type="presParOf" srcId="{68A06358-A9AF-483F-9FF2-5C5079F46391}" destId="{72911A5D-C1A9-4A72-99D9-A091D0974C78}" srcOrd="0" destOrd="0" presId="urn:microsoft.com/office/officeart/2005/8/layout/orgChart1"/>
    <dgm:cxn modelId="{2F741B82-58FC-43B7-AA05-00B1328D43C2}" type="presParOf" srcId="{72911A5D-C1A9-4A72-99D9-A091D0974C78}" destId="{17ACEA0B-5A5C-4D3F-A3E9-0EB0CECD7EBD}" srcOrd="0" destOrd="0" presId="urn:microsoft.com/office/officeart/2005/8/layout/orgChart1"/>
    <dgm:cxn modelId="{D1E54ABF-0966-4DE6-BF7F-DD5A43B0B858}" type="presParOf" srcId="{72911A5D-C1A9-4A72-99D9-A091D0974C78}" destId="{484CC8BD-BD65-471C-B660-D8135F46C559}" srcOrd="1" destOrd="0" presId="urn:microsoft.com/office/officeart/2005/8/layout/orgChart1"/>
    <dgm:cxn modelId="{9629AB3C-39AE-420A-B77E-6AA8E61A77C4}" type="presParOf" srcId="{68A06358-A9AF-483F-9FF2-5C5079F46391}" destId="{D7AED100-A186-4995-8CC7-708C65986EB0}" srcOrd="1" destOrd="0" presId="urn:microsoft.com/office/officeart/2005/8/layout/orgChart1"/>
    <dgm:cxn modelId="{83A4C3CB-6425-47E3-A0F2-2AFC543E90CE}" type="presParOf" srcId="{68A06358-A9AF-483F-9FF2-5C5079F46391}" destId="{B0B916B6-7255-4BF6-A595-638533DE71E2}" srcOrd="2" destOrd="0" presId="urn:microsoft.com/office/officeart/2005/8/layout/orgChart1"/>
    <dgm:cxn modelId="{81C60EA3-CDEB-43E1-98B6-664AD13B7951}" type="presParOf" srcId="{4CB0C524-E682-484E-9AB8-1E84E0E13555}" destId="{C54E00E4-7F2A-4353-A427-348A5C3617ED}" srcOrd="2" destOrd="0" presId="urn:microsoft.com/office/officeart/2005/8/layout/orgChart1"/>
    <dgm:cxn modelId="{2B12F131-F1FD-405C-9A42-FE8000CE36E6}" type="presParOf" srcId="{51D9240A-91D0-49C9-81FA-8D28CE1E784A}" destId="{2D2B5152-7D68-488F-B722-A546AA5516FC}" srcOrd="2" destOrd="0" presId="urn:microsoft.com/office/officeart/2005/8/layout/orgChart1"/>
    <dgm:cxn modelId="{A61B949D-831D-47B8-BB83-93F91F8DF464}" type="presParOf" srcId="{BB346FB3-BD55-430C-BD86-C22BFB287D72}" destId="{F166F939-8A9D-41B1-8FFB-359627274F2A}" srcOrd="4" destOrd="0" presId="urn:microsoft.com/office/officeart/2005/8/layout/orgChart1"/>
    <dgm:cxn modelId="{568DC750-A42E-41A2-B28D-BB1FD324AB12}" type="presParOf" srcId="{BB346FB3-BD55-430C-BD86-C22BFB287D72}" destId="{FCA0056E-263D-4008-BE93-FE91B27B0C63}" srcOrd="5" destOrd="0" presId="urn:microsoft.com/office/officeart/2005/8/layout/orgChart1"/>
    <dgm:cxn modelId="{0978C680-3044-4A45-B68B-E0FBAA1BAF57}" type="presParOf" srcId="{FCA0056E-263D-4008-BE93-FE91B27B0C63}" destId="{A03FD5E6-2717-4090-8564-BFB5E418FC19}" srcOrd="0" destOrd="0" presId="urn:microsoft.com/office/officeart/2005/8/layout/orgChart1"/>
    <dgm:cxn modelId="{C37EBFBA-815B-4DAE-B128-7942BAC246F5}" type="presParOf" srcId="{A03FD5E6-2717-4090-8564-BFB5E418FC19}" destId="{55B7AFFE-20F0-4A2D-8BF1-B98F2D8C39AC}" srcOrd="0" destOrd="0" presId="urn:microsoft.com/office/officeart/2005/8/layout/orgChart1"/>
    <dgm:cxn modelId="{4BCEB590-8321-47E7-9F09-CF71EB55D83E}" type="presParOf" srcId="{A03FD5E6-2717-4090-8564-BFB5E418FC19}" destId="{77C1CB3E-AA83-4708-B828-2EA502BCCAD1}" srcOrd="1" destOrd="0" presId="urn:microsoft.com/office/officeart/2005/8/layout/orgChart1"/>
    <dgm:cxn modelId="{599C31A6-7A21-4308-9B67-88153C4D8406}" type="presParOf" srcId="{FCA0056E-263D-4008-BE93-FE91B27B0C63}" destId="{799E1A30-F121-497A-A0AD-CC5A84FD406E}" srcOrd="1" destOrd="0" presId="urn:microsoft.com/office/officeart/2005/8/layout/orgChart1"/>
    <dgm:cxn modelId="{65C8B0BB-C9F6-4349-8E90-5F7159123EE6}" type="presParOf" srcId="{FCA0056E-263D-4008-BE93-FE91B27B0C63}" destId="{C6A0231C-DC34-4B42-B9BF-0866F1082B29}" srcOrd="2" destOrd="0" presId="urn:microsoft.com/office/officeart/2005/8/layout/orgChart1"/>
    <dgm:cxn modelId="{DB51CB14-B060-4B7D-A185-40E06CA3231A}" type="presParOf" srcId="{960523E7-BC9B-43F9-945C-9BBBFA47A4CC}" destId="{9C7C1FA4-0AED-421E-9EA7-860B5E666DF6}" srcOrd="2" destOrd="0" presId="urn:microsoft.com/office/officeart/2005/8/layout/orgChart1"/>
    <dgm:cxn modelId="{F2EECA10-4FB6-4AC9-994E-9FDB8B775F02}" type="presParOf" srcId="{9C7C1FA4-0AED-421E-9EA7-860B5E666DF6}" destId="{D553FFCB-1F35-4E2C-8576-CB58346B5FF4}" srcOrd="0" destOrd="0" presId="urn:microsoft.com/office/officeart/2005/8/layout/orgChart1"/>
    <dgm:cxn modelId="{38171C1C-BC46-4051-A154-857A92743A42}" type="presParOf" srcId="{9C7C1FA4-0AED-421E-9EA7-860B5E666DF6}" destId="{F7280ED6-B527-4D73-A0EE-98FBCE0D0ED3}" srcOrd="1" destOrd="0" presId="urn:microsoft.com/office/officeart/2005/8/layout/orgChart1"/>
    <dgm:cxn modelId="{2A6665CC-6AFE-4602-9897-63EF7299023B}" type="presParOf" srcId="{F7280ED6-B527-4D73-A0EE-98FBCE0D0ED3}" destId="{A0273BEB-E2F6-475B-9545-75882B57C976}" srcOrd="0" destOrd="0" presId="urn:microsoft.com/office/officeart/2005/8/layout/orgChart1"/>
    <dgm:cxn modelId="{6B064967-43F2-41B0-B108-8122CBA4C0D1}" type="presParOf" srcId="{A0273BEB-E2F6-475B-9545-75882B57C976}" destId="{D5C49987-D19E-4F8A-B74F-3482CAE7C2AE}" srcOrd="0" destOrd="0" presId="urn:microsoft.com/office/officeart/2005/8/layout/orgChart1"/>
    <dgm:cxn modelId="{9CFD701E-21EF-4D22-A200-8CD4BF06A8D2}" type="presParOf" srcId="{A0273BEB-E2F6-475B-9545-75882B57C976}" destId="{1F399714-1484-420D-8257-3B6EDF76BD85}" srcOrd="1" destOrd="0" presId="urn:microsoft.com/office/officeart/2005/8/layout/orgChart1"/>
    <dgm:cxn modelId="{E270C7DE-C36C-42CE-87DD-B3B244989E4C}" type="presParOf" srcId="{F7280ED6-B527-4D73-A0EE-98FBCE0D0ED3}" destId="{39A9D8B7-6AB8-44EA-8892-5A9723D872C0}" srcOrd="1" destOrd="0" presId="urn:microsoft.com/office/officeart/2005/8/layout/orgChart1"/>
    <dgm:cxn modelId="{134560B8-AB45-4E19-8BA4-120A3B1CF278}" type="presParOf" srcId="{F7280ED6-B527-4D73-A0EE-98FBCE0D0ED3}" destId="{1E576D35-EDD7-4B7B-A435-7A1FDB89F055}" srcOrd="2" destOrd="0" presId="urn:microsoft.com/office/officeart/2005/8/layout/orgChart1"/>
    <dgm:cxn modelId="{13552F01-03A9-4F92-A4EA-60DFD992B6A1}" type="presParOf" srcId="{9C7C1FA4-0AED-421E-9EA7-860B5E666DF6}" destId="{3277C5EE-BE79-4213-ABBE-89D2ED87ADE1}" srcOrd="2" destOrd="0" presId="urn:microsoft.com/office/officeart/2005/8/layout/orgChart1"/>
    <dgm:cxn modelId="{30DEEF9A-9A03-4F6E-94E2-FE7E99A98073}" type="presParOf" srcId="{9C7C1FA4-0AED-421E-9EA7-860B5E666DF6}" destId="{5D14C6A0-6268-4017-B5D3-4F4BF8CC41D0}" srcOrd="3" destOrd="0" presId="urn:microsoft.com/office/officeart/2005/8/layout/orgChart1"/>
    <dgm:cxn modelId="{E34E64AF-1A06-4AC7-9211-723DF4A035A5}" type="presParOf" srcId="{5D14C6A0-6268-4017-B5D3-4F4BF8CC41D0}" destId="{E8A8EB57-87AC-4AEC-9F79-A18C684DD00E}" srcOrd="0" destOrd="0" presId="urn:microsoft.com/office/officeart/2005/8/layout/orgChart1"/>
    <dgm:cxn modelId="{5C049EDD-511E-4200-95FD-5B652B4C6679}" type="presParOf" srcId="{E8A8EB57-87AC-4AEC-9F79-A18C684DD00E}" destId="{AAFD8881-A7AA-43E6-92B6-5F18689B1D20}" srcOrd="0" destOrd="0" presId="urn:microsoft.com/office/officeart/2005/8/layout/orgChart1"/>
    <dgm:cxn modelId="{909EBD7F-2BC4-4656-8B0D-FAE80FEACAFA}" type="presParOf" srcId="{E8A8EB57-87AC-4AEC-9F79-A18C684DD00E}" destId="{DED0A36D-F24D-4D40-822A-5C64D3C7C391}" srcOrd="1" destOrd="0" presId="urn:microsoft.com/office/officeart/2005/8/layout/orgChart1"/>
    <dgm:cxn modelId="{5222DC93-7FBE-43DE-B126-EC7E663E1718}" type="presParOf" srcId="{5D14C6A0-6268-4017-B5D3-4F4BF8CC41D0}" destId="{1D200DF0-530A-4466-84F7-B97698F25318}" srcOrd="1" destOrd="0" presId="urn:microsoft.com/office/officeart/2005/8/layout/orgChart1"/>
    <dgm:cxn modelId="{DB196475-966B-4930-BB8F-718D377A2B5A}" type="presParOf" srcId="{5D14C6A0-6268-4017-B5D3-4F4BF8CC41D0}" destId="{4AD8EE22-785F-4B30-8373-D5BD2D514070}" srcOrd="2" destOrd="0" presId="urn:microsoft.com/office/officeart/2005/8/layout/orgChart1"/>
    <dgm:cxn modelId="{A64008F2-BBCF-4F83-AAE3-7F6A3FDB0C39}" type="presParOf" srcId="{9C7C1FA4-0AED-421E-9EA7-860B5E666DF6}" destId="{E50CCEC0-9E12-479B-BBE6-1330521A7AAF}" srcOrd="4" destOrd="0" presId="urn:microsoft.com/office/officeart/2005/8/layout/orgChart1"/>
    <dgm:cxn modelId="{1920A7D3-75AF-499C-B4CD-5A6C8C69CBF1}" type="presParOf" srcId="{9C7C1FA4-0AED-421E-9EA7-860B5E666DF6}" destId="{603059F5-B54A-4512-99E6-DBA9A90D10C4}" srcOrd="5" destOrd="0" presId="urn:microsoft.com/office/officeart/2005/8/layout/orgChart1"/>
    <dgm:cxn modelId="{1C74DC30-F4E7-41F5-8EC0-FA1B5EF2326D}" type="presParOf" srcId="{603059F5-B54A-4512-99E6-DBA9A90D10C4}" destId="{CDD06F7C-7550-48F5-AA41-4C594BAA0D86}" srcOrd="0" destOrd="0" presId="urn:microsoft.com/office/officeart/2005/8/layout/orgChart1"/>
    <dgm:cxn modelId="{19212595-5932-4DF6-8278-8EAC1C12136E}" type="presParOf" srcId="{CDD06F7C-7550-48F5-AA41-4C594BAA0D86}" destId="{A4CF53B2-88C3-4D70-B0D4-28021FA9D4B2}" srcOrd="0" destOrd="0" presId="urn:microsoft.com/office/officeart/2005/8/layout/orgChart1"/>
    <dgm:cxn modelId="{D67BFE1E-BB60-4835-A63F-88B3D65C7A74}" type="presParOf" srcId="{CDD06F7C-7550-48F5-AA41-4C594BAA0D86}" destId="{0C540940-E2DA-4E33-BD5C-C95B0F2DCD8F}" srcOrd="1" destOrd="0" presId="urn:microsoft.com/office/officeart/2005/8/layout/orgChart1"/>
    <dgm:cxn modelId="{96271F67-FFF3-46EF-BCA3-C7A2E225FC78}" type="presParOf" srcId="{603059F5-B54A-4512-99E6-DBA9A90D10C4}" destId="{18C06EC0-16D5-4572-8BFE-C9B89C4116F5}" srcOrd="1" destOrd="0" presId="urn:microsoft.com/office/officeart/2005/8/layout/orgChart1"/>
    <dgm:cxn modelId="{61EB040A-E2A2-467D-ABB8-9D79FC350632}" type="presParOf" srcId="{603059F5-B54A-4512-99E6-DBA9A90D10C4}" destId="{89694317-87E8-4C0F-9342-2142751F68E0}" srcOrd="2" destOrd="0" presId="urn:microsoft.com/office/officeart/2005/8/layout/orgChart1"/>
    <dgm:cxn modelId="{34C36C20-3A68-4F2F-8387-904E6AB382C5}" type="presParOf" srcId="{9C7C1FA4-0AED-421E-9EA7-860B5E666DF6}" destId="{D062C02C-DE79-4893-8464-A79DEE50A939}" srcOrd="6" destOrd="0" presId="urn:microsoft.com/office/officeart/2005/8/layout/orgChart1"/>
    <dgm:cxn modelId="{AC19BC08-B5CD-4060-A43F-F29765535B7C}" type="presParOf" srcId="{9C7C1FA4-0AED-421E-9EA7-860B5E666DF6}" destId="{9D91D125-CB8D-46C1-BE49-E85C89DA76A7}" srcOrd="7" destOrd="0" presId="urn:microsoft.com/office/officeart/2005/8/layout/orgChart1"/>
    <dgm:cxn modelId="{E01D670D-76AA-47A8-A709-F277E8017D35}" type="presParOf" srcId="{9D91D125-CB8D-46C1-BE49-E85C89DA76A7}" destId="{A6E8E865-F5BF-4D71-9709-7C3AA8628B66}" srcOrd="0" destOrd="0" presId="urn:microsoft.com/office/officeart/2005/8/layout/orgChart1"/>
    <dgm:cxn modelId="{CCD48E7E-F648-4015-9248-D8512B13B054}" type="presParOf" srcId="{A6E8E865-F5BF-4D71-9709-7C3AA8628B66}" destId="{1C5F8F85-95FA-4F12-888D-7B3D4D1AA36C}" srcOrd="0" destOrd="0" presId="urn:microsoft.com/office/officeart/2005/8/layout/orgChart1"/>
    <dgm:cxn modelId="{541F5C51-A8F9-4C3E-B502-802B10F15FDA}" type="presParOf" srcId="{A6E8E865-F5BF-4D71-9709-7C3AA8628B66}" destId="{E47537B3-4A59-4D38-A892-A35AD12B54E3}" srcOrd="1" destOrd="0" presId="urn:microsoft.com/office/officeart/2005/8/layout/orgChart1"/>
    <dgm:cxn modelId="{006A6AC0-0ACC-4E96-B529-C516482B1429}" type="presParOf" srcId="{9D91D125-CB8D-46C1-BE49-E85C89DA76A7}" destId="{FEF180C2-9B95-4029-96A7-7D6C6CC6CA73}" srcOrd="1" destOrd="0" presId="urn:microsoft.com/office/officeart/2005/8/layout/orgChart1"/>
    <dgm:cxn modelId="{2FB247DC-ECF8-498C-BC33-137F87A51223}" type="presParOf" srcId="{9D91D125-CB8D-46C1-BE49-E85C89DA76A7}" destId="{D9C2F363-DDB1-4B76-8F54-E32E2EF46CE1}" srcOrd="2" destOrd="0" presId="urn:microsoft.com/office/officeart/2005/8/layout/orgChart1"/>
  </dgm:cxnLst>
  <dgm:bg>
    <a:solidFill>
      <a:schemeClr val="accent6">
        <a:lumMod val="60000"/>
        <a:lumOff val="40000"/>
      </a:schemeClr>
    </a:solidFill>
    <a:effectLst>
      <a:glow rad="228600">
        <a:schemeClr val="accent2">
          <a:satMod val="175000"/>
          <a:alpha val="40000"/>
        </a:schemeClr>
      </a:glow>
    </a:effectLst>
  </dgm:bg>
  <dgm:whole>
    <a:ln>
      <a:solidFill>
        <a:srgbClr val="FF0000"/>
      </a:solidFill>
    </a:ln>
  </dgm:whole>
  <dgm:extLst>
    <a:ext uri="http://schemas.microsoft.com/office/drawing/2008/diagram">
      <dsp:dataModelExt xmlns:dsp="http://schemas.microsoft.com/office/drawing/2008/diagram" relId="rId8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62C02C-DE79-4893-8464-A79DEE50A939}">
      <dsp:nvSpPr>
        <dsp:cNvPr id="0" name=""/>
        <dsp:cNvSpPr/>
      </dsp:nvSpPr>
      <dsp:spPr>
        <a:xfrm>
          <a:off x="2533127" y="544798"/>
          <a:ext cx="91440" cy="1042184"/>
        </a:xfrm>
        <a:custGeom>
          <a:avLst/>
          <a:gdLst/>
          <a:ahLst/>
          <a:cxnLst/>
          <a:rect l="0" t="0" r="0" b="0"/>
          <a:pathLst>
            <a:path>
              <a:moveTo>
                <a:pt x="45720" y="0"/>
              </a:moveTo>
              <a:lnTo>
                <a:pt x="45720" y="1042184"/>
              </a:lnTo>
              <a:lnTo>
                <a:pt x="102768" y="104218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E50CCEC0-9E12-479B-BBE6-1330521A7AAF}">
      <dsp:nvSpPr>
        <dsp:cNvPr id="0" name=""/>
        <dsp:cNvSpPr/>
      </dsp:nvSpPr>
      <dsp:spPr>
        <a:xfrm>
          <a:off x="2476078" y="544798"/>
          <a:ext cx="91440" cy="1042184"/>
        </a:xfrm>
        <a:custGeom>
          <a:avLst/>
          <a:gdLst/>
          <a:ahLst/>
          <a:cxnLst/>
          <a:rect l="0" t="0" r="0" b="0"/>
          <a:pathLst>
            <a:path>
              <a:moveTo>
                <a:pt x="102768" y="0"/>
              </a:moveTo>
              <a:lnTo>
                <a:pt x="102768" y="1042184"/>
              </a:lnTo>
              <a:lnTo>
                <a:pt x="45720" y="1042184"/>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3277C5EE-BE79-4213-ABBE-89D2ED87ADE1}">
      <dsp:nvSpPr>
        <dsp:cNvPr id="0" name=""/>
        <dsp:cNvSpPr/>
      </dsp:nvSpPr>
      <dsp:spPr>
        <a:xfrm>
          <a:off x="2533127" y="544798"/>
          <a:ext cx="91440" cy="385426"/>
        </a:xfrm>
        <a:custGeom>
          <a:avLst/>
          <a:gdLst/>
          <a:ahLst/>
          <a:cxnLst/>
          <a:rect l="0" t="0" r="0" b="0"/>
          <a:pathLst>
            <a:path>
              <a:moveTo>
                <a:pt x="45720" y="0"/>
              </a:moveTo>
              <a:lnTo>
                <a:pt x="45720" y="385426"/>
              </a:lnTo>
              <a:lnTo>
                <a:pt x="102768" y="38542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D553FFCB-1F35-4E2C-8576-CB58346B5FF4}">
      <dsp:nvSpPr>
        <dsp:cNvPr id="0" name=""/>
        <dsp:cNvSpPr/>
      </dsp:nvSpPr>
      <dsp:spPr>
        <a:xfrm>
          <a:off x="2476078" y="544798"/>
          <a:ext cx="91440" cy="385426"/>
        </a:xfrm>
        <a:custGeom>
          <a:avLst/>
          <a:gdLst/>
          <a:ahLst/>
          <a:cxnLst/>
          <a:rect l="0" t="0" r="0" b="0"/>
          <a:pathLst>
            <a:path>
              <a:moveTo>
                <a:pt x="102768" y="0"/>
              </a:moveTo>
              <a:lnTo>
                <a:pt x="102768" y="385426"/>
              </a:lnTo>
              <a:lnTo>
                <a:pt x="45720" y="38542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F166F939-8A9D-41B1-8FFB-359627274F2A}">
      <dsp:nvSpPr>
        <dsp:cNvPr id="0" name=""/>
        <dsp:cNvSpPr/>
      </dsp:nvSpPr>
      <dsp:spPr>
        <a:xfrm>
          <a:off x="2578847" y="544798"/>
          <a:ext cx="1510971" cy="1427610"/>
        </a:xfrm>
        <a:custGeom>
          <a:avLst/>
          <a:gdLst/>
          <a:ahLst/>
          <a:cxnLst/>
          <a:rect l="0" t="0" r="0" b="0"/>
          <a:pathLst>
            <a:path>
              <a:moveTo>
                <a:pt x="0" y="0"/>
              </a:moveTo>
              <a:lnTo>
                <a:pt x="0" y="1370562"/>
              </a:lnTo>
              <a:lnTo>
                <a:pt x="1510971" y="1370562"/>
              </a:lnTo>
              <a:lnTo>
                <a:pt x="1510971" y="142761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C27BA0B4-3ABD-40C3-BDA3-914A82FB9A34}">
      <dsp:nvSpPr>
        <dsp:cNvPr id="0" name=""/>
        <dsp:cNvSpPr/>
      </dsp:nvSpPr>
      <dsp:spPr>
        <a:xfrm>
          <a:off x="4089818" y="2629821"/>
          <a:ext cx="328705" cy="114096"/>
        </a:xfrm>
        <a:custGeom>
          <a:avLst/>
          <a:gdLst/>
          <a:ahLst/>
          <a:cxnLst/>
          <a:rect l="0" t="0" r="0" b="0"/>
          <a:pathLst>
            <a:path>
              <a:moveTo>
                <a:pt x="0" y="0"/>
              </a:moveTo>
              <a:lnTo>
                <a:pt x="0" y="57048"/>
              </a:lnTo>
              <a:lnTo>
                <a:pt x="328705" y="57048"/>
              </a:lnTo>
              <a:lnTo>
                <a:pt x="328705"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B1FEAE1F-F441-41D7-93B4-9E9EE1C6F076}">
      <dsp:nvSpPr>
        <dsp:cNvPr id="0" name=""/>
        <dsp:cNvSpPr/>
      </dsp:nvSpPr>
      <dsp:spPr>
        <a:xfrm>
          <a:off x="3761112" y="3015575"/>
          <a:ext cx="657411" cy="114096"/>
        </a:xfrm>
        <a:custGeom>
          <a:avLst/>
          <a:gdLst/>
          <a:ahLst/>
          <a:cxnLst/>
          <a:rect l="0" t="0" r="0" b="0"/>
          <a:pathLst>
            <a:path>
              <a:moveTo>
                <a:pt x="0" y="0"/>
              </a:moveTo>
              <a:lnTo>
                <a:pt x="0" y="57048"/>
              </a:lnTo>
              <a:lnTo>
                <a:pt x="657411" y="57048"/>
              </a:lnTo>
              <a:lnTo>
                <a:pt x="657411"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2DEF2FAD-1E28-4179-B5FC-228853B0A3C2}">
      <dsp:nvSpPr>
        <dsp:cNvPr id="0" name=""/>
        <dsp:cNvSpPr/>
      </dsp:nvSpPr>
      <dsp:spPr>
        <a:xfrm>
          <a:off x="3498065" y="3401330"/>
          <a:ext cx="91440" cy="249925"/>
        </a:xfrm>
        <a:custGeom>
          <a:avLst/>
          <a:gdLst/>
          <a:ahLst/>
          <a:cxnLst/>
          <a:rect l="0" t="0" r="0" b="0"/>
          <a:pathLst>
            <a:path>
              <a:moveTo>
                <a:pt x="45720" y="0"/>
              </a:moveTo>
              <a:lnTo>
                <a:pt x="45720" y="249925"/>
              </a:lnTo>
              <a:lnTo>
                <a:pt x="127217" y="24992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356F3660-E227-4A14-A4FF-2254A3ADE9D9}">
      <dsp:nvSpPr>
        <dsp:cNvPr id="0" name=""/>
        <dsp:cNvSpPr/>
      </dsp:nvSpPr>
      <dsp:spPr>
        <a:xfrm>
          <a:off x="3715392" y="3015575"/>
          <a:ext cx="91440" cy="114096"/>
        </a:xfrm>
        <a:custGeom>
          <a:avLst/>
          <a:gdLst/>
          <a:ahLst/>
          <a:cxnLst/>
          <a:rect l="0" t="0" r="0" b="0"/>
          <a:pathLst>
            <a:path>
              <a:moveTo>
                <a:pt x="45720" y="0"/>
              </a:moveTo>
              <a:lnTo>
                <a:pt x="45720"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02A59079-ED30-4C29-A867-4E16C6911988}">
      <dsp:nvSpPr>
        <dsp:cNvPr id="0" name=""/>
        <dsp:cNvSpPr/>
      </dsp:nvSpPr>
      <dsp:spPr>
        <a:xfrm>
          <a:off x="3103700" y="3015575"/>
          <a:ext cx="657411" cy="114096"/>
        </a:xfrm>
        <a:custGeom>
          <a:avLst/>
          <a:gdLst/>
          <a:ahLst/>
          <a:cxnLst/>
          <a:rect l="0" t="0" r="0" b="0"/>
          <a:pathLst>
            <a:path>
              <a:moveTo>
                <a:pt x="657411" y="0"/>
              </a:moveTo>
              <a:lnTo>
                <a:pt x="657411" y="57048"/>
              </a:lnTo>
              <a:lnTo>
                <a:pt x="0" y="57048"/>
              </a:lnTo>
              <a:lnTo>
                <a:pt x="0"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9F4A6D23-496F-4975-89F9-22FAC5C2691E}">
      <dsp:nvSpPr>
        <dsp:cNvPr id="0" name=""/>
        <dsp:cNvSpPr/>
      </dsp:nvSpPr>
      <dsp:spPr>
        <a:xfrm>
          <a:off x="3761112" y="2629821"/>
          <a:ext cx="328705" cy="114096"/>
        </a:xfrm>
        <a:custGeom>
          <a:avLst/>
          <a:gdLst/>
          <a:ahLst/>
          <a:cxnLst/>
          <a:rect l="0" t="0" r="0" b="0"/>
          <a:pathLst>
            <a:path>
              <a:moveTo>
                <a:pt x="328705" y="0"/>
              </a:moveTo>
              <a:lnTo>
                <a:pt x="328705" y="57048"/>
              </a:lnTo>
              <a:lnTo>
                <a:pt x="0" y="57048"/>
              </a:lnTo>
              <a:lnTo>
                <a:pt x="0"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36820DB2-A759-4B57-A9E0-D3D63C5FB561}">
      <dsp:nvSpPr>
        <dsp:cNvPr id="0" name=""/>
        <dsp:cNvSpPr/>
      </dsp:nvSpPr>
      <dsp:spPr>
        <a:xfrm>
          <a:off x="3432406" y="2244067"/>
          <a:ext cx="657411" cy="114096"/>
        </a:xfrm>
        <a:custGeom>
          <a:avLst/>
          <a:gdLst/>
          <a:ahLst/>
          <a:cxnLst/>
          <a:rect l="0" t="0" r="0" b="0"/>
          <a:pathLst>
            <a:path>
              <a:moveTo>
                <a:pt x="0" y="0"/>
              </a:moveTo>
              <a:lnTo>
                <a:pt x="0" y="57048"/>
              </a:lnTo>
              <a:lnTo>
                <a:pt x="657411" y="57048"/>
              </a:lnTo>
              <a:lnTo>
                <a:pt x="657411"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EBF1318D-383F-4361-9713-E60F4DE5584A}">
      <dsp:nvSpPr>
        <dsp:cNvPr id="0" name=""/>
        <dsp:cNvSpPr/>
      </dsp:nvSpPr>
      <dsp:spPr>
        <a:xfrm>
          <a:off x="3386686" y="2244067"/>
          <a:ext cx="91440" cy="114096"/>
        </a:xfrm>
        <a:custGeom>
          <a:avLst/>
          <a:gdLst/>
          <a:ahLst/>
          <a:cxnLst/>
          <a:rect l="0" t="0" r="0" b="0"/>
          <a:pathLst>
            <a:path>
              <a:moveTo>
                <a:pt x="45720" y="0"/>
              </a:moveTo>
              <a:lnTo>
                <a:pt x="45720"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048675ED-161F-4329-8AB2-FA69ADA82D2C}">
      <dsp:nvSpPr>
        <dsp:cNvPr id="0" name=""/>
        <dsp:cNvSpPr/>
      </dsp:nvSpPr>
      <dsp:spPr>
        <a:xfrm>
          <a:off x="2774994" y="2244067"/>
          <a:ext cx="657411" cy="114096"/>
        </a:xfrm>
        <a:custGeom>
          <a:avLst/>
          <a:gdLst/>
          <a:ahLst/>
          <a:cxnLst/>
          <a:rect l="0" t="0" r="0" b="0"/>
          <a:pathLst>
            <a:path>
              <a:moveTo>
                <a:pt x="657411" y="0"/>
              </a:moveTo>
              <a:lnTo>
                <a:pt x="657411" y="57048"/>
              </a:lnTo>
              <a:lnTo>
                <a:pt x="0" y="57048"/>
              </a:lnTo>
              <a:lnTo>
                <a:pt x="0" y="114096"/>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5FE7BB41-37D6-4E98-9B53-6D001EC90D97}">
      <dsp:nvSpPr>
        <dsp:cNvPr id="0" name=""/>
        <dsp:cNvSpPr/>
      </dsp:nvSpPr>
      <dsp:spPr>
        <a:xfrm>
          <a:off x="2578847" y="544798"/>
          <a:ext cx="853559" cy="1427610"/>
        </a:xfrm>
        <a:custGeom>
          <a:avLst/>
          <a:gdLst/>
          <a:ahLst/>
          <a:cxnLst/>
          <a:rect l="0" t="0" r="0" b="0"/>
          <a:pathLst>
            <a:path>
              <a:moveTo>
                <a:pt x="0" y="0"/>
              </a:moveTo>
              <a:lnTo>
                <a:pt x="0" y="1370562"/>
              </a:lnTo>
              <a:lnTo>
                <a:pt x="853559" y="1370562"/>
              </a:lnTo>
              <a:lnTo>
                <a:pt x="853559" y="142761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CBB3FE7C-7E0B-42E5-9F2C-8F207B914295}">
      <dsp:nvSpPr>
        <dsp:cNvPr id="0" name=""/>
        <dsp:cNvSpPr/>
      </dsp:nvSpPr>
      <dsp:spPr>
        <a:xfrm>
          <a:off x="923659" y="2417138"/>
          <a:ext cx="191162" cy="1454109"/>
        </a:xfrm>
        <a:custGeom>
          <a:avLst/>
          <a:gdLst/>
          <a:ahLst/>
          <a:cxnLst/>
          <a:rect l="0" t="0" r="0" b="0"/>
          <a:pathLst>
            <a:path>
              <a:moveTo>
                <a:pt x="0" y="0"/>
              </a:moveTo>
              <a:lnTo>
                <a:pt x="0" y="1454109"/>
              </a:lnTo>
              <a:lnTo>
                <a:pt x="191162" y="145410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C57E9E51-B5CA-4D01-8E4C-D9AFF207989D}">
      <dsp:nvSpPr>
        <dsp:cNvPr id="0" name=""/>
        <dsp:cNvSpPr/>
      </dsp:nvSpPr>
      <dsp:spPr>
        <a:xfrm>
          <a:off x="923659" y="2417138"/>
          <a:ext cx="191162" cy="895285"/>
        </a:xfrm>
        <a:custGeom>
          <a:avLst/>
          <a:gdLst/>
          <a:ahLst/>
          <a:cxnLst/>
          <a:rect l="0" t="0" r="0" b="0"/>
          <a:pathLst>
            <a:path>
              <a:moveTo>
                <a:pt x="0" y="0"/>
              </a:moveTo>
              <a:lnTo>
                <a:pt x="0" y="895285"/>
              </a:lnTo>
              <a:lnTo>
                <a:pt x="191162" y="895285"/>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FCCC6346-4EE9-46D3-90B1-D3303C692068}">
      <dsp:nvSpPr>
        <dsp:cNvPr id="0" name=""/>
        <dsp:cNvSpPr/>
      </dsp:nvSpPr>
      <dsp:spPr>
        <a:xfrm>
          <a:off x="923659" y="2417138"/>
          <a:ext cx="191162" cy="336460"/>
        </a:xfrm>
        <a:custGeom>
          <a:avLst/>
          <a:gdLst/>
          <a:ahLst/>
          <a:cxnLst/>
          <a:rect l="0" t="0" r="0" b="0"/>
          <a:pathLst>
            <a:path>
              <a:moveTo>
                <a:pt x="0" y="0"/>
              </a:moveTo>
              <a:lnTo>
                <a:pt x="0" y="336460"/>
              </a:lnTo>
              <a:lnTo>
                <a:pt x="191162" y="33646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6292BAC7-E450-41F8-8307-4D2A7163F882}">
      <dsp:nvSpPr>
        <dsp:cNvPr id="0" name=""/>
        <dsp:cNvSpPr/>
      </dsp:nvSpPr>
      <dsp:spPr>
        <a:xfrm>
          <a:off x="1433426" y="544798"/>
          <a:ext cx="1145420" cy="1427610"/>
        </a:xfrm>
        <a:custGeom>
          <a:avLst/>
          <a:gdLst/>
          <a:ahLst/>
          <a:cxnLst/>
          <a:rect l="0" t="0" r="0" b="0"/>
          <a:pathLst>
            <a:path>
              <a:moveTo>
                <a:pt x="1145420" y="0"/>
              </a:moveTo>
              <a:lnTo>
                <a:pt x="1145420" y="1370562"/>
              </a:lnTo>
              <a:lnTo>
                <a:pt x="0" y="1370562"/>
              </a:lnTo>
              <a:lnTo>
                <a:pt x="0" y="1427610"/>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0">
          <a:scrgbClr r="0" g="0" b="0"/>
        </a:fillRef>
        <a:effectRef idx="0">
          <a:scrgbClr r="0" g="0" b="0"/>
        </a:effectRef>
        <a:fontRef idx="minor"/>
      </dsp:style>
    </dsp:sp>
    <dsp:sp modelId="{4EE12A74-B586-49D0-BDB4-DB5CB983923D}">
      <dsp:nvSpPr>
        <dsp:cNvPr id="0" name=""/>
        <dsp:cNvSpPr/>
      </dsp:nvSpPr>
      <dsp:spPr>
        <a:xfrm>
          <a:off x="1888982" y="2138"/>
          <a:ext cx="1379728" cy="542660"/>
        </a:xfrm>
        <a:prstGeom prst="ribbon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kern="1200">
              <a:solidFill>
                <a:srgbClr val="FF0000"/>
              </a:solidFill>
            </a:rPr>
            <a:t>العميد</a:t>
          </a:r>
          <a:endParaRPr lang="en-US" sz="1400" kern="1200">
            <a:solidFill>
              <a:srgbClr val="FF0000"/>
            </a:solidFill>
          </a:endParaRPr>
        </a:p>
      </dsp:txBody>
      <dsp:txXfrm>
        <a:off x="2233914" y="2138"/>
        <a:ext cx="689864" cy="452215"/>
      </dsp:txXfrm>
    </dsp:sp>
    <dsp:sp modelId="{AD854A96-9C92-4928-9037-767E520D4FE1}">
      <dsp:nvSpPr>
        <dsp:cNvPr id="0" name=""/>
        <dsp:cNvSpPr/>
      </dsp:nvSpPr>
      <dsp:spPr>
        <a:xfrm>
          <a:off x="796218" y="1972409"/>
          <a:ext cx="1274417" cy="444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b="1" kern="1200">
              <a:solidFill>
                <a:srgbClr val="FFFF00"/>
              </a:solidFill>
              <a:cs typeface="+mj-cs"/>
            </a:rPr>
            <a:t>اساك</a:t>
          </a:r>
          <a:endParaRPr lang="en-US" sz="1400" b="1" kern="1200">
            <a:solidFill>
              <a:srgbClr val="FFFF00"/>
            </a:solidFill>
            <a:cs typeface="+mj-cs"/>
          </a:endParaRPr>
        </a:p>
      </dsp:txBody>
      <dsp:txXfrm>
        <a:off x="796218" y="1972409"/>
        <a:ext cx="1274417" cy="444728"/>
      </dsp:txXfrm>
    </dsp:sp>
    <dsp:sp modelId="{A87D8DF3-D51D-4221-9B2E-28BA4C494211}">
      <dsp:nvSpPr>
        <dsp:cNvPr id="0" name=""/>
        <dsp:cNvSpPr/>
      </dsp:nvSpPr>
      <dsp:spPr>
        <a:xfrm>
          <a:off x="1114822" y="2531234"/>
          <a:ext cx="1274417" cy="444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b="1" kern="1200">
              <a:solidFill>
                <a:srgbClr val="FFFF00"/>
              </a:solidFill>
              <a:cs typeface="+mj-cs"/>
            </a:rPr>
            <a:t>الغيمه الحاسوبيه</a:t>
          </a:r>
          <a:endParaRPr lang="en-US" sz="1400" b="1" kern="1200">
            <a:solidFill>
              <a:srgbClr val="FFFF00"/>
            </a:solidFill>
            <a:cs typeface="+mj-cs"/>
          </a:endParaRPr>
        </a:p>
      </dsp:txBody>
      <dsp:txXfrm>
        <a:off x="1114822" y="2531234"/>
        <a:ext cx="1274417" cy="444728"/>
      </dsp:txXfrm>
    </dsp:sp>
    <dsp:sp modelId="{0B059D5F-1171-4655-B54D-A3945B4304BB}">
      <dsp:nvSpPr>
        <dsp:cNvPr id="0" name=""/>
        <dsp:cNvSpPr/>
      </dsp:nvSpPr>
      <dsp:spPr>
        <a:xfrm>
          <a:off x="1114822" y="3090059"/>
          <a:ext cx="1274417" cy="444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b="1" kern="1200">
              <a:solidFill>
                <a:srgbClr val="FFFF00"/>
              </a:solidFill>
              <a:cs typeface="+mj-cs"/>
            </a:rPr>
            <a:t>السايبر</a:t>
          </a:r>
          <a:endParaRPr lang="en-US" sz="1400" b="1" kern="1200">
            <a:solidFill>
              <a:srgbClr val="FFFF00"/>
            </a:solidFill>
            <a:cs typeface="+mj-cs"/>
          </a:endParaRPr>
        </a:p>
      </dsp:txBody>
      <dsp:txXfrm>
        <a:off x="1114822" y="3090059"/>
        <a:ext cx="1274417" cy="444728"/>
      </dsp:txXfrm>
    </dsp:sp>
    <dsp:sp modelId="{E0E72E7D-F05E-4FA3-A2A5-69A0D8B14D9B}">
      <dsp:nvSpPr>
        <dsp:cNvPr id="0" name=""/>
        <dsp:cNvSpPr/>
      </dsp:nvSpPr>
      <dsp:spPr>
        <a:xfrm>
          <a:off x="1114822" y="3648883"/>
          <a:ext cx="1274417" cy="4447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b="1" kern="1200">
              <a:solidFill>
                <a:srgbClr val="FFFF00"/>
              </a:solidFill>
              <a:cs typeface="+mj-cs"/>
            </a:rPr>
            <a:t>هندسة البرمجيات</a:t>
          </a:r>
          <a:endParaRPr lang="en-US" sz="1400" b="1" kern="1200">
            <a:solidFill>
              <a:srgbClr val="FFFF00"/>
            </a:solidFill>
            <a:cs typeface="+mj-cs"/>
          </a:endParaRPr>
        </a:p>
      </dsp:txBody>
      <dsp:txXfrm>
        <a:off x="1114822" y="3648883"/>
        <a:ext cx="1274417" cy="444728"/>
      </dsp:txXfrm>
    </dsp:sp>
    <dsp:sp modelId="{E1CF3815-E68B-4E5A-86C0-FB28B470DF88}">
      <dsp:nvSpPr>
        <dsp:cNvPr id="0" name=""/>
        <dsp:cNvSpPr/>
      </dsp:nvSpPr>
      <dsp:spPr>
        <a:xfrm>
          <a:off x="3160748" y="1972409"/>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الهندسه</a:t>
          </a:r>
          <a:endParaRPr lang="en-US" sz="1300" kern="1200"/>
        </a:p>
      </dsp:txBody>
      <dsp:txXfrm>
        <a:off x="3160748" y="1972409"/>
        <a:ext cx="543315" cy="271657"/>
      </dsp:txXfrm>
    </dsp:sp>
    <dsp:sp modelId="{95B2F818-7E29-4573-9050-31AC3C28C56D}">
      <dsp:nvSpPr>
        <dsp:cNvPr id="0" name=""/>
        <dsp:cNvSpPr/>
      </dsp:nvSpPr>
      <dsp:spPr>
        <a:xfrm>
          <a:off x="2503336" y="2358163"/>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الكهربائيه</a:t>
          </a:r>
          <a:endParaRPr lang="en-US" sz="1300" kern="1200"/>
        </a:p>
      </dsp:txBody>
      <dsp:txXfrm>
        <a:off x="2503336" y="2358163"/>
        <a:ext cx="543315" cy="271657"/>
      </dsp:txXfrm>
    </dsp:sp>
    <dsp:sp modelId="{370ED274-3CE9-4A8E-B8AD-4763C349E4C8}">
      <dsp:nvSpPr>
        <dsp:cNvPr id="0" name=""/>
        <dsp:cNvSpPr/>
      </dsp:nvSpPr>
      <dsp:spPr>
        <a:xfrm>
          <a:off x="3160748" y="2358163"/>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المعماريه</a:t>
          </a:r>
          <a:endParaRPr lang="en-US" sz="1300" kern="1200"/>
        </a:p>
      </dsp:txBody>
      <dsp:txXfrm>
        <a:off x="3160748" y="2358163"/>
        <a:ext cx="543315" cy="271657"/>
      </dsp:txXfrm>
    </dsp:sp>
    <dsp:sp modelId="{61779C13-73C2-47D0-AF40-6467B517E5CE}">
      <dsp:nvSpPr>
        <dsp:cNvPr id="0" name=""/>
        <dsp:cNvSpPr/>
      </dsp:nvSpPr>
      <dsp:spPr>
        <a:xfrm>
          <a:off x="3818160" y="2358163"/>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السيارات</a:t>
          </a:r>
          <a:endParaRPr lang="en-US" sz="1300" kern="1200"/>
        </a:p>
      </dsp:txBody>
      <dsp:txXfrm>
        <a:off x="3818160" y="2358163"/>
        <a:ext cx="543315" cy="271657"/>
      </dsp:txXfrm>
    </dsp:sp>
    <dsp:sp modelId="{FE343CCA-3B85-4A3D-8611-D58153A78245}">
      <dsp:nvSpPr>
        <dsp:cNvPr id="0" name=""/>
        <dsp:cNvSpPr/>
      </dsp:nvSpPr>
      <dsp:spPr>
        <a:xfrm>
          <a:off x="3489454" y="2743918"/>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الهجينه</a:t>
          </a:r>
          <a:endParaRPr lang="en-US" sz="1300" kern="1200"/>
        </a:p>
      </dsp:txBody>
      <dsp:txXfrm>
        <a:off x="3489454" y="2743918"/>
        <a:ext cx="543315" cy="271657"/>
      </dsp:txXfrm>
    </dsp:sp>
    <dsp:sp modelId="{74AA391A-E82B-4A38-A5DB-3C0BC1E70DAA}">
      <dsp:nvSpPr>
        <dsp:cNvPr id="0" name=""/>
        <dsp:cNvSpPr/>
      </dsp:nvSpPr>
      <dsp:spPr>
        <a:xfrm>
          <a:off x="2832042" y="3129672"/>
          <a:ext cx="543315" cy="271657"/>
        </a:xfrm>
        <a:prstGeom prst="star1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JO" sz="1100" b="1" kern="1200">
              <a:solidFill>
                <a:srgbClr val="7030A0"/>
              </a:solidFill>
            </a:rPr>
            <a:t>اليابانيه</a:t>
          </a:r>
          <a:endParaRPr lang="en-US" sz="1100" b="1" kern="1200">
            <a:solidFill>
              <a:srgbClr val="7030A0"/>
            </a:solidFill>
          </a:endParaRPr>
        </a:p>
      </dsp:txBody>
      <dsp:txXfrm>
        <a:off x="2907124" y="3197585"/>
        <a:ext cx="393151" cy="135831"/>
      </dsp:txXfrm>
    </dsp:sp>
    <dsp:sp modelId="{E1C0B62F-7815-4459-ABD3-10FB40D1BC8D}">
      <dsp:nvSpPr>
        <dsp:cNvPr id="0" name=""/>
        <dsp:cNvSpPr/>
      </dsp:nvSpPr>
      <dsp:spPr>
        <a:xfrm>
          <a:off x="3489454" y="3129672"/>
          <a:ext cx="543315" cy="271657"/>
        </a:xfrm>
        <a:prstGeom prst="star1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JO" sz="1100" b="1" kern="1200">
              <a:solidFill>
                <a:srgbClr val="7030A0"/>
              </a:solidFill>
            </a:rPr>
            <a:t>الامريكيه</a:t>
          </a:r>
          <a:endParaRPr lang="en-US" sz="1100" b="1" kern="1200">
            <a:solidFill>
              <a:srgbClr val="7030A0"/>
            </a:solidFill>
          </a:endParaRPr>
        </a:p>
      </dsp:txBody>
      <dsp:txXfrm>
        <a:off x="3564536" y="3197585"/>
        <a:ext cx="393151" cy="135831"/>
      </dsp:txXfrm>
    </dsp:sp>
    <dsp:sp modelId="{0BD96D90-189C-4979-8A4A-D93D37674498}">
      <dsp:nvSpPr>
        <dsp:cNvPr id="0" name=""/>
        <dsp:cNvSpPr/>
      </dsp:nvSpPr>
      <dsp:spPr>
        <a:xfrm>
          <a:off x="3625283" y="3515426"/>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الفورد</a:t>
          </a:r>
          <a:endParaRPr lang="en-US" sz="1300" kern="1200"/>
        </a:p>
      </dsp:txBody>
      <dsp:txXfrm>
        <a:off x="3625283" y="3515426"/>
        <a:ext cx="543315" cy="271657"/>
      </dsp:txXfrm>
    </dsp:sp>
    <dsp:sp modelId="{3FE33060-8905-47D7-B708-4D6D7C43089E}">
      <dsp:nvSpPr>
        <dsp:cNvPr id="0" name=""/>
        <dsp:cNvSpPr/>
      </dsp:nvSpPr>
      <dsp:spPr>
        <a:xfrm>
          <a:off x="4146866" y="3129672"/>
          <a:ext cx="543315" cy="271657"/>
        </a:xfrm>
        <a:prstGeom prst="star1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JO" sz="1100" b="1" kern="1200">
              <a:solidFill>
                <a:srgbClr val="7030A0"/>
              </a:solidFill>
            </a:rPr>
            <a:t>الالمانيه</a:t>
          </a:r>
          <a:endParaRPr lang="en-US" sz="1100" b="1" kern="1200">
            <a:solidFill>
              <a:srgbClr val="7030A0"/>
            </a:solidFill>
          </a:endParaRPr>
        </a:p>
      </dsp:txBody>
      <dsp:txXfrm>
        <a:off x="4221948" y="3197585"/>
        <a:ext cx="393151" cy="135831"/>
      </dsp:txXfrm>
    </dsp:sp>
    <dsp:sp modelId="{17ACEA0B-5A5C-4D3F-A3E9-0EB0CECD7EBD}">
      <dsp:nvSpPr>
        <dsp:cNvPr id="0" name=""/>
        <dsp:cNvSpPr/>
      </dsp:nvSpPr>
      <dsp:spPr>
        <a:xfrm>
          <a:off x="4146866" y="2743918"/>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الكهرباء</a:t>
          </a:r>
          <a:endParaRPr lang="en-US" sz="1300" kern="1200"/>
        </a:p>
      </dsp:txBody>
      <dsp:txXfrm>
        <a:off x="4146866" y="2743918"/>
        <a:ext cx="543315" cy="271657"/>
      </dsp:txXfrm>
    </dsp:sp>
    <dsp:sp modelId="{55B7AFFE-20F0-4A2D-8BF1-B98F2D8C39AC}">
      <dsp:nvSpPr>
        <dsp:cNvPr id="0" name=""/>
        <dsp:cNvSpPr/>
      </dsp:nvSpPr>
      <dsp:spPr>
        <a:xfrm>
          <a:off x="3818160" y="1972409"/>
          <a:ext cx="543315" cy="271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ar-JO" sz="1300" kern="1200"/>
            <a:t>اللوجستيه</a:t>
          </a:r>
          <a:endParaRPr lang="en-US" sz="1300" kern="1200"/>
        </a:p>
      </dsp:txBody>
      <dsp:txXfrm>
        <a:off x="3818160" y="1972409"/>
        <a:ext cx="543315" cy="271657"/>
      </dsp:txXfrm>
    </dsp:sp>
    <dsp:sp modelId="{D5C49987-D19E-4F8A-B74F-3482CAE7C2AE}">
      <dsp:nvSpPr>
        <dsp:cNvPr id="0" name=""/>
        <dsp:cNvSpPr/>
      </dsp:nvSpPr>
      <dsp:spPr>
        <a:xfrm>
          <a:off x="1142070" y="658895"/>
          <a:ext cx="1379728" cy="542660"/>
        </a:xfrm>
        <a:prstGeom prst="ribbon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kern="1200">
              <a:solidFill>
                <a:srgbClr val="FF0000"/>
              </a:solidFill>
            </a:rPr>
            <a:t>نائب العميد</a:t>
          </a:r>
          <a:endParaRPr lang="en-US" sz="1400" kern="1200">
            <a:solidFill>
              <a:srgbClr val="FF0000"/>
            </a:solidFill>
          </a:endParaRPr>
        </a:p>
      </dsp:txBody>
      <dsp:txXfrm>
        <a:off x="1487002" y="658895"/>
        <a:ext cx="689864" cy="452215"/>
      </dsp:txXfrm>
    </dsp:sp>
    <dsp:sp modelId="{AAFD8881-A7AA-43E6-92B6-5F18689B1D20}">
      <dsp:nvSpPr>
        <dsp:cNvPr id="0" name=""/>
        <dsp:cNvSpPr/>
      </dsp:nvSpPr>
      <dsp:spPr>
        <a:xfrm>
          <a:off x="2635895" y="658895"/>
          <a:ext cx="1379728" cy="542660"/>
        </a:xfrm>
        <a:prstGeom prst="ribbon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kern="1200">
              <a:solidFill>
                <a:srgbClr val="FF0000"/>
              </a:solidFill>
            </a:rPr>
            <a:t>مدير الماليه</a:t>
          </a:r>
          <a:endParaRPr lang="en-US" sz="1400" kern="1200">
            <a:solidFill>
              <a:srgbClr val="FF0000"/>
            </a:solidFill>
          </a:endParaRPr>
        </a:p>
      </dsp:txBody>
      <dsp:txXfrm>
        <a:off x="2980827" y="658895"/>
        <a:ext cx="689864" cy="452215"/>
      </dsp:txXfrm>
    </dsp:sp>
    <dsp:sp modelId="{A4CF53B2-88C3-4D70-B0D4-28021FA9D4B2}">
      <dsp:nvSpPr>
        <dsp:cNvPr id="0" name=""/>
        <dsp:cNvSpPr/>
      </dsp:nvSpPr>
      <dsp:spPr>
        <a:xfrm>
          <a:off x="1142070" y="1315652"/>
          <a:ext cx="1379728" cy="542660"/>
        </a:xfrm>
        <a:prstGeom prst="ribbon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kern="1200">
              <a:solidFill>
                <a:srgbClr val="FF0000"/>
              </a:solidFill>
            </a:rPr>
            <a:t>القبول والتسجيل</a:t>
          </a:r>
          <a:endParaRPr lang="en-US" sz="1400" kern="1200">
            <a:solidFill>
              <a:srgbClr val="FF0000"/>
            </a:solidFill>
          </a:endParaRPr>
        </a:p>
      </dsp:txBody>
      <dsp:txXfrm>
        <a:off x="1487002" y="1315652"/>
        <a:ext cx="689864" cy="452215"/>
      </dsp:txXfrm>
    </dsp:sp>
    <dsp:sp modelId="{1C5F8F85-95FA-4F12-888D-7B3D4D1AA36C}">
      <dsp:nvSpPr>
        <dsp:cNvPr id="0" name=""/>
        <dsp:cNvSpPr/>
      </dsp:nvSpPr>
      <dsp:spPr>
        <a:xfrm>
          <a:off x="2635895" y="1315652"/>
          <a:ext cx="1379728" cy="542660"/>
        </a:xfrm>
        <a:prstGeom prst="ribbon2">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scene3d>
          <a:camera prst="orthographicFront"/>
          <a:lightRig rig="threePt" dir="t"/>
        </a:scene3d>
        <a:sp3d>
          <a:bevelT w="114300" prst="artDeco"/>
        </a:sp3d>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ar-JO" sz="1400" kern="1200">
              <a:solidFill>
                <a:srgbClr val="FF0000"/>
              </a:solidFill>
            </a:rPr>
            <a:t>شؤون العاملين</a:t>
          </a:r>
          <a:endParaRPr lang="en-US" sz="1400" kern="1200">
            <a:solidFill>
              <a:srgbClr val="FF0000"/>
            </a:solidFill>
          </a:endParaRPr>
        </a:p>
      </dsp:txBody>
      <dsp:txXfrm>
        <a:off x="2980827" y="1315652"/>
        <a:ext cx="689864" cy="4522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1</Pages>
  <Words>2957</Words>
  <Characters>16860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البطاله</vt:lpstr>
    </vt:vector>
  </TitlesOfParts>
  <Company>ليمينوس</Company>
  <LinksUpToDate>false</LinksUpToDate>
  <CharactersWithSpaces>19778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البطاله</dc:title>
  <dc:subject/>
  <dc:creator>Jafar Moh’d Ababneh</dc:creator>
  <cp:keywords/>
  <dc:description/>
  <cp:lastModifiedBy>Jafar Moh’d Ababneh</cp:lastModifiedBy>
  <cp:revision>10</cp:revision>
  <cp:lastPrinted>2023-05-14T16:47:00Z</cp:lastPrinted>
  <dcterms:created xsi:type="dcterms:W3CDTF">2023-05-04T16:12:00Z</dcterms:created>
  <dcterms:modified xsi:type="dcterms:W3CDTF">2023-05-15T05:11:00Z</dcterms:modified>
</cp:coreProperties>
</file>