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3A36" w14:textId="0015959B" w:rsidR="00811247" w:rsidRPr="00811247" w:rsidRDefault="00811247" w:rsidP="007B649B">
      <w:pPr>
        <w:pStyle w:val="BodyA"/>
        <w:jc w:val="center"/>
        <w:rPr>
          <w:rFonts w:ascii="Times New Roman" w:hAnsi="Times New Roman" w:cs="Times New Roman"/>
          <w:sz w:val="24"/>
          <w:szCs w:val="24"/>
        </w:rPr>
      </w:pPr>
      <w:r w:rsidRPr="00811247">
        <w:rPr>
          <w:rFonts w:ascii="Times New Roman" w:hAnsi="Times New Roman" w:cs="Times New Roman"/>
          <w:b/>
          <w:bCs/>
          <w:sz w:val="40"/>
          <w:szCs w:val="40"/>
        </w:rPr>
        <w:t>Julie Abaci</w:t>
      </w:r>
    </w:p>
    <w:p w14:paraId="413FDA8F" w14:textId="77777777" w:rsidR="00811247" w:rsidRDefault="00811247" w:rsidP="007B649B">
      <w:pPr>
        <w:pStyle w:val="BodyA"/>
        <w:jc w:val="center"/>
        <w:rPr>
          <w:rFonts w:ascii="Times New Roman" w:hAnsi="Times New Roman" w:cs="Times New Roman"/>
        </w:rPr>
      </w:pPr>
      <w:r w:rsidRPr="00811247">
        <w:rPr>
          <w:rFonts w:ascii="Times New Roman" w:hAnsi="Times New Roman" w:cs="Times New Roman"/>
          <w:sz w:val="24"/>
          <w:szCs w:val="24"/>
        </w:rPr>
        <w:t xml:space="preserve"> </w:t>
      </w:r>
      <w:r w:rsidRPr="00811247">
        <w:rPr>
          <w:rFonts w:ascii="Times New Roman" w:hAnsi="Times New Roman" w:cs="Times New Roman"/>
        </w:rPr>
        <w:t xml:space="preserve">772 Pine Lake Drive | Twp. of Washington, NJ 07676 </w:t>
      </w:r>
    </w:p>
    <w:p w14:paraId="7CBDB575" w14:textId="0685A990" w:rsidR="00811247" w:rsidRPr="00811247" w:rsidRDefault="00811247" w:rsidP="00A036D6">
      <w:pPr>
        <w:pStyle w:val="BodyA"/>
        <w:jc w:val="center"/>
        <w:rPr>
          <w:rFonts w:ascii="Times New Roman" w:hAnsi="Times New Roman" w:cs="Times New Roman"/>
        </w:rPr>
      </w:pPr>
      <w:r w:rsidRPr="00811247">
        <w:rPr>
          <w:rFonts w:ascii="Times New Roman" w:hAnsi="Times New Roman" w:cs="Times New Roman"/>
        </w:rPr>
        <w:t>(201) 300-9240 | </w:t>
      </w:r>
      <w:hyperlink r:id="rId8" w:history="1">
        <w:r w:rsidR="000577BE" w:rsidRPr="00DD3BFD">
          <w:rPr>
            <w:rStyle w:val="Hyperlink"/>
            <w:rFonts w:ascii="Times New Roman" w:hAnsi="Times New Roman" w:cs="Times New Roman"/>
          </w:rPr>
          <w:t>julie.abaci@rutgers.edu</w:t>
        </w:r>
      </w:hyperlink>
      <w:r w:rsidR="007770B4">
        <w:rPr>
          <w:rFonts w:ascii="Times New Roman" w:hAnsi="Times New Roman" w:cs="Times New Roman"/>
        </w:rPr>
        <w:t xml:space="preserve"> </w:t>
      </w:r>
      <w:r w:rsidR="007770B4" w:rsidRPr="00811247">
        <w:rPr>
          <w:rFonts w:ascii="Times New Roman" w:hAnsi="Times New Roman" w:cs="Times New Roman"/>
        </w:rPr>
        <w:t>|</w:t>
      </w:r>
      <w:r w:rsidR="007770B4">
        <w:rPr>
          <w:rFonts w:ascii="Times New Roman" w:hAnsi="Times New Roman" w:cs="Times New Roman"/>
        </w:rPr>
        <w:t xml:space="preserve"> </w:t>
      </w:r>
      <w:hyperlink r:id="rId9" w:history="1">
        <w:r w:rsidR="00A036D6" w:rsidRPr="00E75892">
          <w:rPr>
            <w:rStyle w:val="Hyperlink"/>
            <w:rFonts w:ascii="Times New Roman" w:hAnsi="Times New Roman" w:cs="Times New Roman"/>
          </w:rPr>
          <w:t>abacij.github.io</w:t>
        </w:r>
      </w:hyperlink>
      <w:r w:rsidRPr="00811247">
        <w:rPr>
          <w:rFonts w:ascii="Times New Roman" w:hAnsi="Times New Roman" w:cs="Times New Roman"/>
        </w:rPr>
        <w:tab/>
      </w:r>
    </w:p>
    <w:p w14:paraId="2347AA97" w14:textId="77777777" w:rsidR="00811247" w:rsidRDefault="00811247" w:rsidP="007B649B">
      <w:pPr>
        <w:pStyle w:val="BodyA"/>
        <w:jc w:val="center"/>
        <w:rPr>
          <w:rFonts w:ascii="Times New Roman" w:hAnsi="Times New Roman" w:cs="Times New Roman"/>
        </w:rPr>
      </w:pPr>
    </w:p>
    <w:p w14:paraId="14E73E78" w14:textId="77777777" w:rsidR="00811247" w:rsidRPr="00811247" w:rsidRDefault="00811247" w:rsidP="007B649B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247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2DB5B33" w14:textId="0C6350B8" w:rsidR="00811247" w:rsidRPr="00811247" w:rsidRDefault="00811247" w:rsidP="007B649B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The College of New Jersey (TCNJ),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Ewing, NJ</w:t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     </w:t>
      </w:r>
      <w:r w:rsidRPr="007B64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</w:t>
      </w:r>
      <w:r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08/2020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</w:t>
      </w:r>
      <w:r w:rsidR="007B649B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="00770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2024</w:t>
      </w:r>
    </w:p>
    <w:p w14:paraId="3446540C" w14:textId="38418A59" w:rsidR="00811247" w:rsidRPr="00811247" w:rsidRDefault="00811247" w:rsidP="007B649B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Bachelor of </w:t>
      </w:r>
      <w:r w:rsidR="00C827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Arts in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Psychology, Philosophy Minor | GPA: </w:t>
      </w:r>
      <w:r w:rsidR="0039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3.9</w:t>
      </w:r>
      <w:r w:rsidR="005545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/4.0</w:t>
      </w:r>
    </w:p>
    <w:p w14:paraId="309D96D2" w14:textId="77777777" w:rsidR="00811247" w:rsidRDefault="00811247" w:rsidP="007B649B">
      <w:pPr>
        <w:pStyle w:val="BodyA"/>
        <w:rPr>
          <w:rFonts w:ascii="Times New Roman" w:eastAsia="Times New Roman" w:hAnsi="Times New Roman" w:cs="Times New Roman"/>
        </w:rPr>
      </w:pPr>
    </w:p>
    <w:p w14:paraId="28AFCC3C" w14:textId="77777777" w:rsidR="00811247" w:rsidRPr="00811247" w:rsidRDefault="00811247" w:rsidP="007B649B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811247">
        <w:rPr>
          <w:rFonts w:ascii="Times New Roman" w:hAnsi="Times New Roman" w:cs="Times New Roman"/>
          <w:b/>
          <w:bCs/>
          <w:sz w:val="28"/>
          <w:szCs w:val="28"/>
          <w:lang w:val="de-DE"/>
        </w:rPr>
        <w:t>RESEARCH EXPERIENCE</w:t>
      </w:r>
    </w:p>
    <w:p w14:paraId="55E5C749" w14:textId="40F0ECB2" w:rsidR="00C63F6C" w:rsidRDefault="00C63F6C" w:rsidP="00C63F6C">
      <w:pPr>
        <w:pStyle w:val="BodyA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Rutgers University, New Brunswick, NJ</w:t>
      </w:r>
      <w:r w:rsidR="00887F2D" w:rsidRPr="00811247">
        <w:rPr>
          <w:rFonts w:ascii="Times New Roman" w:eastAsia="Times New Roman" w:hAnsi="Times New Roman" w:cs="Times New Roman"/>
          <w:b/>
          <w:bCs/>
          <w14:ligatures w14:val="none"/>
        </w:rPr>
        <w:tab/>
      </w:r>
      <w:r w:rsidR="00887F2D" w:rsidRPr="00811247">
        <w:rPr>
          <w:rFonts w:ascii="Times New Roman" w:eastAsia="Times New Roman" w:hAnsi="Times New Roman" w:cs="Times New Roman"/>
          <w:b/>
          <w:bCs/>
          <w14:ligatures w14:val="none"/>
        </w:rPr>
        <w:tab/>
      </w:r>
      <w:r w:rsidR="00887F2D" w:rsidRPr="00811247">
        <w:rPr>
          <w:rFonts w:ascii="Times New Roman" w:eastAsia="Times New Roman" w:hAnsi="Times New Roman" w:cs="Times New Roman"/>
          <w:b/>
          <w:bCs/>
          <w14:ligatures w14:val="none"/>
        </w:rPr>
        <w:tab/>
      </w:r>
      <w:r w:rsidR="00887F2D" w:rsidRPr="00811247">
        <w:rPr>
          <w:rFonts w:ascii="Times New Roman" w:eastAsia="Times New Roman" w:hAnsi="Times New Roman" w:cs="Times New Roman"/>
          <w:b/>
          <w:bCs/>
          <w14:ligatures w14:val="none"/>
        </w:rPr>
        <w:tab/>
        <w:t xml:space="preserve">     </w:t>
      </w:r>
      <w:r w:rsidR="00887F2D" w:rsidRPr="007B649B">
        <w:rPr>
          <w:rFonts w:ascii="Times New Roman" w:eastAsia="Times New Roman" w:hAnsi="Times New Roman" w:cs="Times New Roman"/>
          <w:b/>
          <w:bCs/>
          <w14:ligatures w14:val="none"/>
        </w:rPr>
        <w:t xml:space="preserve">  </w:t>
      </w:r>
      <w:r w:rsidR="00887F2D">
        <w:rPr>
          <w:rFonts w:ascii="Times New Roman" w:eastAsia="Times New Roman" w:hAnsi="Times New Roman" w:cs="Times New Roman"/>
          <w:b/>
          <w:bCs/>
          <w14:ligatures w14:val="none"/>
        </w:rPr>
        <w:tab/>
        <w:t xml:space="preserve">       </w:t>
      </w:r>
      <w:r w:rsidR="00F83C88">
        <w:rPr>
          <w:rFonts w:ascii="Times New Roman" w:eastAsia="Times New Roman" w:hAnsi="Times New Roman" w:cs="Times New Roman"/>
          <w:b/>
          <w:bCs/>
          <w14:ligatures w14:val="none"/>
        </w:rPr>
        <w:t xml:space="preserve"> </w:t>
      </w:r>
      <w:r w:rsidR="00887F2D" w:rsidRPr="00811247">
        <w:rPr>
          <w:rFonts w:ascii="Times New Roman" w:eastAsia="Times New Roman" w:hAnsi="Times New Roman" w:cs="Times New Roman"/>
          <w14:ligatures w14:val="none"/>
        </w:rPr>
        <w:t xml:space="preserve">  </w:t>
      </w:r>
      <w:r w:rsidR="00887F2D">
        <w:rPr>
          <w:rFonts w:ascii="Times New Roman" w:eastAsia="Times New Roman" w:hAnsi="Times New Roman" w:cs="Times New Roman"/>
          <w14:ligatures w14:val="none"/>
        </w:rPr>
        <w:t>0</w:t>
      </w:r>
      <w:r w:rsidR="00F83C88">
        <w:rPr>
          <w:rFonts w:ascii="Times New Roman" w:eastAsia="Times New Roman" w:hAnsi="Times New Roman" w:cs="Times New Roman"/>
          <w14:ligatures w14:val="none"/>
        </w:rPr>
        <w:t>9</w:t>
      </w:r>
      <w:r w:rsidR="00887F2D">
        <w:rPr>
          <w:rFonts w:ascii="Times New Roman" w:eastAsia="Times New Roman" w:hAnsi="Times New Roman" w:cs="Times New Roman"/>
          <w14:ligatures w14:val="none"/>
        </w:rPr>
        <w:t>/2024</w:t>
      </w:r>
      <w:r w:rsidR="00887F2D" w:rsidRPr="007B649B">
        <w:rPr>
          <w:rFonts w:ascii="Times New Roman" w:eastAsia="Times New Roman" w:hAnsi="Times New Roman" w:cs="Times New Roman"/>
          <w14:ligatures w14:val="none"/>
        </w:rPr>
        <w:t xml:space="preserve"> –</w:t>
      </w:r>
      <w:r w:rsidR="00887F2D" w:rsidRPr="00811247">
        <w:rPr>
          <w:rFonts w:ascii="Times New Roman" w:eastAsia="Times New Roman" w:hAnsi="Times New Roman" w:cs="Times New Roman"/>
          <w14:ligatures w14:val="none"/>
        </w:rPr>
        <w:t xml:space="preserve"> </w:t>
      </w:r>
      <w:r w:rsidR="00CF5CD2">
        <w:rPr>
          <w:rFonts w:ascii="Times New Roman" w:eastAsia="Times New Roman" w:hAnsi="Times New Roman" w:cs="Times New Roman"/>
          <w14:ligatures w14:val="none"/>
        </w:rPr>
        <w:t>present</w:t>
      </w:r>
    </w:p>
    <w:p w14:paraId="67F9DB90" w14:textId="51C949E4" w:rsidR="001D13DC" w:rsidRPr="001D13DC" w:rsidRDefault="00C63F6C" w:rsidP="001D13DC">
      <w:pPr>
        <w:pStyle w:val="BodyA"/>
        <w:rPr>
          <w:rFonts w:ascii="Times New Roman" w:hAnsi="Times New Roman" w:cs="Times New Roman"/>
          <w:b/>
          <w:bCs/>
        </w:rPr>
      </w:pPr>
      <w:r w:rsidRPr="00C63F6C">
        <w:rPr>
          <w:rFonts w:ascii="Times New Roman" w:hAnsi="Times New Roman" w:cs="Times New Roman"/>
          <w:i/>
          <w:iCs/>
        </w:rPr>
        <w:t>Research Coordinator,</w:t>
      </w:r>
      <w:r w:rsidR="001D13DC" w:rsidRPr="001D13DC">
        <w:t xml:space="preserve"> </w:t>
      </w:r>
      <w:r w:rsidR="001D13DC" w:rsidRPr="001D13DC">
        <w:rPr>
          <w:rFonts w:ascii="Times New Roman" w:hAnsi="Times New Roman" w:cs="Times New Roman"/>
          <w:b/>
          <w:bCs/>
        </w:rPr>
        <w:t>Regulation, Action, and Motivated Perception</w:t>
      </w:r>
      <w:r w:rsidR="001D13DC" w:rsidRPr="00C63F6C">
        <w:rPr>
          <w:rFonts w:ascii="Times New Roman" w:hAnsi="Times New Roman" w:cs="Times New Roman"/>
          <w:i/>
          <w:iCs/>
        </w:rPr>
        <w:t xml:space="preserve"> </w:t>
      </w:r>
      <w:r w:rsidR="001D13DC">
        <w:rPr>
          <w:rFonts w:ascii="Times New Roman" w:hAnsi="Times New Roman" w:cs="Times New Roman"/>
          <w:i/>
          <w:iCs/>
        </w:rPr>
        <w:t>(</w:t>
      </w:r>
      <w:r w:rsidR="001D13DC" w:rsidRPr="0067027E">
        <w:rPr>
          <w:rFonts w:ascii="Times New Roman" w:hAnsi="Times New Roman" w:cs="Times New Roman"/>
          <w:b/>
          <w:bCs/>
        </w:rPr>
        <w:t>RAMP</w:t>
      </w:r>
      <w:r w:rsidR="001D13DC">
        <w:rPr>
          <w:rFonts w:ascii="Times New Roman" w:hAnsi="Times New Roman" w:cs="Times New Roman"/>
          <w:b/>
          <w:bCs/>
        </w:rPr>
        <w:t>)</w:t>
      </w:r>
      <w:r w:rsidR="001D13DC" w:rsidRPr="0067027E">
        <w:rPr>
          <w:rFonts w:ascii="Times New Roman" w:hAnsi="Times New Roman" w:cs="Times New Roman"/>
          <w:b/>
          <w:bCs/>
        </w:rPr>
        <w:t xml:space="preserve"> Lab</w:t>
      </w:r>
    </w:p>
    <w:p w14:paraId="4F4EF719" w14:textId="31F7D36C" w:rsidR="00C63F6C" w:rsidRDefault="00CF5CD2" w:rsidP="007B649B">
      <w:pPr>
        <w:pStyle w:val="BodyA"/>
        <w:rPr>
          <w:rFonts w:ascii="Times New Roman" w:hAnsi="Times New Roman" w:cs="Times New Roman"/>
          <w:i/>
          <w:iCs/>
        </w:rPr>
      </w:pPr>
      <w:r w:rsidRPr="00CF5CD2">
        <w:rPr>
          <w:rFonts w:ascii="Times New Roman" w:hAnsi="Times New Roman" w:cs="Times New Roman"/>
          <w:i/>
          <w:iCs/>
        </w:rPr>
        <w:t>Advisor: Dr. Shana Cole</w:t>
      </w:r>
    </w:p>
    <w:p w14:paraId="09D6D3EB" w14:textId="77777777" w:rsidR="006C0CB8" w:rsidRPr="006C0CB8" w:rsidRDefault="006C0CB8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6C0CB8">
        <w:rPr>
          <w:rFonts w:ascii="Times New Roman" w:hAnsi="Times New Roman" w:cs="Times New Roman"/>
        </w:rPr>
        <w:t>Conducting NSF-funded research on political polarization, perceptual and attentional biases in sociopolitical information processing, and collective action.</w:t>
      </w:r>
    </w:p>
    <w:p w14:paraId="118C8988" w14:textId="0C6DD845" w:rsidR="006C0CB8" w:rsidRPr="006C0CB8" w:rsidRDefault="006C0CB8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6C0CB8">
        <w:rPr>
          <w:rFonts w:ascii="Times New Roman" w:hAnsi="Times New Roman" w:cs="Times New Roman"/>
        </w:rPr>
        <w:t xml:space="preserve">Designing visual stimuli and perceptual tasks in Qualtrics to </w:t>
      </w:r>
      <w:r w:rsidR="00672552">
        <w:rPr>
          <w:rFonts w:ascii="Times New Roman" w:hAnsi="Times New Roman" w:cs="Times New Roman"/>
        </w:rPr>
        <w:t>assess</w:t>
      </w:r>
      <w:r w:rsidRPr="006C0CB8">
        <w:rPr>
          <w:rFonts w:ascii="Times New Roman" w:hAnsi="Times New Roman" w:cs="Times New Roman"/>
        </w:rPr>
        <w:t xml:space="preserve"> whether ideological threats amplify threat perception, potentially driving collective action.</w:t>
      </w:r>
    </w:p>
    <w:p w14:paraId="5784F1DC" w14:textId="77777777" w:rsidR="006C0CB8" w:rsidRPr="006C0CB8" w:rsidRDefault="006C0CB8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6C0CB8">
        <w:rPr>
          <w:rFonts w:ascii="Times New Roman" w:hAnsi="Times New Roman" w:cs="Times New Roman"/>
        </w:rPr>
        <w:t>Collecting and analyzing data using Prolific and SPSS, focusing on between-subjects effects.</w:t>
      </w:r>
    </w:p>
    <w:p w14:paraId="223F5B64" w14:textId="77777777" w:rsidR="006C0CB8" w:rsidRPr="006C0CB8" w:rsidRDefault="006C0CB8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6C0CB8">
        <w:rPr>
          <w:rFonts w:ascii="Times New Roman" w:hAnsi="Times New Roman" w:cs="Times New Roman"/>
        </w:rPr>
        <w:t>Overseeing lab research assistants, including recruitment, training, orientation, and performance management.</w:t>
      </w:r>
    </w:p>
    <w:p w14:paraId="73A1D654" w14:textId="7FFABFB7" w:rsidR="006C0CB8" w:rsidRPr="006C0CB8" w:rsidRDefault="006C0CB8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6C0CB8">
        <w:rPr>
          <w:rFonts w:ascii="Times New Roman" w:hAnsi="Times New Roman" w:cs="Times New Roman"/>
        </w:rPr>
        <w:t xml:space="preserve">Managing lab resources, grant budgeting, and overall </w:t>
      </w:r>
      <w:r w:rsidR="005D5F0C">
        <w:rPr>
          <w:rFonts w:ascii="Times New Roman" w:hAnsi="Times New Roman" w:cs="Times New Roman"/>
        </w:rPr>
        <w:t xml:space="preserve">daily </w:t>
      </w:r>
      <w:r w:rsidRPr="006C0CB8">
        <w:rPr>
          <w:rFonts w:ascii="Times New Roman" w:hAnsi="Times New Roman" w:cs="Times New Roman"/>
        </w:rPr>
        <w:t>resource allocation.</w:t>
      </w:r>
    </w:p>
    <w:p w14:paraId="531F96A0" w14:textId="77777777" w:rsidR="006C0CB8" w:rsidRDefault="006C0CB8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6C0CB8">
        <w:rPr>
          <w:rFonts w:ascii="Times New Roman" w:hAnsi="Times New Roman" w:cs="Times New Roman"/>
        </w:rPr>
        <w:t>Coordinating lab communications, organizing weekly meetings, and ensuring smooth research operations.</w:t>
      </w:r>
    </w:p>
    <w:p w14:paraId="0CFCC0BD" w14:textId="7B0A3EFE" w:rsidR="00AD0104" w:rsidRPr="00AD0104" w:rsidRDefault="00AD0104" w:rsidP="006C0CB8">
      <w:pPr>
        <w:pStyle w:val="BodyA"/>
        <w:numPr>
          <w:ilvl w:val="0"/>
          <w:numId w:val="21"/>
        </w:numPr>
        <w:rPr>
          <w:rFonts w:ascii="Times New Roman" w:hAnsi="Times New Roman" w:cs="Times New Roman"/>
        </w:rPr>
      </w:pPr>
      <w:r w:rsidRPr="00AD0104">
        <w:rPr>
          <w:rFonts w:ascii="Times New Roman" w:hAnsi="Times New Roman" w:cs="Times New Roman"/>
        </w:rPr>
        <w:t>Supporting the design, execution, and administration of all research studies led by Dr. Shana Cole.</w:t>
      </w:r>
    </w:p>
    <w:p w14:paraId="43EB3655" w14:textId="77777777" w:rsidR="00C63F6C" w:rsidRDefault="00C63F6C" w:rsidP="007B649B">
      <w:pPr>
        <w:pStyle w:val="BodyA"/>
        <w:rPr>
          <w:rFonts w:ascii="Times New Roman" w:hAnsi="Times New Roman" w:cs="Times New Roman"/>
          <w:b/>
          <w:bCs/>
          <w:u w:val="single"/>
        </w:rPr>
      </w:pPr>
    </w:p>
    <w:p w14:paraId="7B3ADA62" w14:textId="35A94A21" w:rsidR="00811247" w:rsidRPr="007B649B" w:rsidRDefault="00811247" w:rsidP="007B649B">
      <w:pPr>
        <w:pStyle w:val="BodyA"/>
        <w:rPr>
          <w:rFonts w:ascii="Times New Roman" w:hAnsi="Times New Roman" w:cs="Times New Roman"/>
          <w:u w:val="single"/>
        </w:rPr>
      </w:pPr>
      <w:r w:rsidRPr="007B649B">
        <w:rPr>
          <w:rFonts w:ascii="Times New Roman" w:hAnsi="Times New Roman" w:cs="Times New Roman"/>
          <w:b/>
          <w:bCs/>
          <w:u w:val="single"/>
        </w:rPr>
        <w:t>Princeton University,</w:t>
      </w:r>
      <w:r w:rsidRPr="007B649B">
        <w:rPr>
          <w:rFonts w:ascii="Times New Roman" w:hAnsi="Times New Roman" w:cs="Times New Roman"/>
          <w:u w:val="single"/>
        </w:rPr>
        <w:t xml:space="preserve"> </w:t>
      </w:r>
      <w:r w:rsidRPr="007B649B">
        <w:rPr>
          <w:rFonts w:ascii="Times New Roman" w:hAnsi="Times New Roman" w:cs="Times New Roman"/>
          <w:b/>
          <w:bCs/>
          <w:u w:val="single"/>
        </w:rPr>
        <w:t>Princeton, NJ</w:t>
      </w:r>
      <w:r w:rsidRPr="007B649B">
        <w:rPr>
          <w:rFonts w:ascii="Times New Roman" w:hAnsi="Times New Roman" w:cs="Times New Roman"/>
          <w:u w:val="single"/>
        </w:rPr>
        <w:t xml:space="preserve"> </w:t>
      </w:r>
      <w:r w:rsidR="00555258" w:rsidRPr="00555258">
        <w:rPr>
          <w:rFonts w:ascii="Times New Roman" w:hAnsi="Times New Roman" w:cs="Times New Roman"/>
        </w:rPr>
        <w:tab/>
      </w:r>
      <w:r w:rsidR="00555258" w:rsidRPr="00555258">
        <w:rPr>
          <w:rFonts w:ascii="Times New Roman" w:hAnsi="Times New Roman" w:cs="Times New Roman"/>
        </w:rPr>
        <w:tab/>
      </w:r>
      <w:r w:rsidR="00555258" w:rsidRPr="00555258">
        <w:rPr>
          <w:rFonts w:ascii="Times New Roman" w:hAnsi="Times New Roman" w:cs="Times New Roman"/>
        </w:rPr>
        <w:tab/>
      </w:r>
      <w:r w:rsidR="00555258" w:rsidRPr="00555258">
        <w:rPr>
          <w:rFonts w:ascii="Times New Roman" w:hAnsi="Times New Roman" w:cs="Times New Roman"/>
        </w:rPr>
        <w:tab/>
      </w:r>
      <w:r w:rsidR="00555258" w:rsidRPr="00555258">
        <w:rPr>
          <w:rFonts w:ascii="Times New Roman" w:hAnsi="Times New Roman" w:cs="Times New Roman"/>
        </w:rPr>
        <w:tab/>
      </w:r>
      <w:r w:rsidR="00555258" w:rsidRPr="00555258">
        <w:rPr>
          <w:rFonts w:ascii="Times New Roman" w:hAnsi="Times New Roman" w:cs="Times New Roman"/>
        </w:rPr>
        <w:tab/>
      </w:r>
      <w:r w:rsidR="00555258">
        <w:rPr>
          <w:rFonts w:ascii="Times New Roman" w:hAnsi="Times New Roman" w:cs="Times New Roman"/>
        </w:rPr>
        <w:t xml:space="preserve">         </w:t>
      </w:r>
      <w:r w:rsidR="00555258" w:rsidRPr="007B649B">
        <w:rPr>
          <w:rFonts w:ascii="Times New Roman" w:hAnsi="Times New Roman" w:cs="Times New Roman"/>
        </w:rPr>
        <w:t xml:space="preserve">06/2023 </w:t>
      </w:r>
      <w:r w:rsidR="00555258" w:rsidRPr="007B649B">
        <w:rPr>
          <w:rFonts w:ascii="Times New Roman" w:eastAsia="Times New Roman" w:hAnsi="Times New Roman" w:cs="Times New Roman"/>
        </w:rPr>
        <w:t>–</w:t>
      </w:r>
      <w:r w:rsidR="00555258" w:rsidRPr="00811247">
        <w:rPr>
          <w:rFonts w:ascii="Times New Roman" w:eastAsia="Times New Roman" w:hAnsi="Times New Roman" w:cs="Times New Roman"/>
        </w:rPr>
        <w:t xml:space="preserve"> </w:t>
      </w:r>
      <w:r w:rsidR="00555258" w:rsidRPr="007B649B">
        <w:rPr>
          <w:rFonts w:ascii="Times New Roman" w:hAnsi="Times New Roman" w:cs="Times New Roman"/>
        </w:rPr>
        <w:t>08/2023</w:t>
      </w:r>
    </w:p>
    <w:p w14:paraId="1BD8D179" w14:textId="5A94DE03" w:rsidR="00811247" w:rsidRPr="007B649B" w:rsidRDefault="00811247" w:rsidP="007B649B">
      <w:pPr>
        <w:pStyle w:val="BodyA"/>
        <w:rPr>
          <w:rFonts w:ascii="Times New Roman" w:hAnsi="Times New Roman" w:cs="Times New Roman"/>
        </w:rPr>
      </w:pPr>
      <w:r w:rsidRPr="007B649B">
        <w:rPr>
          <w:rFonts w:ascii="Times New Roman" w:hAnsi="Times New Roman" w:cs="Times New Roman"/>
          <w:i/>
          <w:iCs/>
        </w:rPr>
        <w:t>Research Fello</w:t>
      </w:r>
      <w:r w:rsidR="002D3B32">
        <w:rPr>
          <w:rFonts w:ascii="Times New Roman" w:hAnsi="Times New Roman" w:cs="Times New Roman"/>
          <w:i/>
          <w:iCs/>
        </w:rPr>
        <w:t>w,</w:t>
      </w:r>
      <w:r w:rsidRPr="007B649B">
        <w:rPr>
          <w:rFonts w:ascii="Times New Roman" w:hAnsi="Times New Roman" w:cs="Times New Roman"/>
          <w:b/>
          <w:bCs/>
        </w:rPr>
        <w:t xml:space="preserve"> Princeton Neuroscience Summer Internship Program </w:t>
      </w:r>
      <w:r w:rsidR="007B649B" w:rsidRPr="007B649B">
        <w:rPr>
          <w:rFonts w:ascii="Times New Roman" w:hAnsi="Times New Roman" w:cs="Times New Roman"/>
          <w:b/>
          <w:bCs/>
        </w:rPr>
        <w:t xml:space="preserve">    </w:t>
      </w:r>
      <w:r w:rsidR="007B649B">
        <w:rPr>
          <w:rFonts w:ascii="Times New Roman" w:hAnsi="Times New Roman" w:cs="Times New Roman"/>
          <w:b/>
          <w:bCs/>
        </w:rPr>
        <w:t xml:space="preserve">              </w:t>
      </w:r>
    </w:p>
    <w:p w14:paraId="0842D5CC" w14:textId="2465C5DA" w:rsidR="00811247" w:rsidRDefault="00811247" w:rsidP="007B649B">
      <w:pPr>
        <w:pStyle w:val="BodyA"/>
        <w:rPr>
          <w:rFonts w:ascii="Times New Roman" w:hAnsi="Times New Roman" w:cs="Times New Roman"/>
          <w:i/>
          <w:iCs/>
        </w:rPr>
      </w:pPr>
      <w:r w:rsidRPr="007B649B">
        <w:rPr>
          <w:rFonts w:ascii="Times New Roman" w:hAnsi="Times New Roman" w:cs="Times New Roman"/>
          <w:i/>
          <w:iCs/>
        </w:rPr>
        <w:t>Advisor</w:t>
      </w:r>
      <w:r w:rsidR="0077016C">
        <w:rPr>
          <w:rFonts w:ascii="Times New Roman" w:hAnsi="Times New Roman" w:cs="Times New Roman"/>
          <w:i/>
          <w:iCs/>
        </w:rPr>
        <w:t>s</w:t>
      </w:r>
      <w:r w:rsidRPr="007B649B">
        <w:rPr>
          <w:rFonts w:ascii="Times New Roman" w:hAnsi="Times New Roman" w:cs="Times New Roman"/>
          <w:i/>
          <w:iCs/>
        </w:rPr>
        <w:t>:</w:t>
      </w:r>
      <w:r w:rsidR="0077016C">
        <w:rPr>
          <w:rFonts w:ascii="Times New Roman" w:hAnsi="Times New Roman" w:cs="Times New Roman"/>
          <w:i/>
          <w:iCs/>
        </w:rPr>
        <w:t xml:space="preserve"> Dr. Rachel L Bedder,</w:t>
      </w:r>
      <w:r w:rsidRPr="007B649B">
        <w:rPr>
          <w:rFonts w:ascii="Times New Roman" w:hAnsi="Times New Roman" w:cs="Times New Roman"/>
          <w:i/>
          <w:iCs/>
        </w:rPr>
        <w:t xml:space="preserve"> Dr. Yael Niv</w:t>
      </w:r>
    </w:p>
    <w:p w14:paraId="6B0B08F7" w14:textId="7DF7F86F" w:rsidR="0077016C" w:rsidRDefault="0077016C" w:rsidP="006515BE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a gap in the adverse life circumstance literature:</w:t>
      </w:r>
      <w:r w:rsidR="00126DB8">
        <w:rPr>
          <w:rFonts w:ascii="Times New Roman" w:hAnsi="Times New Roman" w:cs="Times New Roman"/>
        </w:rPr>
        <w:t xml:space="preserve"> inconsistent findings on neural and perceptive </w:t>
      </w:r>
      <w:r w:rsidR="00057812">
        <w:rPr>
          <w:rFonts w:ascii="Times New Roman" w:hAnsi="Times New Roman" w:cs="Times New Roman"/>
        </w:rPr>
        <w:t>reactivity to rewards and losses</w:t>
      </w:r>
      <w:r w:rsidR="00FD341C">
        <w:rPr>
          <w:rFonts w:ascii="Times New Roman" w:hAnsi="Times New Roman" w:cs="Times New Roman"/>
        </w:rPr>
        <w:t xml:space="preserve"> across socioeconomic status groups</w:t>
      </w:r>
      <w:r>
        <w:rPr>
          <w:rFonts w:ascii="Times New Roman" w:hAnsi="Times New Roman" w:cs="Times New Roman"/>
        </w:rPr>
        <w:t>.</w:t>
      </w:r>
    </w:p>
    <w:p w14:paraId="31E05EAE" w14:textId="61CC2F85" w:rsidR="00FD341C" w:rsidRPr="00FD341C" w:rsidRDefault="006515BE" w:rsidP="00FD341C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 w:rsidRPr="00FD341C">
        <w:rPr>
          <w:rFonts w:ascii="Times New Roman" w:hAnsi="Times New Roman" w:cs="Times New Roman"/>
          <w:shd w:val="clear" w:color="auto" w:fill="FFFFFF"/>
        </w:rPr>
        <w:t>Design</w:t>
      </w:r>
      <w:r w:rsidR="00FD341C">
        <w:rPr>
          <w:rFonts w:ascii="Times New Roman" w:hAnsi="Times New Roman" w:cs="Times New Roman"/>
          <w:shd w:val="clear" w:color="auto" w:fill="FFFFFF"/>
        </w:rPr>
        <w:t>ed</w:t>
      </w:r>
      <w:r w:rsidRPr="00FD341C">
        <w:rPr>
          <w:rFonts w:ascii="Times New Roman" w:hAnsi="Times New Roman" w:cs="Times New Roman"/>
          <w:shd w:val="clear" w:color="auto" w:fill="FFFFFF"/>
        </w:rPr>
        <w:t xml:space="preserve"> a computational task </w:t>
      </w:r>
      <w:r w:rsidR="00FD341C">
        <w:rPr>
          <w:rFonts w:ascii="Times New Roman" w:hAnsi="Times New Roman" w:cs="Times New Roman"/>
          <w:shd w:val="clear" w:color="auto" w:fill="FFFFFF"/>
        </w:rPr>
        <w:t xml:space="preserve">in Python </w:t>
      </w:r>
      <w:r w:rsidRPr="00FD341C">
        <w:rPr>
          <w:rFonts w:ascii="Times New Roman" w:hAnsi="Times New Roman" w:cs="Times New Roman"/>
          <w:shd w:val="clear" w:color="auto" w:fill="FFFFFF"/>
        </w:rPr>
        <w:t xml:space="preserve">to </w:t>
      </w:r>
      <w:r w:rsidR="00FD341C">
        <w:rPr>
          <w:rFonts w:ascii="Times New Roman" w:hAnsi="Times New Roman" w:cs="Times New Roman"/>
          <w:shd w:val="clear" w:color="auto" w:fill="FFFFFF"/>
        </w:rPr>
        <w:t>assess whether uncertainty in early life impacts one’s reactivity to rewards and losses</w:t>
      </w:r>
      <w:r w:rsidR="00A80FA1">
        <w:rPr>
          <w:rFonts w:ascii="Times New Roman" w:hAnsi="Times New Roman" w:cs="Times New Roman"/>
          <w:shd w:val="clear" w:color="auto" w:fill="FFFFFF"/>
        </w:rPr>
        <w:t xml:space="preserve"> in later life</w:t>
      </w:r>
      <w:r w:rsidR="00FD341C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1B971AC9" w14:textId="4D672287" w:rsidR="00772FC5" w:rsidRPr="00772FC5" w:rsidRDefault="00FD341C" w:rsidP="00FD341C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</w:t>
      </w:r>
      <w:r w:rsidR="006515BE" w:rsidRPr="00FD341C">
        <w:rPr>
          <w:rFonts w:ascii="Times New Roman" w:hAnsi="Times New Roman" w:cs="Times New Roman"/>
          <w:shd w:val="clear" w:color="auto" w:fill="FFFFFF"/>
        </w:rPr>
        <w:t>odel</w:t>
      </w:r>
      <w:r w:rsidR="00772FC5">
        <w:rPr>
          <w:rFonts w:ascii="Times New Roman" w:hAnsi="Times New Roman" w:cs="Times New Roman"/>
          <w:shd w:val="clear" w:color="auto" w:fill="FFFFFF"/>
        </w:rPr>
        <w:t>ed environmental uncertainty and certainty in two critical environments, as well as a post-critical environment compris</w:t>
      </w:r>
      <w:r w:rsidR="008A1E93">
        <w:rPr>
          <w:rFonts w:ascii="Times New Roman" w:hAnsi="Times New Roman" w:cs="Times New Roman"/>
          <w:shd w:val="clear" w:color="auto" w:fill="FFFFFF"/>
        </w:rPr>
        <w:t>ed</w:t>
      </w:r>
      <w:r w:rsidR="00772FC5">
        <w:rPr>
          <w:rFonts w:ascii="Times New Roman" w:hAnsi="Times New Roman" w:cs="Times New Roman"/>
          <w:shd w:val="clear" w:color="auto" w:fill="FFFFFF"/>
        </w:rPr>
        <w:t xml:space="preserve"> of a reinforcement learning task.</w:t>
      </w:r>
    </w:p>
    <w:p w14:paraId="6C53FF90" w14:textId="77777777" w:rsidR="00772FC5" w:rsidRPr="00772FC5" w:rsidRDefault="00772FC5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 w:rsidRPr="00772FC5">
        <w:rPr>
          <w:rFonts w:ascii="Times New Roman" w:hAnsi="Times New Roman" w:cs="Times New Roman"/>
          <w:shd w:val="clear" w:color="auto" w:fill="FFFFFF"/>
        </w:rPr>
        <w:t>Using the Rescorla-Wagner model for learning, agents’ learning rates were optimized in the critical environment and applied to the post-critical environment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7286A0A" w14:textId="42CB8274" w:rsidR="00811247" w:rsidRPr="00772FC5" w:rsidRDefault="00772FC5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When analyzing the agents’ prediction errors in the post-critical environment, findings indicate that those who undergo uncertain critical periods show greater reactivity to rewards and losses—resulting in enhanced performance on a learning task. </w:t>
      </w:r>
    </w:p>
    <w:p w14:paraId="1A92B983" w14:textId="77777777" w:rsidR="00772FC5" w:rsidRPr="00772FC5" w:rsidRDefault="00772FC5" w:rsidP="00772FC5">
      <w:pPr>
        <w:pStyle w:val="BodyA"/>
        <w:ind w:left="720"/>
        <w:rPr>
          <w:rFonts w:ascii="Times New Roman" w:hAnsi="Times New Roman" w:cs="Times New Roman"/>
        </w:rPr>
      </w:pPr>
    </w:p>
    <w:p w14:paraId="05D3C589" w14:textId="77777777" w:rsidR="00697D06" w:rsidRDefault="007B649B" w:rsidP="00697D06">
      <w:pPr>
        <w:pStyle w:val="BodyA"/>
        <w:rPr>
          <w:rFonts w:ascii="Times New Roman" w:hAnsi="Times New Roman" w:cs="Times New Roman"/>
          <w:b/>
          <w:bCs/>
        </w:rPr>
      </w:pPr>
      <w:r w:rsidRPr="007B649B">
        <w:rPr>
          <w:rFonts w:ascii="Times New Roman" w:eastAsia="Times New Roman" w:hAnsi="Times New Roman" w:cs="Times New Roman"/>
          <w:b/>
          <w:bCs/>
          <w:u w:val="single"/>
        </w:rPr>
        <w:t>The College of New Jersey (TCNJ), Ewing, NJ</w:t>
      </w:r>
      <w:r w:rsidRPr="007B649B">
        <w:rPr>
          <w:rFonts w:ascii="Times New Roman" w:eastAsia="Times New Roman" w:hAnsi="Times New Roman" w:cs="Times New Roman"/>
          <w:b/>
          <w:bCs/>
          <w:u w:val="single"/>
        </w:rPr>
        <w:br/>
      </w:r>
      <w:r w:rsidR="00697D06" w:rsidRPr="00697D06">
        <w:rPr>
          <w:rFonts w:ascii="Times New Roman" w:hAnsi="Times New Roman" w:cs="Times New Roman"/>
          <w:i/>
          <w:iCs/>
        </w:rPr>
        <w:t>Thesis Student</w:t>
      </w:r>
      <w:r w:rsidR="00697D06">
        <w:rPr>
          <w:rFonts w:ascii="Times New Roman" w:hAnsi="Times New Roman" w:cs="Times New Roman"/>
          <w:i/>
          <w:iCs/>
        </w:rPr>
        <w:t xml:space="preserve">, </w:t>
      </w:r>
      <w:r w:rsidR="00697D06" w:rsidRPr="00697D06">
        <w:rPr>
          <w:rFonts w:ascii="Times New Roman" w:hAnsi="Times New Roman" w:cs="Times New Roman"/>
          <w:b/>
          <w:bCs/>
        </w:rPr>
        <w:t>Psychology</w:t>
      </w:r>
      <w:r w:rsidR="00697D06">
        <w:rPr>
          <w:rFonts w:ascii="Times New Roman" w:hAnsi="Times New Roman" w:cs="Times New Roman"/>
          <w:i/>
          <w:iCs/>
        </w:rPr>
        <w:t xml:space="preserve"> </w:t>
      </w:r>
      <w:r w:rsidR="00697D06" w:rsidRPr="00697D06">
        <w:rPr>
          <w:rFonts w:ascii="Times New Roman" w:hAnsi="Times New Roman" w:cs="Times New Roman"/>
          <w:b/>
          <w:bCs/>
        </w:rPr>
        <w:t>Senior Honors Thesis</w:t>
      </w:r>
      <w:r w:rsidR="00697D06">
        <w:rPr>
          <w:rFonts w:ascii="Times New Roman" w:hAnsi="Times New Roman" w:cs="Times New Roman"/>
          <w:b/>
          <w:bCs/>
        </w:rPr>
        <w:tab/>
      </w:r>
      <w:r w:rsidR="00697D06">
        <w:rPr>
          <w:rFonts w:ascii="Times New Roman" w:hAnsi="Times New Roman" w:cs="Times New Roman"/>
          <w:b/>
          <w:bCs/>
        </w:rPr>
        <w:tab/>
      </w:r>
      <w:r w:rsidR="00697D06">
        <w:rPr>
          <w:rFonts w:ascii="Times New Roman" w:hAnsi="Times New Roman" w:cs="Times New Roman"/>
          <w:b/>
          <w:bCs/>
        </w:rPr>
        <w:tab/>
      </w:r>
      <w:r w:rsidR="00697D06">
        <w:rPr>
          <w:rFonts w:ascii="Times New Roman" w:hAnsi="Times New Roman" w:cs="Times New Roman"/>
          <w:b/>
          <w:bCs/>
        </w:rPr>
        <w:tab/>
      </w:r>
      <w:r w:rsidR="00697D06" w:rsidRPr="00697D06">
        <w:rPr>
          <w:rFonts w:ascii="Times New Roman" w:hAnsi="Times New Roman" w:cs="Times New Roman"/>
        </w:rPr>
        <w:t xml:space="preserve">         01/2023 – 05/2024</w:t>
      </w:r>
    </w:p>
    <w:p w14:paraId="284DBE89" w14:textId="1C34ADDA" w:rsidR="00697D06" w:rsidRPr="00697D06" w:rsidRDefault="00CE712E" w:rsidP="00697D06">
      <w:pPr>
        <w:pStyle w:val="Body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Advisor</w:t>
      </w:r>
      <w:r w:rsidR="00697D06" w:rsidRPr="00697D06">
        <w:rPr>
          <w:rFonts w:ascii="Times New Roman" w:hAnsi="Times New Roman" w:cs="Times New Roman"/>
          <w:i/>
          <w:iCs/>
        </w:rPr>
        <w:t>: Dr. Ashley Borders</w:t>
      </w:r>
    </w:p>
    <w:p w14:paraId="79985FD3" w14:textId="276B729B" w:rsidR="00697D06" w:rsidRDefault="00697D06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 w:rsidRPr="00697D06">
        <w:rPr>
          <w:b w:val="0"/>
          <w:bCs w:val="0"/>
          <w:i/>
          <w:iCs/>
          <w:sz w:val="22"/>
          <w:szCs w:val="22"/>
        </w:rPr>
        <w:t>Committee Members: Dr. Shaun Wiley, Dr.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697D06">
        <w:rPr>
          <w:b w:val="0"/>
          <w:bCs w:val="0"/>
          <w:i/>
          <w:iCs/>
          <w:color w:val="2E2E2E"/>
          <w:sz w:val="22"/>
          <w:szCs w:val="22"/>
        </w:rPr>
        <w:t>Adaurennaya</w:t>
      </w:r>
      <w:proofErr w:type="spellEnd"/>
      <w:r w:rsidRPr="00697D06">
        <w:rPr>
          <w:b w:val="0"/>
          <w:bCs w:val="0"/>
          <w:i/>
          <w:iCs/>
          <w:color w:val="2E2E2E"/>
          <w:sz w:val="22"/>
          <w:szCs w:val="22"/>
        </w:rPr>
        <w:t xml:space="preserve"> </w:t>
      </w:r>
      <w:proofErr w:type="spellStart"/>
      <w:r w:rsidRPr="00697D06">
        <w:rPr>
          <w:b w:val="0"/>
          <w:bCs w:val="0"/>
          <w:i/>
          <w:iCs/>
          <w:color w:val="2E2E2E"/>
          <w:sz w:val="22"/>
          <w:szCs w:val="22"/>
        </w:rPr>
        <w:t>Onyewuenyi</w:t>
      </w:r>
      <w:proofErr w:type="spellEnd"/>
    </w:p>
    <w:p w14:paraId="5E19AA01" w14:textId="77777777" w:rsidR="0069218D" w:rsidRPr="00CE5431" w:rsidRDefault="0069218D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</w:rPr>
        <w:t>Identified conflicting findings in the collective action literature: collective action participation against sexism results in both positive and negative impacts on well-being across women, primarily as a function of politicized identity and perceived discrimination.</w:t>
      </w:r>
    </w:p>
    <w:p w14:paraId="199BE02D" w14:textId="77777777" w:rsidR="0069218D" w:rsidRPr="003C3459" w:rsidRDefault="0069218D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>Analyzed old data sets in the exploratory phase to find consistent patterns across several variables using regression and correlation analyses in SPSS.</w:t>
      </w:r>
    </w:p>
    <w:p w14:paraId="0BF3E2D6" w14:textId="626BBDF9" w:rsidR="0069218D" w:rsidRPr="003C3459" w:rsidRDefault="005E1F4E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>P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roposed a novel mediation model </w:t>
      </w:r>
      <w:r w:rsidR="001A6937">
        <w:rPr>
          <w:b w:val="0"/>
          <w:bCs w:val="0"/>
          <w:sz w:val="22"/>
          <w:szCs w:val="22"/>
          <w:shd w:val="clear" w:color="auto" w:fill="FFFFFF"/>
        </w:rPr>
        <w:t>wherein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 politicized identification with feminists mediat</w:t>
      </w:r>
      <w:r w:rsidR="001A6937">
        <w:rPr>
          <w:b w:val="0"/>
          <w:bCs w:val="0"/>
          <w:sz w:val="22"/>
          <w:szCs w:val="22"/>
          <w:shd w:val="clear" w:color="auto" w:fill="FFFFFF"/>
        </w:rPr>
        <w:t>es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 the relationship between collective action and positive outcomes, and perceived discrimination mediat</w:t>
      </w:r>
      <w:r w:rsidR="001A6937">
        <w:rPr>
          <w:b w:val="0"/>
          <w:bCs w:val="0"/>
          <w:sz w:val="22"/>
          <w:szCs w:val="22"/>
          <w:shd w:val="clear" w:color="auto" w:fill="FFFFFF"/>
        </w:rPr>
        <w:t>es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 the relationship between collective action and negative outcomes. </w:t>
      </w:r>
    </w:p>
    <w:p w14:paraId="2651DFF8" w14:textId="77777777" w:rsidR="0069218D" w:rsidRPr="00CE5431" w:rsidRDefault="0069218D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</w:rPr>
        <w:t>To validate my model, I compiled a set of surveys in Qualtrics to measure variables relating to group identification, life satisfaction, anxiety, depression, rumination, and collective action participation.</w:t>
      </w:r>
    </w:p>
    <w:p w14:paraId="1107CB37" w14:textId="024828EE" w:rsidR="00784C6E" w:rsidRPr="00784C6E" w:rsidRDefault="00D2667D" w:rsidP="003C3459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 xml:space="preserve">Collected data </w:t>
      </w:r>
      <w:r w:rsidR="002B5664">
        <w:rPr>
          <w:b w:val="0"/>
          <w:bCs w:val="0"/>
          <w:sz w:val="22"/>
          <w:szCs w:val="22"/>
          <w:shd w:val="clear" w:color="auto" w:fill="FFFFFF"/>
        </w:rPr>
        <w:t>v</w:t>
      </w:r>
      <w:r w:rsidR="002B5664" w:rsidRPr="002B5664">
        <w:rPr>
          <w:b w:val="0"/>
          <w:bCs w:val="0"/>
          <w:sz w:val="22"/>
          <w:szCs w:val="22"/>
          <w:shd w:val="clear" w:color="auto" w:fill="FFFFFF"/>
        </w:rPr>
        <w:t>ia student recruitment and snowball sampling</w:t>
      </w:r>
      <w:r w:rsidR="00D851DA">
        <w:rPr>
          <w:b w:val="0"/>
          <w:bCs w:val="0"/>
          <w:sz w:val="22"/>
          <w:szCs w:val="22"/>
          <w:shd w:val="clear" w:color="auto" w:fill="FFFFFF"/>
        </w:rPr>
        <w:t xml:space="preserve"> </w:t>
      </w:r>
      <w:r w:rsidR="003C3459">
        <w:rPr>
          <w:b w:val="0"/>
          <w:bCs w:val="0"/>
          <w:sz w:val="22"/>
          <w:szCs w:val="22"/>
          <w:shd w:val="clear" w:color="auto" w:fill="FFFFFF"/>
        </w:rPr>
        <w:t xml:space="preserve">in </w:t>
      </w:r>
      <w:r w:rsidR="002B5664">
        <w:rPr>
          <w:b w:val="0"/>
          <w:bCs w:val="0"/>
          <w:sz w:val="22"/>
          <w:szCs w:val="22"/>
          <w:shd w:val="clear" w:color="auto" w:fill="FFFFFF"/>
        </w:rPr>
        <w:t>f</w:t>
      </w:r>
      <w:r w:rsidR="003C3459">
        <w:rPr>
          <w:b w:val="0"/>
          <w:bCs w:val="0"/>
          <w:sz w:val="22"/>
          <w:szCs w:val="22"/>
          <w:shd w:val="clear" w:color="auto" w:fill="FFFFFF"/>
        </w:rPr>
        <w:t>all 2023</w:t>
      </w:r>
      <w:r w:rsidR="00E8704A">
        <w:rPr>
          <w:b w:val="0"/>
          <w:bCs w:val="0"/>
          <w:sz w:val="22"/>
          <w:szCs w:val="22"/>
          <w:shd w:val="clear" w:color="auto" w:fill="FFFFFF"/>
        </w:rPr>
        <w:t>.</w:t>
      </w:r>
    </w:p>
    <w:p w14:paraId="6FE1B94F" w14:textId="351A5390" w:rsidR="003C3459" w:rsidRPr="003C3459" w:rsidRDefault="0069218D" w:rsidP="003C3459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>Used structural equation modeling in</w:t>
      </w:r>
      <w:r w:rsidR="00162543">
        <w:rPr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="00162543">
        <w:rPr>
          <w:b w:val="0"/>
          <w:bCs w:val="0"/>
          <w:sz w:val="22"/>
          <w:szCs w:val="22"/>
          <w:shd w:val="clear" w:color="auto" w:fill="FFFFFF"/>
        </w:rPr>
        <w:t>MPlus</w:t>
      </w:r>
      <w:proofErr w:type="spellEnd"/>
      <w:r w:rsidR="00AD5C83">
        <w:rPr>
          <w:b w:val="0"/>
          <w:bCs w:val="0"/>
          <w:sz w:val="22"/>
          <w:szCs w:val="22"/>
          <w:shd w:val="clear" w:color="auto" w:fill="FFFFFF"/>
        </w:rPr>
        <w:t xml:space="preserve"> during </w:t>
      </w:r>
      <w:r w:rsidR="00E8704A">
        <w:rPr>
          <w:b w:val="0"/>
          <w:bCs w:val="0"/>
          <w:sz w:val="22"/>
          <w:szCs w:val="22"/>
          <w:shd w:val="clear" w:color="auto" w:fill="FFFFFF"/>
        </w:rPr>
        <w:t>s</w:t>
      </w:r>
      <w:r w:rsidR="003C3459">
        <w:rPr>
          <w:b w:val="0"/>
          <w:bCs w:val="0"/>
          <w:sz w:val="22"/>
          <w:szCs w:val="22"/>
          <w:shd w:val="clear" w:color="auto" w:fill="FFFFFF"/>
        </w:rPr>
        <w:t>pring 2024</w:t>
      </w:r>
      <w:r w:rsidR="00534D68">
        <w:rPr>
          <w:b w:val="0"/>
          <w:bCs w:val="0"/>
          <w:sz w:val="22"/>
          <w:szCs w:val="22"/>
          <w:shd w:val="clear" w:color="auto" w:fill="FFFFFF"/>
        </w:rPr>
        <w:t>, and</w:t>
      </w:r>
      <w:r>
        <w:rPr>
          <w:b w:val="0"/>
          <w:bCs w:val="0"/>
          <w:sz w:val="22"/>
          <w:szCs w:val="22"/>
          <w:shd w:val="clear" w:color="auto" w:fill="FFFFFF"/>
        </w:rPr>
        <w:t xml:space="preserve"> both mediation pathways were supported</w:t>
      </w:r>
      <w:r w:rsidR="003C3459">
        <w:rPr>
          <w:b w:val="0"/>
          <w:bCs w:val="0"/>
          <w:sz w:val="22"/>
          <w:szCs w:val="22"/>
          <w:shd w:val="clear" w:color="auto" w:fill="FFFFFF"/>
        </w:rPr>
        <w:t>.</w:t>
      </w:r>
    </w:p>
    <w:p w14:paraId="62EE5864" w14:textId="5235D517" w:rsidR="001C366C" w:rsidRDefault="001C366C" w:rsidP="001C366C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Student Researcher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8B5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Senior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Independent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    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 – 0</w:t>
      </w:r>
      <w:r w:rsidR="004114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/2024</w:t>
      </w:r>
    </w:p>
    <w:p w14:paraId="6CC1D8A8" w14:textId="77777777" w:rsidR="001C366C" w:rsidRDefault="001C366C" w:rsidP="001C366C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7B64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Advisor: Dr. John Ruscio</w:t>
      </w:r>
    </w:p>
    <w:p w14:paraId="63A1872F" w14:textId="5969B073" w:rsidR="001C366C" w:rsidRDefault="005F24DB" w:rsidP="001C366C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="007E15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eveloping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software for performing meta-analys</w:t>
      </w:r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will</w:t>
      </w:r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available for a more user-friendly statistical application (the </w:t>
      </w:r>
      <w:proofErr w:type="spellStart"/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Jamovi</w:t>
      </w:r>
      <w:proofErr w:type="spellEnd"/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project, 2023) and will not</w:t>
      </w:r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any dependencies on other packages.</w:t>
      </w:r>
    </w:p>
    <w:p w14:paraId="46CC147A" w14:textId="77777777" w:rsidR="001C366C" w:rsidRDefault="001C366C" w:rsidP="001C366C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Appropriate statistical and data-visualization techniques will be studied and then coded in 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fixed- and random-effects models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5A9494" w14:textId="77777777" w:rsidR="003731B5" w:rsidRPr="003731B5" w:rsidRDefault="003731B5" w:rsidP="003731B5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31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Developing code for the structure and customization of forest plots, funnel plots, and meta-</w:t>
      </w:r>
    </w:p>
    <w:p w14:paraId="28A221B0" w14:textId="3702A0BF" w:rsidR="003731B5" w:rsidRDefault="003731B5" w:rsidP="003731B5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31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analysis result output.</w:t>
      </w:r>
    </w:p>
    <w:p w14:paraId="09F4FFFC" w14:textId="18CDBC4B" w:rsidR="001C366C" w:rsidRPr="001C366C" w:rsidRDefault="001C366C" w:rsidP="001C366C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ill write a tutorial-style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 that describes meta-analytic methods and illustrates all steps in the data-analytic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process using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software.</w:t>
      </w:r>
    </w:p>
    <w:p w14:paraId="15BE0F35" w14:textId="07A30ACB" w:rsidR="00697D06" w:rsidRDefault="00697D06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color w:val="2E2E2E"/>
          <w:sz w:val="22"/>
          <w:szCs w:val="22"/>
        </w:rPr>
      </w:pPr>
      <w:r w:rsidRPr="00697D06">
        <w:rPr>
          <w:b w:val="0"/>
          <w:bCs w:val="0"/>
          <w:i/>
          <w:iCs/>
          <w:color w:val="2E2E2E"/>
          <w:sz w:val="22"/>
          <w:szCs w:val="22"/>
        </w:rPr>
        <w:t xml:space="preserve">Student Researcher, </w:t>
      </w:r>
      <w:r w:rsidRPr="00697D06">
        <w:rPr>
          <w:color w:val="2E2E2E"/>
          <w:sz w:val="22"/>
          <w:szCs w:val="22"/>
        </w:rPr>
        <w:t>Senior Independent Research</w:t>
      </w:r>
      <w:r>
        <w:rPr>
          <w:color w:val="2E2E2E"/>
          <w:sz w:val="22"/>
          <w:szCs w:val="22"/>
        </w:rPr>
        <w:tab/>
      </w:r>
      <w:r>
        <w:rPr>
          <w:color w:val="2E2E2E"/>
          <w:sz w:val="22"/>
          <w:szCs w:val="22"/>
        </w:rPr>
        <w:tab/>
      </w:r>
      <w:r>
        <w:rPr>
          <w:color w:val="2E2E2E"/>
          <w:sz w:val="22"/>
          <w:szCs w:val="22"/>
        </w:rPr>
        <w:tab/>
      </w:r>
      <w:r>
        <w:rPr>
          <w:color w:val="2E2E2E"/>
          <w:sz w:val="22"/>
          <w:szCs w:val="22"/>
        </w:rPr>
        <w:tab/>
        <w:t xml:space="preserve">         </w:t>
      </w:r>
      <w:r w:rsidRPr="00697D06">
        <w:rPr>
          <w:b w:val="0"/>
          <w:bCs w:val="0"/>
          <w:color w:val="2E2E2E"/>
          <w:sz w:val="22"/>
          <w:szCs w:val="22"/>
        </w:rPr>
        <w:t>08/2023 – 12/2023</w:t>
      </w:r>
    </w:p>
    <w:p w14:paraId="23B348C6" w14:textId="458498CB" w:rsidR="00697D06" w:rsidRDefault="00697D06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 w:rsidRPr="00697D06">
        <w:rPr>
          <w:b w:val="0"/>
          <w:bCs w:val="0"/>
          <w:i/>
          <w:iCs/>
          <w:color w:val="2E2E2E"/>
          <w:sz w:val="22"/>
          <w:szCs w:val="22"/>
        </w:rPr>
        <w:t>Advisor: Dr. John Ruscio</w:t>
      </w:r>
    </w:p>
    <w:p w14:paraId="3EB8DF47" w14:textId="66A91EE4" w:rsidR="003C3459" w:rsidRPr="00E24176" w:rsidRDefault="00D27D5B" w:rsidP="003C3459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A</w:t>
      </w:r>
      <w:r w:rsidR="00E24176">
        <w:rPr>
          <w:b w:val="0"/>
          <w:bCs w:val="0"/>
          <w:color w:val="2E2E2E"/>
          <w:sz w:val="22"/>
          <w:szCs w:val="22"/>
        </w:rPr>
        <w:t>nalyz</w:t>
      </w:r>
      <w:r w:rsidR="00066CCF">
        <w:rPr>
          <w:b w:val="0"/>
          <w:bCs w:val="0"/>
          <w:color w:val="2E2E2E"/>
          <w:sz w:val="22"/>
          <w:szCs w:val="22"/>
        </w:rPr>
        <w:t>ed</w:t>
      </w:r>
      <w:r w:rsidR="00E24176">
        <w:rPr>
          <w:b w:val="0"/>
          <w:bCs w:val="0"/>
          <w:color w:val="2E2E2E"/>
          <w:sz w:val="22"/>
          <w:szCs w:val="22"/>
        </w:rPr>
        <w:t xml:space="preserve"> literature on bias and noise in decision-making and judgment</w:t>
      </w:r>
      <w:r w:rsidR="007E35A9">
        <w:rPr>
          <w:b w:val="0"/>
          <w:bCs w:val="0"/>
          <w:color w:val="2E2E2E"/>
          <w:sz w:val="22"/>
          <w:szCs w:val="22"/>
        </w:rPr>
        <w:t xml:space="preserve">, with an emphasis on works authored by </w:t>
      </w:r>
      <w:r w:rsidR="006D28FA">
        <w:rPr>
          <w:b w:val="0"/>
          <w:bCs w:val="0"/>
          <w:color w:val="2E2E2E"/>
          <w:sz w:val="22"/>
          <w:szCs w:val="22"/>
        </w:rPr>
        <w:t xml:space="preserve">Dr. </w:t>
      </w:r>
      <w:r w:rsidR="007E35A9">
        <w:rPr>
          <w:b w:val="0"/>
          <w:bCs w:val="0"/>
          <w:color w:val="2E2E2E"/>
          <w:sz w:val="22"/>
          <w:szCs w:val="22"/>
        </w:rPr>
        <w:t>Daniel Kahneman</w:t>
      </w:r>
      <w:r w:rsidR="0052298B">
        <w:rPr>
          <w:b w:val="0"/>
          <w:bCs w:val="0"/>
          <w:color w:val="2E2E2E"/>
          <w:sz w:val="22"/>
          <w:szCs w:val="22"/>
        </w:rPr>
        <w:t>, psychologist and economist</w:t>
      </w:r>
      <w:r w:rsidR="00E24176">
        <w:rPr>
          <w:b w:val="0"/>
          <w:bCs w:val="0"/>
          <w:color w:val="2E2E2E"/>
          <w:sz w:val="22"/>
          <w:szCs w:val="22"/>
        </w:rPr>
        <w:t>.</w:t>
      </w:r>
    </w:p>
    <w:p w14:paraId="53481DEF" w14:textId="626C9272" w:rsidR="00E24176" w:rsidRDefault="00D27D5B" w:rsidP="00E24176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O</w:t>
      </w:r>
      <w:r w:rsidR="00E24176" w:rsidRPr="00E24176">
        <w:rPr>
          <w:b w:val="0"/>
          <w:bCs w:val="0"/>
          <w:color w:val="2E2E2E"/>
          <w:sz w:val="22"/>
          <w:szCs w:val="22"/>
        </w:rPr>
        <w:t>rganiz</w:t>
      </w:r>
      <w:r w:rsidR="00066CCF">
        <w:rPr>
          <w:b w:val="0"/>
          <w:bCs w:val="0"/>
          <w:color w:val="2E2E2E"/>
          <w:sz w:val="22"/>
          <w:szCs w:val="22"/>
        </w:rPr>
        <w:t>ed</w:t>
      </w:r>
      <w:r w:rsidR="00E24176">
        <w:rPr>
          <w:b w:val="0"/>
          <w:bCs w:val="0"/>
          <w:color w:val="2E2E2E"/>
          <w:sz w:val="22"/>
          <w:szCs w:val="22"/>
        </w:rPr>
        <w:t xml:space="preserve"> a conceptual framework </w:t>
      </w:r>
      <w:r w:rsidR="001B2135">
        <w:rPr>
          <w:b w:val="0"/>
          <w:bCs w:val="0"/>
          <w:color w:val="2E2E2E"/>
          <w:sz w:val="22"/>
          <w:szCs w:val="22"/>
        </w:rPr>
        <w:t xml:space="preserve">wherein </w:t>
      </w:r>
      <w:r w:rsidR="004772A0">
        <w:rPr>
          <w:b w:val="0"/>
          <w:bCs w:val="0"/>
          <w:color w:val="2E2E2E"/>
          <w:sz w:val="22"/>
          <w:szCs w:val="22"/>
        </w:rPr>
        <w:t xml:space="preserve">hygiene methods for mitigating judgment error are organized into broad categories and </w:t>
      </w:r>
      <w:r w:rsidR="00815252">
        <w:rPr>
          <w:b w:val="0"/>
          <w:bCs w:val="0"/>
          <w:color w:val="2E2E2E"/>
          <w:sz w:val="22"/>
          <w:szCs w:val="22"/>
        </w:rPr>
        <w:t xml:space="preserve">linked to applicable sources of </w:t>
      </w:r>
      <w:r w:rsidR="00577976">
        <w:rPr>
          <w:b w:val="0"/>
          <w:bCs w:val="0"/>
          <w:color w:val="2E2E2E"/>
          <w:sz w:val="22"/>
          <w:szCs w:val="22"/>
        </w:rPr>
        <w:t>bias and noise</w:t>
      </w:r>
      <w:r w:rsidR="00E24176" w:rsidRPr="00E24176">
        <w:rPr>
          <w:b w:val="0"/>
          <w:bCs w:val="0"/>
          <w:color w:val="2E2E2E"/>
          <w:sz w:val="22"/>
          <w:szCs w:val="22"/>
        </w:rPr>
        <w:t>.</w:t>
      </w:r>
    </w:p>
    <w:p w14:paraId="5C5AC99C" w14:textId="13C31A7D" w:rsidR="00577976" w:rsidRPr="00494FCF" w:rsidRDefault="00D27D5B" w:rsidP="00494FCF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Work</w:t>
      </w:r>
      <w:r w:rsidR="00066CCF">
        <w:rPr>
          <w:b w:val="0"/>
          <w:bCs w:val="0"/>
          <w:color w:val="2E2E2E"/>
          <w:sz w:val="22"/>
          <w:szCs w:val="22"/>
        </w:rPr>
        <w:t>ed</w:t>
      </w:r>
      <w:r>
        <w:rPr>
          <w:b w:val="0"/>
          <w:bCs w:val="0"/>
          <w:color w:val="2E2E2E"/>
          <w:sz w:val="22"/>
          <w:szCs w:val="22"/>
        </w:rPr>
        <w:t xml:space="preserve"> towards filling a gap in the literature: there currently </w:t>
      </w:r>
      <w:proofErr w:type="gramStart"/>
      <w:r>
        <w:rPr>
          <w:b w:val="0"/>
          <w:bCs w:val="0"/>
          <w:color w:val="2E2E2E"/>
          <w:sz w:val="22"/>
          <w:szCs w:val="22"/>
        </w:rPr>
        <w:t>lacks</w:t>
      </w:r>
      <w:proofErr w:type="gramEnd"/>
      <w:r>
        <w:rPr>
          <w:b w:val="0"/>
          <w:bCs w:val="0"/>
          <w:color w:val="2E2E2E"/>
          <w:sz w:val="22"/>
          <w:szCs w:val="22"/>
        </w:rPr>
        <w:t xml:space="preserve"> a comprehensive, accessible framework that classifies types of judgment error, sources of such error, and applicable decision hygiene methods.</w:t>
      </w:r>
    </w:p>
    <w:p w14:paraId="61C55896" w14:textId="2AB5A286" w:rsidR="00697D06" w:rsidRDefault="00D27D5B" w:rsidP="001B2135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Compil</w:t>
      </w:r>
      <w:r w:rsidR="00066CCF">
        <w:rPr>
          <w:b w:val="0"/>
          <w:bCs w:val="0"/>
          <w:color w:val="2E2E2E"/>
          <w:sz w:val="22"/>
          <w:szCs w:val="22"/>
        </w:rPr>
        <w:t xml:space="preserve">ed </w:t>
      </w:r>
      <w:r w:rsidR="009E4169">
        <w:rPr>
          <w:b w:val="0"/>
          <w:bCs w:val="0"/>
          <w:color w:val="2E2E2E"/>
          <w:sz w:val="22"/>
          <w:szCs w:val="22"/>
        </w:rPr>
        <w:t>a</w:t>
      </w:r>
      <w:r w:rsidR="001B2135">
        <w:rPr>
          <w:b w:val="0"/>
          <w:bCs w:val="0"/>
          <w:color w:val="2E2E2E"/>
          <w:sz w:val="22"/>
          <w:szCs w:val="22"/>
        </w:rPr>
        <w:t xml:space="preserve"> research paper synthesizing </w:t>
      </w:r>
      <w:r w:rsidR="0069417A">
        <w:rPr>
          <w:b w:val="0"/>
          <w:bCs w:val="0"/>
          <w:color w:val="2E2E2E"/>
          <w:sz w:val="22"/>
          <w:szCs w:val="22"/>
        </w:rPr>
        <w:t xml:space="preserve">the </w:t>
      </w:r>
      <w:r w:rsidR="001B2135">
        <w:rPr>
          <w:b w:val="0"/>
          <w:bCs w:val="0"/>
          <w:color w:val="2E2E2E"/>
          <w:sz w:val="22"/>
          <w:szCs w:val="22"/>
        </w:rPr>
        <w:t>literature on past findings and</w:t>
      </w:r>
      <w:r w:rsidR="001B2135" w:rsidRPr="001B2135">
        <w:rPr>
          <w:b w:val="0"/>
          <w:bCs w:val="0"/>
          <w:color w:val="2E2E2E"/>
          <w:sz w:val="22"/>
          <w:szCs w:val="22"/>
        </w:rPr>
        <w:t xml:space="preserve"> </w:t>
      </w:r>
      <w:r w:rsidR="001B2135">
        <w:rPr>
          <w:b w:val="0"/>
          <w:bCs w:val="0"/>
          <w:color w:val="2E2E2E"/>
          <w:sz w:val="22"/>
          <w:szCs w:val="22"/>
        </w:rPr>
        <w:t xml:space="preserve">proposing the </w:t>
      </w:r>
      <w:proofErr w:type="gramStart"/>
      <w:r w:rsidR="009E4169">
        <w:rPr>
          <w:b w:val="0"/>
          <w:bCs w:val="0"/>
          <w:color w:val="2E2E2E"/>
          <w:sz w:val="22"/>
          <w:szCs w:val="22"/>
        </w:rPr>
        <w:t xml:space="preserve">aforementioned </w:t>
      </w:r>
      <w:r w:rsidR="001B2135">
        <w:rPr>
          <w:b w:val="0"/>
          <w:bCs w:val="0"/>
          <w:color w:val="2E2E2E"/>
          <w:sz w:val="22"/>
          <w:szCs w:val="22"/>
        </w:rPr>
        <w:t>framework</w:t>
      </w:r>
      <w:proofErr w:type="gramEnd"/>
      <w:r w:rsidR="001B2135">
        <w:rPr>
          <w:b w:val="0"/>
          <w:bCs w:val="0"/>
          <w:color w:val="2E2E2E"/>
          <w:sz w:val="22"/>
          <w:szCs w:val="22"/>
        </w:rPr>
        <w:t xml:space="preserve">. </w:t>
      </w:r>
    </w:p>
    <w:p w14:paraId="122690AD" w14:textId="1BD56F36" w:rsidR="00494FCF" w:rsidRPr="001B2135" w:rsidRDefault="00494FCF" w:rsidP="001B2135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Th</w:t>
      </w:r>
      <w:r w:rsidR="00DC4BCA">
        <w:rPr>
          <w:b w:val="0"/>
          <w:bCs w:val="0"/>
          <w:color w:val="2E2E2E"/>
          <w:sz w:val="22"/>
          <w:szCs w:val="22"/>
        </w:rPr>
        <w:t>e culminating</w:t>
      </w:r>
      <w:r>
        <w:rPr>
          <w:b w:val="0"/>
          <w:bCs w:val="0"/>
          <w:color w:val="2E2E2E"/>
          <w:sz w:val="22"/>
          <w:szCs w:val="22"/>
        </w:rPr>
        <w:t xml:space="preserve"> research paper will be shared with Dr. Ruscio’s future students </w:t>
      </w:r>
      <w:r w:rsidR="00DC4BCA">
        <w:rPr>
          <w:b w:val="0"/>
          <w:bCs w:val="0"/>
          <w:color w:val="2E2E2E"/>
          <w:sz w:val="22"/>
          <w:szCs w:val="22"/>
        </w:rPr>
        <w:t xml:space="preserve">as a user-friendly guide to personal improvement in decision-making and </w:t>
      </w:r>
      <w:r w:rsidR="00FE0FDD">
        <w:rPr>
          <w:b w:val="0"/>
          <w:bCs w:val="0"/>
          <w:color w:val="2E2E2E"/>
          <w:sz w:val="22"/>
          <w:szCs w:val="22"/>
        </w:rPr>
        <w:t xml:space="preserve">heightened understanding of judgment </w:t>
      </w:r>
      <w:proofErr w:type="gramStart"/>
      <w:r w:rsidR="00FE0FDD">
        <w:rPr>
          <w:b w:val="0"/>
          <w:bCs w:val="0"/>
          <w:color w:val="2E2E2E"/>
          <w:sz w:val="22"/>
          <w:szCs w:val="22"/>
        </w:rPr>
        <w:t>error</w:t>
      </w:r>
      <w:proofErr w:type="gramEnd"/>
      <w:r w:rsidR="00FE0FDD">
        <w:rPr>
          <w:b w:val="0"/>
          <w:bCs w:val="0"/>
          <w:color w:val="2E2E2E"/>
          <w:sz w:val="22"/>
          <w:szCs w:val="22"/>
        </w:rPr>
        <w:t xml:space="preserve">. </w:t>
      </w:r>
    </w:p>
    <w:p w14:paraId="3134D69C" w14:textId="5202FF48" w:rsidR="00697D06" w:rsidRPr="00C82AB9" w:rsidRDefault="0006216B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>
        <w:rPr>
          <w:b w:val="0"/>
          <w:bCs w:val="0"/>
          <w:i/>
          <w:iCs/>
          <w:color w:val="2E2E2E"/>
          <w:sz w:val="22"/>
          <w:szCs w:val="22"/>
        </w:rPr>
        <w:lastRenderedPageBreak/>
        <w:t>Research Assistant</w:t>
      </w:r>
      <w:r w:rsidR="00C82AB9">
        <w:rPr>
          <w:b w:val="0"/>
          <w:bCs w:val="0"/>
          <w:i/>
          <w:iCs/>
          <w:color w:val="2E2E2E"/>
          <w:sz w:val="22"/>
          <w:szCs w:val="22"/>
        </w:rPr>
        <w:t xml:space="preserve">, </w:t>
      </w:r>
      <w:r w:rsidR="00C82AB9">
        <w:rPr>
          <w:color w:val="2E2E2E"/>
          <w:sz w:val="22"/>
          <w:szCs w:val="22"/>
          <w:shd w:val="clear" w:color="auto" w:fill="FFFFFF"/>
        </w:rPr>
        <w:t>I</w:t>
      </w:r>
      <w:r w:rsidR="00697D06" w:rsidRPr="00697D06">
        <w:rPr>
          <w:color w:val="2E2E2E"/>
          <w:sz w:val="22"/>
          <w:szCs w:val="22"/>
          <w:shd w:val="clear" w:color="auto" w:fill="FFFFFF"/>
        </w:rPr>
        <w:t>dentity Development across the African Diaspora</w:t>
      </w:r>
      <w:r>
        <w:rPr>
          <w:color w:val="2E2E2E"/>
          <w:sz w:val="22"/>
          <w:szCs w:val="22"/>
          <w:shd w:val="clear" w:color="auto" w:fill="FFFFFF"/>
        </w:rPr>
        <w:t xml:space="preserve"> Lab              </w:t>
      </w:r>
      <w:r w:rsidR="00C82AB9" w:rsidRPr="00C82AB9">
        <w:rPr>
          <w:b w:val="0"/>
          <w:bCs w:val="0"/>
          <w:color w:val="2E2E2E"/>
          <w:sz w:val="22"/>
          <w:szCs w:val="22"/>
          <w:shd w:val="clear" w:color="auto" w:fill="FFFFFF"/>
        </w:rPr>
        <w:t xml:space="preserve">08/2023 </w:t>
      </w:r>
      <w:r w:rsidR="00C82AB9">
        <w:rPr>
          <w:b w:val="0"/>
          <w:bCs w:val="0"/>
          <w:color w:val="2E2E2E"/>
          <w:sz w:val="22"/>
          <w:szCs w:val="22"/>
          <w:shd w:val="clear" w:color="auto" w:fill="FFFFFF"/>
        </w:rPr>
        <w:t>–</w:t>
      </w:r>
      <w:r w:rsidR="00C82AB9" w:rsidRPr="00C82AB9">
        <w:rPr>
          <w:b w:val="0"/>
          <w:bCs w:val="0"/>
          <w:color w:val="2E2E2E"/>
          <w:sz w:val="22"/>
          <w:szCs w:val="22"/>
          <w:shd w:val="clear" w:color="auto" w:fill="FFFFFF"/>
        </w:rPr>
        <w:t xml:space="preserve"> </w:t>
      </w:r>
      <w:r w:rsidR="00C82AB9">
        <w:rPr>
          <w:b w:val="0"/>
          <w:bCs w:val="0"/>
          <w:color w:val="2E2E2E"/>
          <w:sz w:val="22"/>
          <w:szCs w:val="22"/>
          <w:shd w:val="clear" w:color="auto" w:fill="FFFFFF"/>
        </w:rPr>
        <w:t>05/2024</w:t>
      </w:r>
    </w:p>
    <w:p w14:paraId="59431737" w14:textId="3535E063" w:rsidR="006515BE" w:rsidRPr="00273E79" w:rsidRDefault="00C82AB9" w:rsidP="00273E79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 w:rsidRPr="00C82AB9">
        <w:rPr>
          <w:b w:val="0"/>
          <w:bCs w:val="0"/>
          <w:i/>
          <w:iCs/>
          <w:color w:val="2E2E2E"/>
          <w:sz w:val="22"/>
          <w:szCs w:val="22"/>
          <w:shd w:val="clear" w:color="auto" w:fill="FFFFFF"/>
        </w:rPr>
        <w:t xml:space="preserve">Advisor: </w:t>
      </w:r>
      <w:r w:rsidRPr="00C82AB9">
        <w:rPr>
          <w:b w:val="0"/>
          <w:bCs w:val="0"/>
          <w:i/>
          <w:iCs/>
          <w:sz w:val="22"/>
          <w:szCs w:val="22"/>
        </w:rPr>
        <w:t xml:space="preserve">Dr. </w:t>
      </w:r>
      <w:proofErr w:type="spellStart"/>
      <w:r w:rsidRPr="00C82AB9">
        <w:rPr>
          <w:b w:val="0"/>
          <w:bCs w:val="0"/>
          <w:i/>
          <w:iCs/>
          <w:color w:val="2E2E2E"/>
          <w:sz w:val="22"/>
          <w:szCs w:val="22"/>
        </w:rPr>
        <w:t>Adaurennaya</w:t>
      </w:r>
      <w:proofErr w:type="spellEnd"/>
      <w:r w:rsidRPr="00C82AB9">
        <w:rPr>
          <w:b w:val="0"/>
          <w:bCs w:val="0"/>
          <w:i/>
          <w:iCs/>
          <w:color w:val="2E2E2E"/>
          <w:sz w:val="22"/>
          <w:szCs w:val="22"/>
        </w:rPr>
        <w:t xml:space="preserve"> </w:t>
      </w:r>
      <w:proofErr w:type="spellStart"/>
      <w:r w:rsidRPr="00C82AB9">
        <w:rPr>
          <w:b w:val="0"/>
          <w:bCs w:val="0"/>
          <w:i/>
          <w:iCs/>
          <w:color w:val="2E2E2E"/>
          <w:sz w:val="22"/>
          <w:szCs w:val="22"/>
        </w:rPr>
        <w:t>Onyewuenyi</w:t>
      </w:r>
      <w:proofErr w:type="spellEnd"/>
    </w:p>
    <w:p w14:paraId="3A92A17B" w14:textId="2F1F8E76" w:rsidR="00D27D5B" w:rsidRDefault="00D27D5B" w:rsidP="009E416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</w:t>
      </w:r>
      <w:r w:rsid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literature on racial discrimination, </w:t>
      </w:r>
      <w:r w:rsidR="00BF67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well-being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 coping mechanisms such as John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</w:p>
    <w:p w14:paraId="00B8A541" w14:textId="042A1A40" w:rsidR="00825C87" w:rsidRDefault="00D27D5B" w:rsidP="009E416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</w:t>
      </w:r>
      <w:r w:rsid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r w:rsidR="00F606E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small group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lab-mates to propose a model </w:t>
      </w:r>
      <w:r w:rsid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wherein </w:t>
      </w:r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John </w:t>
      </w:r>
      <w:proofErr w:type="spellStart"/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moderat</w:t>
      </w:r>
      <w:r w:rsid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 the </w:t>
      </w:r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relationships between institutional racism, ethnic group membership, and anxiety</w:t>
      </w:r>
      <w:r w:rsid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2CB4285" w14:textId="2B934421" w:rsidR="00541202" w:rsidRPr="00541202" w:rsidRDefault="00541202" w:rsidP="0054120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Motivated by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lack of sufficient research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the literature 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John </w:t>
      </w:r>
      <w:proofErr w:type="spellStart"/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a moderator for mental health outcomes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such as anxiety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among Black college students specifically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2A9D20" w14:textId="736CEEB3" w:rsidR="00502C88" w:rsidRPr="00502C88" w:rsidRDefault="00502C88" w:rsidP="00502C88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Facilitated a lab discussion on the effects of John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 mental health among Black college students, with an emphasis on </w:t>
      </w:r>
      <w:r w:rsidR="00D273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xenophobia against one’s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ethnic background and perceived institutional racism. </w:t>
      </w:r>
    </w:p>
    <w:p w14:paraId="7DFB6501" w14:textId="77777777" w:rsidR="00FE35F4" w:rsidRDefault="00EA09D0" w:rsidP="00FE35F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</w:t>
      </w:r>
      <w:r w:rsid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from a study completed in a previous semester on the Black student experience at TCNJ</w:t>
      </w:r>
      <w:r w:rsidR="00502C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 will run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regression and correlation analyses in SPSS</w:t>
      </w:r>
      <w:r w:rsidR="00502C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reinforce the moderation model.</w:t>
      </w:r>
    </w:p>
    <w:p w14:paraId="74D2405C" w14:textId="19783542" w:rsidR="007B00A3" w:rsidRDefault="00FE35F4" w:rsidP="00FE35F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502C88" w:rsidRP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omplete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="00502C88" w:rsidRP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culminating research paper on our statistical and </w:t>
      </w:r>
      <w:r w:rsidR="00F56E57" w:rsidRP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theoretical</w:t>
      </w:r>
      <w:r w:rsidR="00502C88" w:rsidRP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findings on coping across Black student populations. </w:t>
      </w:r>
    </w:p>
    <w:p w14:paraId="1833D550" w14:textId="77777777" w:rsidR="00FE35F4" w:rsidRPr="00FE35F4" w:rsidRDefault="00FE35F4" w:rsidP="00FE35F4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81DD4B" w14:textId="77777777" w:rsidR="007B00A3" w:rsidRDefault="007B00A3" w:rsidP="007B00A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04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Student Researcher,</w:t>
      </w:r>
      <w:r w:rsidRPr="005D04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</w:t>
      </w:r>
      <w:r w:rsidRPr="005D04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Course Project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      03/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06/2023</w:t>
      </w:r>
    </w:p>
    <w:p w14:paraId="6D1338D2" w14:textId="77777777" w:rsidR="007B00A3" w:rsidRPr="005D045F" w:rsidRDefault="007B00A3" w:rsidP="007B00A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04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Advisor: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Dr. Janet Gray</w:t>
      </w:r>
    </w:p>
    <w:p w14:paraId="1577C16F" w14:textId="77777777" w:rsidR="007B00A3" w:rsidRPr="005D045F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Pursued an independent project during my enrollment in the Honors Eco-feminism Course.</w:t>
      </w:r>
    </w:p>
    <w:p w14:paraId="2E447D97" w14:textId="77777777" w:rsidR="007B00A3" w:rsidRPr="00834076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Argued in favor of open-access textbook adoption across higher education by discussing the implications for student success and environmental well-being. </w:t>
      </w:r>
    </w:p>
    <w:p w14:paraId="1492E186" w14:textId="77777777" w:rsidR="007B00A3" w:rsidRPr="009A13FD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published journal articles, books, corporate websites, and peer discussions to gain information on the textbook publishing industry and its harmful impact on low-income, first-generation college students.</w:t>
      </w:r>
    </w:p>
    <w:p w14:paraId="61E29916" w14:textId="77777777" w:rsidR="007B00A3" w:rsidRPr="009A13FD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Brainstormed potential solutions to inaccessibility in higher education that are feasible for institutions, beneficial for consumers, and kind to the environment. </w:t>
      </w:r>
    </w:p>
    <w:p w14:paraId="4D17BECD" w14:textId="77777777" w:rsidR="007B00A3" w:rsidRPr="005D045F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Presented a poster at TCNJ that highlighted open-assess as a partial solution for educational inequity, student health and academic issues, carbon emissions, and deforestation. </w:t>
      </w:r>
    </w:p>
    <w:p w14:paraId="4288F7E5" w14:textId="77777777" w:rsidR="00825C87" w:rsidRDefault="00825C87" w:rsidP="00697D06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</w:p>
    <w:p w14:paraId="769B7A04" w14:textId="6E63AB89" w:rsidR="00811247" w:rsidRDefault="0006216B" w:rsidP="00697D06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Research Assistant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811247"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Clinical Outcomes and Processes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0621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</w:t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="00C82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2022 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697D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12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2022</w:t>
      </w:r>
    </w:p>
    <w:p w14:paraId="70BEBD2C" w14:textId="47FE7390" w:rsidR="007B649B" w:rsidRPr="00811247" w:rsidRDefault="007B649B" w:rsidP="00697D06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u w:val="single"/>
          <w14:ligatures w14:val="none"/>
        </w:rPr>
      </w:pPr>
      <w:r w:rsidRPr="007B649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Advisor: Dr. Ashley Borders</w:t>
      </w:r>
    </w:p>
    <w:p w14:paraId="45A4E9DB" w14:textId="417DBBE4" w:rsidR="00811247" w:rsidRPr="00811247" w:rsidRDefault="00FA581A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Collaboratively a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nalyzed literature on the relationship between ruminative thinking in clinical outcomes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lab-mates in weekly meetings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2AC60E1" w14:textId="011FD31C" w:rsidR="00811247" w:rsidRDefault="00FA581A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Individually c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ompiled a literature review focused on the link between ruminative thinking and the co-occurrence of depression and anxiety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symptoms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7BB3AEB" w14:textId="1D530054" w:rsidR="00FA581A" w:rsidRDefault="00B90A65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="00FA58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ed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lab </w:t>
      </w:r>
      <w:r w:rsidR="00FA58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discussion on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maladaptive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effects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 rumination 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individuals coping with depression and anxiety, as well as clinical implications for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treatment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3B0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DDD741A" w14:textId="188C162B" w:rsidR="00034198" w:rsidRPr="00034198" w:rsidRDefault="00034198" w:rsidP="00034198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Collected measures to compile into a Qualtrics survey t</w:t>
      </w:r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assess the </w:t>
      </w:r>
      <w:proofErr w:type="gramStart"/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correlates</w:t>
      </w:r>
      <w:proofErr w:type="gramEnd"/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rumination, depression, and anxiety.</w:t>
      </w:r>
    </w:p>
    <w:p w14:paraId="0A0D8E47" w14:textId="6D70B03F" w:rsidR="00811247" w:rsidRDefault="00CE712E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ollaborated with 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ab-mates in the following semester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analyz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from a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study on instrumental emotion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regulation using SPSS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75B9856" w14:textId="413408E3" w:rsidR="00CE712E" w:rsidRPr="00811247" w:rsidRDefault="00411A3A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Results indicated that participants used rumination to maintain negative emotions when </w:t>
      </w:r>
      <w:r w:rsidR="005329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it was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deemed useful to achieve a desired goal</w:t>
      </w:r>
      <w:r w:rsidR="005329CE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4517FAE8" w14:textId="77777777" w:rsidR="00811247" w:rsidRPr="00811247" w:rsidRDefault="00811247" w:rsidP="00697D0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16A33" w14:textId="2E31FDBD" w:rsidR="00811247" w:rsidRDefault="00811247" w:rsidP="00697D06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Student Researcher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Independent </w:t>
      </w:r>
      <w:r w:rsidR="008B5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2022</w:t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05/2022</w:t>
      </w:r>
    </w:p>
    <w:p w14:paraId="5BA59EB1" w14:textId="6A0CB57C" w:rsidR="007B649B" w:rsidRPr="00811247" w:rsidRDefault="007B649B" w:rsidP="00697D06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7B64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Advisor: Dr. John Ruscio</w:t>
      </w:r>
    </w:p>
    <w:p w14:paraId="05541127" w14:textId="2A89B2AB" w:rsidR="00811247" w:rsidRDefault="007B649B" w:rsidP="00697D0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Researched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Jonathan Haidt’s Moral Foundations Theory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its cross-cultural application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109D80" w14:textId="5AD7E3E9" w:rsidR="00545242" w:rsidRPr="00811247" w:rsidRDefault="00545242" w:rsidP="00697D0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Sought to further understand the mechanisms through which individuals make moral judgments and how these differ across environmental contexts. </w:t>
      </w:r>
    </w:p>
    <w:p w14:paraId="371768B1" w14:textId="18257468" w:rsidR="006266F7" w:rsidRPr="006266F7" w:rsidRDefault="00811247" w:rsidP="006266F7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Presented personal </w:t>
      </w:r>
      <w:proofErr w:type="gramStart"/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analyses</w:t>
      </w:r>
      <w:proofErr w:type="gramEnd"/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literature in weekly discussion meetings</w:t>
      </w:r>
      <w:r w:rsidR="006266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Dr. Ruscio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04631E" w14:textId="578C8BF6" w:rsidR="006266F7" w:rsidRPr="007240C6" w:rsidRDefault="007240C6" w:rsidP="007240C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Synthesized ideas to form an outline of the history of moral theory and an overview Moral Foundations Theory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5C366D" w14:textId="4A7793B4" w:rsidR="00811247" w:rsidRDefault="007240C6" w:rsidP="00697D0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Independently m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anaged scheduling and progress in the research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writing 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process. </w:t>
      </w:r>
    </w:p>
    <w:p w14:paraId="5F6D6711" w14:textId="390FB65D" w:rsidR="00D044F2" w:rsidRDefault="002447D7" w:rsidP="00D044F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</w:t>
      </w:r>
      <w:r w:rsidR="007240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mpleted a literature review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r w:rsidR="007240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history of moral theory i</w:t>
      </w:r>
      <w:r w:rsidR="003C0E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</w:t>
      </w:r>
      <w:r w:rsidR="007240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psychology and philosophy, </w:t>
      </w:r>
      <w:r w:rsidR="003C0E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novelty of Jonathan Haidt’s theory, the theory’s components, its cultural implications using Hofstede’s cultural dimensions, as well as its application in politics and social class.</w:t>
      </w:r>
    </w:p>
    <w:p w14:paraId="23B2252B" w14:textId="77777777" w:rsidR="00026D09" w:rsidRDefault="00026D09" w:rsidP="00026D09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083805" w14:textId="551D69E0" w:rsidR="00026D09" w:rsidRDefault="00026D09" w:rsidP="00026D09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CHAPTERS</w:t>
      </w:r>
    </w:p>
    <w:p w14:paraId="285604AB" w14:textId="2DFA38D2" w:rsidR="008B5F98" w:rsidRPr="00026D09" w:rsidRDefault="00026D09" w:rsidP="00026D09">
      <w:pPr>
        <w:pStyle w:val="NormalWeb"/>
        <w:spacing w:line="276" w:lineRule="auto"/>
        <w:ind w:left="720" w:hanging="720"/>
      </w:pPr>
      <w:r>
        <w:t xml:space="preserve">Ruscio, J. &amp; </w:t>
      </w:r>
      <w:r w:rsidRPr="00026D09">
        <w:rPr>
          <w:b/>
          <w:bCs/>
        </w:rPr>
        <w:t>Abaci, J</w:t>
      </w:r>
      <w:r>
        <w:t>. (</w:t>
      </w:r>
      <w:r w:rsidR="00F83C88">
        <w:t>in press</w:t>
      </w:r>
      <w:r>
        <w:t>). Taking advantage of representative samples of human experience to correct overly dramatic worldviews</w:t>
      </w:r>
      <w:r w:rsidRPr="00026D09">
        <w:t xml:space="preserve">. In </w:t>
      </w:r>
      <w:r>
        <w:t>R. J. Sternberg</w:t>
      </w:r>
      <w:r w:rsidRPr="00026D09">
        <w:t xml:space="preserve"> &amp; </w:t>
      </w:r>
      <w:r>
        <w:t>W</w:t>
      </w:r>
      <w:r w:rsidRPr="00026D09">
        <w:t>.</w:t>
      </w:r>
      <w:r>
        <w:t xml:space="preserve"> Niu</w:t>
      </w:r>
      <w:r w:rsidRPr="00026D09">
        <w:t xml:space="preserve"> (Eds.), </w:t>
      </w:r>
      <w:r w:rsidRPr="00026D09">
        <w:rPr>
          <w:i/>
          <w:iCs/>
        </w:rPr>
        <w:t xml:space="preserve">A multidisciplinary approach to critical thinking. </w:t>
      </w:r>
      <w:r>
        <w:t>Palgrave-MacMillan.</w:t>
      </w:r>
    </w:p>
    <w:p w14:paraId="7266E28D" w14:textId="7A5AFBA1" w:rsidR="008D2E4B" w:rsidRPr="008D2E4B" w:rsidRDefault="008D2E4B" w:rsidP="008D2E4B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E4B">
        <w:rPr>
          <w:rFonts w:ascii="Times New Roman" w:hAnsi="Times New Roman" w:cs="Times New Roman"/>
          <w:b/>
          <w:bCs/>
          <w:sz w:val="28"/>
          <w:szCs w:val="28"/>
        </w:rPr>
        <w:t>PRESENTATIONS &amp; CONFERENCES</w:t>
      </w:r>
    </w:p>
    <w:p w14:paraId="7FAAD161" w14:textId="6C762684" w:rsidR="00247A17" w:rsidRDefault="00247A17" w:rsidP="00247A17">
      <w:pPr>
        <w:pStyle w:val="NormalWeb"/>
        <w:spacing w:line="276" w:lineRule="auto"/>
        <w:ind w:left="720" w:hanging="720"/>
        <w:rPr>
          <w:b/>
          <w:bCs/>
        </w:rPr>
      </w:pPr>
      <w:r>
        <w:rPr>
          <w:b/>
          <w:bCs/>
        </w:rPr>
        <w:t xml:space="preserve">Abaci, J. </w:t>
      </w:r>
      <w:r w:rsidRPr="00247A17">
        <w:t>(2024, June).</w:t>
      </w:r>
      <w:r w:rsidR="007850FD">
        <w:t xml:space="preserve"> </w:t>
      </w:r>
      <w:r w:rsidR="007850FD" w:rsidRPr="007850FD">
        <w:rPr>
          <w:i/>
          <w:iCs/>
        </w:rPr>
        <w:t>Alumni Summer Neuroscience Panel</w:t>
      </w:r>
      <w:r w:rsidR="007850FD">
        <w:t xml:space="preserve">. Invited Panelist for Princeton University’s Neuroscience Institute. Princeton, NJ. </w:t>
      </w:r>
    </w:p>
    <w:p w14:paraId="345E08A9" w14:textId="7203323A" w:rsidR="009E7027" w:rsidRPr="009E7027" w:rsidRDefault="009E7027" w:rsidP="009E7027">
      <w:pPr>
        <w:pStyle w:val="NormalWeb"/>
        <w:spacing w:line="276" w:lineRule="auto"/>
        <w:ind w:left="720" w:hanging="720"/>
      </w:pPr>
      <w:r w:rsidRPr="009E7027">
        <w:rPr>
          <w:b/>
          <w:bCs/>
        </w:rPr>
        <w:t>Abaci, J.</w:t>
      </w:r>
      <w:r w:rsidRPr="009E7027">
        <w:t xml:space="preserve"> &amp; Ruscio, J. (2024, April). </w:t>
      </w:r>
      <w:r w:rsidRPr="009E7027">
        <w:rPr>
          <w:i/>
          <w:iCs/>
        </w:rPr>
        <w:t xml:space="preserve">Package Development for Meta-Analyses in </w:t>
      </w:r>
      <w:proofErr w:type="spellStart"/>
      <w:r w:rsidRPr="009E7027">
        <w:rPr>
          <w:i/>
          <w:iCs/>
        </w:rPr>
        <w:t>Jamovi</w:t>
      </w:r>
      <w:proofErr w:type="spellEnd"/>
      <w:r w:rsidRPr="009E7027">
        <w:rPr>
          <w:i/>
          <w:iCs/>
        </w:rPr>
        <w:t xml:space="preserve">. </w:t>
      </w:r>
      <w:r w:rsidR="00AF6B63">
        <w:t>O</w:t>
      </w:r>
      <w:r w:rsidRPr="009E7027">
        <w:t>ral presentation at TCNJ’s annual Celebration of Student Achievement (COSA). Ewing, NJ.</w:t>
      </w:r>
    </w:p>
    <w:p w14:paraId="552F2006" w14:textId="4F09F030" w:rsidR="009E7027" w:rsidRPr="009E7027" w:rsidRDefault="009E7027" w:rsidP="009E7027">
      <w:pPr>
        <w:pStyle w:val="NormalWeb"/>
        <w:spacing w:before="0" w:beforeAutospacing="0" w:line="276" w:lineRule="auto"/>
        <w:ind w:left="720" w:hanging="720"/>
        <w:rPr>
          <w:sz w:val="22"/>
          <w:szCs w:val="22"/>
        </w:rPr>
      </w:pPr>
      <w:r w:rsidRPr="009E7027">
        <w:rPr>
          <w:b/>
          <w:bCs/>
          <w:sz w:val="22"/>
          <w:szCs w:val="22"/>
        </w:rPr>
        <w:t>Abaci, J.</w:t>
      </w:r>
      <w:r w:rsidRPr="009E7027">
        <w:rPr>
          <w:sz w:val="22"/>
          <w:szCs w:val="22"/>
        </w:rPr>
        <w:t xml:space="preserve"> &amp; Borders, A. (2024, April). </w:t>
      </w:r>
      <w:r w:rsidRPr="009E7027">
        <w:rPr>
          <w:i/>
          <w:iCs/>
          <w:sz w:val="22"/>
          <w:szCs w:val="22"/>
        </w:rPr>
        <w:t xml:space="preserve">Collective Action’s Impact on Well-Being Among Marginalized Group Members. </w:t>
      </w:r>
      <w:r w:rsidR="00AF6B63">
        <w:rPr>
          <w:sz w:val="22"/>
          <w:szCs w:val="22"/>
        </w:rPr>
        <w:t>O</w:t>
      </w:r>
      <w:r w:rsidRPr="009E7027">
        <w:rPr>
          <w:sz w:val="22"/>
          <w:szCs w:val="22"/>
        </w:rPr>
        <w:t>ral presentation at TCNJ’s annual Celebration of Student Achievement (COSA). Ewing, NJ.</w:t>
      </w:r>
    </w:p>
    <w:p w14:paraId="2F75FE46" w14:textId="6FE8E892" w:rsidR="003666D0" w:rsidRDefault="003666D0" w:rsidP="005E5223">
      <w:pPr>
        <w:pStyle w:val="NormalWeb"/>
        <w:spacing w:before="0" w:beforeAutospacing="0" w:line="276" w:lineRule="auto"/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Abaci, J.</w:t>
      </w:r>
      <w:r w:rsidR="002601CA">
        <w:rPr>
          <w:b/>
          <w:bCs/>
          <w:sz w:val="22"/>
          <w:szCs w:val="22"/>
        </w:rPr>
        <w:t>,</w:t>
      </w:r>
      <w:r w:rsidR="002601CA" w:rsidRPr="002601CA">
        <w:rPr>
          <w:sz w:val="22"/>
          <w:szCs w:val="22"/>
        </w:rPr>
        <w:t xml:space="preserve"> </w:t>
      </w:r>
      <w:r w:rsidR="002601CA" w:rsidRPr="003666D0">
        <w:rPr>
          <w:sz w:val="22"/>
          <w:szCs w:val="22"/>
        </w:rPr>
        <w:t xml:space="preserve">Bedder R.L., Niv, </w:t>
      </w:r>
      <w:r w:rsidR="002601CA">
        <w:rPr>
          <w:sz w:val="22"/>
          <w:szCs w:val="22"/>
        </w:rPr>
        <w:t>Y</w:t>
      </w:r>
      <w:r w:rsidR="002601CA" w:rsidRPr="003666D0">
        <w:rPr>
          <w:sz w:val="22"/>
          <w:szCs w:val="22"/>
        </w:rPr>
        <w:t>.</w:t>
      </w:r>
      <w:r w:rsidR="002601CA">
        <w:rPr>
          <w:b/>
          <w:bCs/>
          <w:sz w:val="22"/>
          <w:szCs w:val="22"/>
        </w:rPr>
        <w:t xml:space="preserve"> </w:t>
      </w:r>
      <w:r w:rsidR="002601CA" w:rsidRPr="002601CA">
        <w:rPr>
          <w:sz w:val="22"/>
          <w:szCs w:val="22"/>
        </w:rPr>
        <w:t>(</w:t>
      </w:r>
      <w:r w:rsidR="002601CA">
        <w:rPr>
          <w:sz w:val="22"/>
          <w:szCs w:val="22"/>
        </w:rPr>
        <w:t xml:space="preserve">2023, November). </w:t>
      </w:r>
      <w:r w:rsidR="002601CA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A </w:t>
      </w:r>
      <w:r w:rsidR="007853D1">
        <w:rPr>
          <w:i/>
          <w:iCs/>
          <w:color w:val="000000" w:themeColor="text1"/>
          <w:sz w:val="22"/>
          <w:szCs w:val="22"/>
          <w:shd w:val="clear" w:color="auto" w:fill="FFFFFF"/>
        </w:rPr>
        <w:t>T</w:t>
      </w:r>
      <w:r w:rsidR="002601CA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ask-</w:t>
      </w:r>
      <w:r w:rsidR="007853D1">
        <w:rPr>
          <w:i/>
          <w:iCs/>
          <w:color w:val="000000" w:themeColor="text1"/>
          <w:sz w:val="22"/>
          <w:szCs w:val="22"/>
          <w:shd w:val="clear" w:color="auto" w:fill="FFFFFF"/>
        </w:rPr>
        <w:t>B</w:t>
      </w:r>
      <w:r w:rsidR="002601CA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ased Model of Uncertainty’s Impact on Reinforcement Learning: A Focus on Socioeconomic Status</w:t>
      </w:r>
      <w:r w:rsidR="002601CA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 w:rsidR="002601CA">
        <w:rPr>
          <w:color w:val="000000" w:themeColor="text1"/>
          <w:sz w:val="22"/>
          <w:szCs w:val="22"/>
          <w:shd w:val="clear" w:color="auto" w:fill="FFFFFF"/>
        </w:rPr>
        <w:t xml:space="preserve">Poster Presented at the annual Society for Neuroscience </w:t>
      </w:r>
      <w:r w:rsidR="00FD2FB0">
        <w:rPr>
          <w:color w:val="000000" w:themeColor="text1"/>
          <w:sz w:val="22"/>
          <w:szCs w:val="22"/>
          <w:shd w:val="clear" w:color="auto" w:fill="FFFFFF"/>
        </w:rPr>
        <w:t>F</w:t>
      </w:r>
      <w:r w:rsidR="00126DB8">
        <w:rPr>
          <w:color w:val="000000" w:themeColor="text1"/>
          <w:sz w:val="22"/>
          <w:szCs w:val="22"/>
          <w:shd w:val="clear" w:color="auto" w:fill="FFFFFF"/>
        </w:rPr>
        <w:t>aculty for Undergraduate Neuroscience (FUN)</w:t>
      </w:r>
      <w:r w:rsidR="00FD2FB0">
        <w:rPr>
          <w:color w:val="000000" w:themeColor="text1"/>
          <w:sz w:val="22"/>
          <w:szCs w:val="22"/>
          <w:shd w:val="clear" w:color="auto" w:fill="FFFFFF"/>
        </w:rPr>
        <w:t xml:space="preserve"> poster session</w:t>
      </w:r>
      <w:r w:rsidR="002601CA">
        <w:rPr>
          <w:color w:val="000000" w:themeColor="text1"/>
          <w:sz w:val="22"/>
          <w:szCs w:val="22"/>
          <w:shd w:val="clear" w:color="auto" w:fill="FFFFFF"/>
        </w:rPr>
        <w:t xml:space="preserve">. District of Columbia. </w:t>
      </w:r>
    </w:p>
    <w:p w14:paraId="4815855C" w14:textId="274F576F" w:rsidR="00A67B6E" w:rsidRPr="006218A2" w:rsidRDefault="00A67B6E" w:rsidP="005E5223">
      <w:pPr>
        <w:pStyle w:val="NormalWeb"/>
        <w:spacing w:before="0" w:beforeAutospacing="0" w:line="276" w:lineRule="auto"/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Abaci, J</w:t>
      </w:r>
      <w:r w:rsidR="002601CA">
        <w:rPr>
          <w:b/>
          <w:bCs/>
          <w:sz w:val="22"/>
          <w:szCs w:val="22"/>
        </w:rPr>
        <w:t>.,</w:t>
      </w:r>
      <w:r w:rsidR="002601CA" w:rsidRPr="002601CA">
        <w:rPr>
          <w:sz w:val="22"/>
          <w:szCs w:val="22"/>
        </w:rPr>
        <w:t xml:space="preserve"> </w:t>
      </w:r>
      <w:r w:rsidR="002601CA" w:rsidRPr="003666D0">
        <w:rPr>
          <w:sz w:val="22"/>
          <w:szCs w:val="22"/>
        </w:rPr>
        <w:t xml:space="preserve">Bedder R.L., Niv, </w:t>
      </w:r>
      <w:r w:rsidR="002601CA">
        <w:rPr>
          <w:sz w:val="22"/>
          <w:szCs w:val="22"/>
        </w:rPr>
        <w:t>Y</w:t>
      </w:r>
      <w:r w:rsidR="002601CA" w:rsidRPr="003666D0"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 w:rsidRPr="00A67B6E">
        <w:rPr>
          <w:sz w:val="22"/>
          <w:szCs w:val="22"/>
        </w:rPr>
        <w:t>(2023, August).</w:t>
      </w:r>
      <w:r>
        <w:rPr>
          <w:sz w:val="22"/>
          <w:szCs w:val="22"/>
        </w:rPr>
        <w:t xml:space="preserve"> </w:t>
      </w:r>
      <w:r w:rsidR="006218A2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 Task-Based Model of Uncertainty’s Impact on Reinforcement Learning: A Focus on Socioeconomic Status</w:t>
      </w:r>
      <w:r w:rsidR="006218A2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 w:rsidR="006218A2">
        <w:rPr>
          <w:color w:val="000000" w:themeColor="text1"/>
          <w:sz w:val="22"/>
          <w:szCs w:val="22"/>
          <w:shd w:val="clear" w:color="auto" w:fill="FFFFFF"/>
        </w:rPr>
        <w:t>Oral presentation</w:t>
      </w:r>
      <w:r w:rsidR="006218A2" w:rsidRPr="006218A2">
        <w:rPr>
          <w:color w:val="000000" w:themeColor="text1"/>
          <w:sz w:val="22"/>
          <w:szCs w:val="22"/>
          <w:shd w:val="clear" w:color="auto" w:fill="FFFFFF"/>
        </w:rPr>
        <w:t xml:space="preserve"> at a</w:t>
      </w:r>
      <w:r w:rsidR="006218A2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6218A2">
        <w:rPr>
          <w:color w:val="000000" w:themeColor="text1"/>
          <w:sz w:val="22"/>
          <w:szCs w:val="22"/>
          <w:shd w:val="clear" w:color="auto" w:fill="FFFFFF"/>
        </w:rPr>
        <w:t xml:space="preserve">Niv Lab meeting at Princeton University. Princeton, NJ. </w:t>
      </w:r>
    </w:p>
    <w:p w14:paraId="1A461A31" w14:textId="5EA672D9" w:rsidR="002D3B32" w:rsidRPr="002D3B32" w:rsidRDefault="002D3B32" w:rsidP="005E5223">
      <w:pPr>
        <w:pStyle w:val="NormalWeb"/>
        <w:spacing w:before="0" w:beforeAutospacing="0" w:line="276" w:lineRule="auto"/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Abaci, J.</w:t>
      </w:r>
      <w:r w:rsidR="003666D0">
        <w:rPr>
          <w:b/>
          <w:bCs/>
          <w:sz w:val="22"/>
          <w:szCs w:val="22"/>
        </w:rPr>
        <w:t xml:space="preserve">, </w:t>
      </w:r>
      <w:r w:rsidR="003666D0" w:rsidRPr="003666D0">
        <w:rPr>
          <w:sz w:val="22"/>
          <w:szCs w:val="22"/>
        </w:rPr>
        <w:t>Bedder R.L., Niv, Y.</w:t>
      </w:r>
      <w:r>
        <w:rPr>
          <w:b/>
          <w:bCs/>
          <w:sz w:val="22"/>
          <w:szCs w:val="22"/>
        </w:rPr>
        <w:t xml:space="preserve"> </w:t>
      </w:r>
      <w:r w:rsidRPr="002D3B32">
        <w:rPr>
          <w:sz w:val="22"/>
          <w:szCs w:val="22"/>
        </w:rPr>
        <w:t xml:space="preserve">(2023, July). </w:t>
      </w:r>
      <w:r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 Task-Based Model of Uncertainty’s Impact on Reinforcement Learning: A Focus on Socioeconomic Status</w:t>
      </w:r>
      <w:r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Oral presentation at the annual </w:t>
      </w:r>
      <w:r w:rsidRPr="002D3B32">
        <w:rPr>
          <w:color w:val="1F1F1F"/>
          <w:sz w:val="22"/>
          <w:szCs w:val="22"/>
          <w:shd w:val="clear" w:color="auto" w:fill="FFFFFF"/>
        </w:rPr>
        <w:t>Leadership Alliance National Symposium Research Conference</w:t>
      </w:r>
      <w:r>
        <w:rPr>
          <w:color w:val="1F1F1F"/>
          <w:sz w:val="22"/>
          <w:szCs w:val="22"/>
          <w:shd w:val="clear" w:color="auto" w:fill="FFFFFF"/>
        </w:rPr>
        <w:t>. Hartford, CT.</w:t>
      </w:r>
    </w:p>
    <w:p w14:paraId="700E1CED" w14:textId="7C9FD1F2" w:rsidR="008D2E4B" w:rsidRDefault="00E23713" w:rsidP="005E5223">
      <w:pPr>
        <w:pStyle w:val="NormalWeb"/>
        <w:spacing w:before="0" w:beforeAutospacing="0" w:line="276" w:lineRule="auto"/>
        <w:ind w:left="720" w:hanging="720"/>
        <w:rPr>
          <w:sz w:val="22"/>
          <w:szCs w:val="22"/>
        </w:rPr>
      </w:pPr>
      <w:r w:rsidRPr="00E24176">
        <w:rPr>
          <w:b/>
          <w:bCs/>
          <w:sz w:val="22"/>
          <w:szCs w:val="22"/>
        </w:rPr>
        <w:lastRenderedPageBreak/>
        <w:t>Abaci</w:t>
      </w:r>
      <w:r w:rsidR="008D2E4B" w:rsidRPr="00E24176">
        <w:rPr>
          <w:b/>
          <w:bCs/>
          <w:sz w:val="22"/>
          <w:szCs w:val="22"/>
        </w:rPr>
        <w:t>,</w:t>
      </w:r>
      <w:r w:rsidRPr="00E24176">
        <w:rPr>
          <w:b/>
          <w:bCs/>
          <w:sz w:val="22"/>
          <w:szCs w:val="22"/>
        </w:rPr>
        <w:t xml:space="preserve"> J.</w:t>
      </w:r>
      <w:r w:rsidR="00E24176">
        <w:rPr>
          <w:b/>
          <w:bCs/>
          <w:sz w:val="22"/>
          <w:szCs w:val="22"/>
        </w:rPr>
        <w:t xml:space="preserve"> </w:t>
      </w:r>
      <w:r w:rsidR="008D2E4B">
        <w:rPr>
          <w:sz w:val="22"/>
          <w:szCs w:val="22"/>
        </w:rPr>
        <w:t xml:space="preserve">(2023, </w:t>
      </w:r>
      <w:r>
        <w:rPr>
          <w:sz w:val="22"/>
          <w:szCs w:val="22"/>
        </w:rPr>
        <w:t>April</w:t>
      </w:r>
      <w:r w:rsidR="008D2E4B">
        <w:rPr>
          <w:sz w:val="22"/>
          <w:szCs w:val="22"/>
        </w:rPr>
        <w:t xml:space="preserve">). </w:t>
      </w:r>
      <w:r w:rsidRPr="00E23713">
        <w:rPr>
          <w:i/>
          <w:iCs/>
          <w:sz w:val="22"/>
          <w:szCs w:val="22"/>
        </w:rPr>
        <w:t>Freedom &amp;</w:t>
      </w:r>
      <w:r>
        <w:rPr>
          <w:i/>
          <w:iCs/>
          <w:sz w:val="22"/>
          <w:szCs w:val="22"/>
        </w:rPr>
        <w:t xml:space="preserve"> </w:t>
      </w:r>
      <w:r w:rsidRPr="00E23713">
        <w:rPr>
          <w:i/>
          <w:iCs/>
          <w:sz w:val="22"/>
          <w:szCs w:val="22"/>
        </w:rPr>
        <w:t>Wealth: Challenging the</w:t>
      </w:r>
      <w:r>
        <w:rPr>
          <w:i/>
          <w:iCs/>
          <w:sz w:val="22"/>
          <w:szCs w:val="22"/>
        </w:rPr>
        <w:t xml:space="preserve"> </w:t>
      </w:r>
      <w:r w:rsidRPr="00E23713">
        <w:rPr>
          <w:i/>
          <w:iCs/>
          <w:sz w:val="22"/>
          <w:szCs w:val="22"/>
        </w:rPr>
        <w:t>Libertarian Debate</w:t>
      </w:r>
      <w:r w:rsidR="008D2E4B">
        <w:rPr>
          <w:sz w:val="22"/>
          <w:szCs w:val="22"/>
        </w:rPr>
        <w:t xml:space="preserve">. </w:t>
      </w:r>
      <w:r w:rsidR="00415538">
        <w:rPr>
          <w:sz w:val="22"/>
          <w:szCs w:val="22"/>
        </w:rPr>
        <w:t>Paper presented at Swarthmore College’s annual Greater Philadelphia Philosophy Consortium</w:t>
      </w:r>
      <w:r w:rsidR="008D2E4B">
        <w:rPr>
          <w:sz w:val="22"/>
          <w:szCs w:val="22"/>
        </w:rPr>
        <w:t xml:space="preserve">. </w:t>
      </w:r>
      <w:r w:rsidR="00415538">
        <w:rPr>
          <w:sz w:val="22"/>
          <w:szCs w:val="22"/>
        </w:rPr>
        <w:t>Swarthmore, PA</w:t>
      </w:r>
      <w:r w:rsidR="008D2E4B">
        <w:rPr>
          <w:sz w:val="22"/>
          <w:szCs w:val="22"/>
        </w:rPr>
        <w:t xml:space="preserve">. </w:t>
      </w:r>
    </w:p>
    <w:p w14:paraId="35D6AD0B" w14:textId="55D7D833" w:rsidR="00415538" w:rsidRDefault="00415538" w:rsidP="0006216B">
      <w:pPr>
        <w:pStyle w:val="NormalWeb"/>
        <w:spacing w:line="276" w:lineRule="auto"/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E24176">
        <w:rPr>
          <w:b/>
          <w:bCs/>
          <w:sz w:val="22"/>
          <w:szCs w:val="22"/>
        </w:rPr>
        <w:t>Abaci, J.</w:t>
      </w:r>
      <w:r>
        <w:rPr>
          <w:sz w:val="22"/>
          <w:szCs w:val="22"/>
        </w:rPr>
        <w:t xml:space="preserve"> (2023, April).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5538">
        <w:rPr>
          <w:i/>
          <w:iCs/>
          <w:color w:val="222222"/>
          <w:sz w:val="22"/>
          <w:szCs w:val="22"/>
          <w:shd w:val="clear" w:color="auto" w:fill="FFFFFF"/>
        </w:rPr>
        <w:t>Intertwining Personal and Environmental Wellbeing in Textbook Accessibility Reform</w:t>
      </w:r>
      <w:r>
        <w:rPr>
          <w:color w:val="222222"/>
          <w:sz w:val="22"/>
          <w:szCs w:val="22"/>
          <w:shd w:val="clear" w:color="auto" w:fill="FFFFFF"/>
        </w:rPr>
        <w:t>. Poster presented at TCNJ’s annual Celebration of Student Achievement (COSA). Ewing, NJ.</w:t>
      </w:r>
    </w:p>
    <w:p w14:paraId="0A369A31" w14:textId="0D1E2861" w:rsidR="00697D06" w:rsidRDefault="00415538" w:rsidP="00C50037">
      <w:pPr>
        <w:pStyle w:val="NormalWeb"/>
        <w:spacing w:after="0" w:afterAutospacing="0" w:line="276" w:lineRule="auto"/>
        <w:ind w:left="720" w:hanging="720"/>
        <w:rPr>
          <w:sz w:val="22"/>
          <w:szCs w:val="22"/>
        </w:rPr>
      </w:pPr>
      <w:r w:rsidRPr="00E24176">
        <w:rPr>
          <w:b/>
          <w:bCs/>
          <w:color w:val="222222"/>
          <w:sz w:val="22"/>
          <w:szCs w:val="22"/>
          <w:shd w:val="clear" w:color="auto" w:fill="FFFFFF"/>
        </w:rPr>
        <w:t>Abaci, J.</w:t>
      </w:r>
      <w:r w:rsidRPr="00415538">
        <w:rPr>
          <w:color w:val="222222"/>
          <w:sz w:val="22"/>
          <w:szCs w:val="22"/>
          <w:shd w:val="clear" w:color="auto" w:fill="FFFFFF"/>
        </w:rPr>
        <w:t>, Bocco</w:t>
      </w:r>
      <w:r>
        <w:rPr>
          <w:color w:val="222222"/>
          <w:sz w:val="22"/>
          <w:szCs w:val="22"/>
          <w:shd w:val="clear" w:color="auto" w:fill="FFFFFF"/>
        </w:rPr>
        <w:t>, E.,</w:t>
      </w:r>
      <w:r w:rsidRPr="00415538">
        <w:rPr>
          <w:color w:val="222222"/>
          <w:sz w:val="22"/>
          <w:szCs w:val="22"/>
          <w:shd w:val="clear" w:color="auto" w:fill="FFFFFF"/>
        </w:rPr>
        <w:t xml:space="preserve"> Diana</w:t>
      </w:r>
      <w:r>
        <w:rPr>
          <w:color w:val="222222"/>
          <w:sz w:val="22"/>
          <w:szCs w:val="22"/>
          <w:shd w:val="clear" w:color="auto" w:fill="FFFFFF"/>
        </w:rPr>
        <w:t xml:space="preserve">, A., </w:t>
      </w:r>
      <w:r w:rsidRPr="00415538">
        <w:rPr>
          <w:color w:val="222222"/>
          <w:sz w:val="22"/>
          <w:szCs w:val="22"/>
          <w:shd w:val="clear" w:color="auto" w:fill="FFFFFF"/>
        </w:rPr>
        <w:t>Hairston</w:t>
      </w:r>
      <w:r>
        <w:rPr>
          <w:color w:val="222222"/>
          <w:sz w:val="22"/>
          <w:szCs w:val="22"/>
          <w:shd w:val="clear" w:color="auto" w:fill="FFFFFF"/>
        </w:rPr>
        <w:t>, K.,</w:t>
      </w:r>
      <w:r w:rsidRPr="00415538">
        <w:rPr>
          <w:color w:val="222222"/>
          <w:sz w:val="22"/>
          <w:szCs w:val="22"/>
          <w:shd w:val="clear" w:color="auto" w:fill="FFFFFF"/>
        </w:rPr>
        <w:t xml:space="preserve"> Manion</w:t>
      </w:r>
      <w:r>
        <w:rPr>
          <w:color w:val="222222"/>
          <w:sz w:val="22"/>
          <w:szCs w:val="22"/>
          <w:shd w:val="clear" w:color="auto" w:fill="FFFFFF"/>
        </w:rPr>
        <w:t xml:space="preserve">, C., </w:t>
      </w:r>
      <w:r w:rsidRPr="00415538">
        <w:rPr>
          <w:color w:val="222222"/>
          <w:sz w:val="22"/>
          <w:szCs w:val="22"/>
          <w:shd w:val="clear" w:color="auto" w:fill="FFFFFF"/>
        </w:rPr>
        <w:t>Mitten</w:t>
      </w:r>
      <w:r>
        <w:rPr>
          <w:color w:val="222222"/>
          <w:sz w:val="22"/>
          <w:szCs w:val="22"/>
          <w:shd w:val="clear" w:color="auto" w:fill="FFFFFF"/>
        </w:rPr>
        <w:t>, R.</w:t>
      </w:r>
      <w:r w:rsidRPr="00415538">
        <w:rPr>
          <w:color w:val="222222"/>
          <w:sz w:val="22"/>
          <w:szCs w:val="22"/>
          <w:shd w:val="clear" w:color="auto" w:fill="FFFFFF"/>
        </w:rPr>
        <w:t>, Pede</w:t>
      </w:r>
      <w:r>
        <w:rPr>
          <w:color w:val="222222"/>
          <w:sz w:val="22"/>
          <w:szCs w:val="22"/>
          <w:shd w:val="clear" w:color="auto" w:fill="FFFFFF"/>
        </w:rPr>
        <w:t xml:space="preserve">, L., </w:t>
      </w:r>
      <w:r w:rsidRPr="00415538">
        <w:rPr>
          <w:color w:val="222222"/>
          <w:sz w:val="22"/>
          <w:szCs w:val="22"/>
          <w:shd w:val="clear" w:color="auto" w:fill="FFFFFF"/>
        </w:rPr>
        <w:t>Shnaider</w:t>
      </w:r>
      <w:r>
        <w:rPr>
          <w:color w:val="222222"/>
          <w:sz w:val="22"/>
          <w:szCs w:val="22"/>
          <w:shd w:val="clear" w:color="auto" w:fill="FFFFFF"/>
        </w:rPr>
        <w:t xml:space="preserve">, A., </w:t>
      </w:r>
      <w:r w:rsidRPr="00415538">
        <w:rPr>
          <w:color w:val="222222"/>
          <w:sz w:val="22"/>
          <w:szCs w:val="22"/>
          <w:shd w:val="clear" w:color="auto" w:fill="FFFFFF"/>
        </w:rPr>
        <w:t>Villareal</w:t>
      </w:r>
      <w:r>
        <w:rPr>
          <w:color w:val="222222"/>
          <w:sz w:val="22"/>
          <w:szCs w:val="22"/>
          <w:shd w:val="clear" w:color="auto" w:fill="FFFFFF"/>
        </w:rPr>
        <w:t xml:space="preserve">, L., </w:t>
      </w:r>
      <w:r w:rsidRPr="00415538">
        <w:rPr>
          <w:color w:val="222222"/>
          <w:sz w:val="22"/>
          <w:szCs w:val="22"/>
          <w:shd w:val="clear" w:color="auto" w:fill="FFFFFF"/>
        </w:rPr>
        <w:t>Borders</w:t>
      </w:r>
      <w:r>
        <w:rPr>
          <w:color w:val="222222"/>
          <w:sz w:val="22"/>
          <w:szCs w:val="22"/>
          <w:shd w:val="clear" w:color="auto" w:fill="FFFFFF"/>
        </w:rPr>
        <w:t>, A. (2023, March).</w:t>
      </w:r>
      <w:r w:rsidR="00AB787A">
        <w:rPr>
          <w:color w:val="222222"/>
          <w:sz w:val="22"/>
          <w:szCs w:val="22"/>
          <w:shd w:val="clear" w:color="auto" w:fill="FFFFFF"/>
        </w:rPr>
        <w:t xml:space="preserve"> </w:t>
      </w:r>
      <w:r w:rsidR="00AB787A" w:rsidRPr="00AB787A">
        <w:rPr>
          <w:i/>
          <w:iCs/>
          <w:color w:val="222222"/>
          <w:sz w:val="22"/>
          <w:szCs w:val="22"/>
          <w:shd w:val="clear" w:color="auto" w:fill="FFFFFF"/>
        </w:rPr>
        <w:t>Does Rumination Serve as an Instrumental Emotion Regulation Strategy?</w:t>
      </w:r>
      <w:r w:rsidR="00AB787A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AB787A" w:rsidRPr="00AB787A">
        <w:rPr>
          <w:color w:val="222222"/>
          <w:sz w:val="22"/>
          <w:szCs w:val="22"/>
          <w:shd w:val="clear" w:color="auto" w:fill="FFFFFF"/>
        </w:rPr>
        <w:t>Poster</w:t>
      </w:r>
      <w:r w:rsidR="00AB787A">
        <w:rPr>
          <w:color w:val="222222"/>
          <w:sz w:val="22"/>
          <w:szCs w:val="22"/>
          <w:shd w:val="clear" w:color="auto" w:fill="FFFFFF"/>
        </w:rPr>
        <w:t xml:space="preserve"> presented at the</w:t>
      </w:r>
      <w:r w:rsidR="00AB787A">
        <w:t xml:space="preserve"> </w:t>
      </w:r>
      <w:r w:rsidR="00AB787A" w:rsidRPr="00AB787A">
        <w:rPr>
          <w:sz w:val="22"/>
          <w:szCs w:val="22"/>
        </w:rPr>
        <w:t>annual convention of the Eastern Psychological Association</w:t>
      </w:r>
      <w:r w:rsidR="00AB787A">
        <w:rPr>
          <w:sz w:val="22"/>
          <w:szCs w:val="22"/>
        </w:rPr>
        <w:t>. Boston</w:t>
      </w:r>
      <w:r w:rsidR="00AB787A" w:rsidRPr="00AB787A">
        <w:rPr>
          <w:sz w:val="22"/>
          <w:szCs w:val="22"/>
        </w:rPr>
        <w:t xml:space="preserve">, </w:t>
      </w:r>
      <w:r w:rsidR="00AB787A">
        <w:rPr>
          <w:sz w:val="22"/>
          <w:szCs w:val="22"/>
        </w:rPr>
        <w:t xml:space="preserve">MA. </w:t>
      </w:r>
    </w:p>
    <w:p w14:paraId="0A7EAF1B" w14:textId="77777777" w:rsidR="009B46A6" w:rsidRDefault="009B46A6" w:rsidP="00C5003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10634B" w14:textId="60F43E43" w:rsidR="009B46A6" w:rsidRPr="008D2E4B" w:rsidRDefault="009B46A6" w:rsidP="00C50037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 w14:paraId="676336F7" w14:textId="05D3D30B" w:rsidR="001034C6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 w:rsidRPr="005E5223">
        <w:rPr>
          <w:rFonts w:ascii="Times New Roman" w:hAnsi="Times New Roman" w:cs="Times New Roman"/>
          <w:b/>
          <w:bCs/>
          <w:lang w:val="de-DE"/>
        </w:rPr>
        <w:t xml:space="preserve">Princeton Neuroscience Internship Scholarship </w:t>
      </w:r>
      <w:r w:rsidR="0055781D" w:rsidRPr="0055781D">
        <w:rPr>
          <w:rFonts w:ascii="Times New Roman" w:hAnsi="Times New Roman" w:cs="Times New Roman"/>
          <w:i/>
          <w:iCs/>
          <w:lang w:val="de-DE"/>
        </w:rPr>
        <w:t>(NSF Funded)</w:t>
      </w:r>
      <w:r w:rsidRPr="005E5223">
        <w:rPr>
          <w:rFonts w:ascii="Times New Roman" w:hAnsi="Times New Roman" w:cs="Times New Roman"/>
          <w:b/>
          <w:bCs/>
          <w:lang w:val="de-DE"/>
        </w:rPr>
        <w:t xml:space="preserve">      </w:t>
      </w:r>
      <w:r w:rsidR="0055781D">
        <w:rPr>
          <w:rFonts w:ascii="Times New Roman" w:hAnsi="Times New Roman" w:cs="Times New Roman"/>
          <w:b/>
          <w:bCs/>
          <w:lang w:val="de-DE"/>
        </w:rPr>
        <w:t xml:space="preserve"> </w:t>
      </w:r>
      <w:r w:rsidRPr="005E5223">
        <w:rPr>
          <w:rFonts w:ascii="Times New Roman" w:hAnsi="Times New Roman" w:cs="Times New Roman"/>
          <w:b/>
          <w:bCs/>
          <w:lang w:val="de-DE"/>
        </w:rPr>
        <w:t xml:space="preserve">                   </w:t>
      </w:r>
      <w:r w:rsidRPr="005E5223">
        <w:rPr>
          <w:rFonts w:ascii="Times New Roman" w:hAnsi="Times New Roman" w:cs="Times New Roman"/>
          <w:b/>
          <w:bCs/>
          <w:lang w:val="de-DE"/>
        </w:rPr>
        <w:tab/>
        <w:t xml:space="preserve">         </w:t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</w:t>
      </w:r>
      <w:r w:rsidR="0055781D">
        <w:rPr>
          <w:rFonts w:ascii="Times New Roman" w:hAnsi="Times New Roman" w:cs="Times New Roman"/>
          <w:b/>
          <w:bCs/>
          <w:lang w:val="de-DE"/>
        </w:rPr>
        <w:t xml:space="preserve">         </w:t>
      </w:r>
      <w:r w:rsidRPr="005E5223">
        <w:rPr>
          <w:rFonts w:ascii="Times New Roman" w:hAnsi="Times New Roman" w:cs="Times New Roman"/>
          <w:lang w:val="de-DE"/>
        </w:rPr>
        <w:t>06/2023</w:t>
      </w:r>
    </w:p>
    <w:p w14:paraId="06596D1E" w14:textId="74081536" w:rsidR="009446E6" w:rsidRPr="00357D28" w:rsidRDefault="00357D28" w:rsidP="00C50037">
      <w:pPr>
        <w:pStyle w:val="BodyA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 xml:space="preserve">TCNJ Humanities &amp; Social </w:t>
      </w:r>
      <w:r w:rsidRPr="006B06A3">
        <w:rPr>
          <w:rFonts w:ascii="Times New Roman" w:hAnsi="Times New Roman" w:cs="Times New Roman"/>
          <w:b/>
          <w:bCs/>
          <w:lang w:val="de-DE"/>
        </w:rPr>
        <w:t>Sciences</w:t>
      </w:r>
      <w:r>
        <w:rPr>
          <w:rFonts w:ascii="Times New Roman" w:hAnsi="Times New Roman" w:cs="Times New Roman"/>
          <w:b/>
          <w:bCs/>
          <w:lang w:val="de-DE"/>
        </w:rPr>
        <w:t xml:space="preserve"> Dean Award,</w:t>
      </w:r>
      <w:r w:rsidRPr="00357D28">
        <w:rPr>
          <w:rFonts w:ascii="Times New Roman" w:hAnsi="Times New Roman" w:cs="Times New Roman"/>
          <w:b/>
          <w:bCs/>
          <w:lang w:val="de-DE"/>
        </w:rPr>
        <w:t xml:space="preserve"> </w:t>
      </w:r>
      <w:r w:rsidR="009446E6" w:rsidRPr="00357D28">
        <w:rPr>
          <w:rFonts w:ascii="Times New Roman" w:hAnsi="Times New Roman" w:cs="Times New Roman"/>
          <w:i/>
          <w:iCs/>
          <w:lang w:val="de-DE"/>
        </w:rPr>
        <w:t xml:space="preserve">Senior Honors Thesis </w:t>
      </w:r>
      <w:r w:rsidRPr="00357D28">
        <w:rPr>
          <w:rFonts w:ascii="Times New Roman" w:hAnsi="Times New Roman" w:cs="Times New Roman"/>
          <w:i/>
          <w:iCs/>
          <w:lang w:val="de-DE"/>
        </w:rPr>
        <w:t>Scholarship</w:t>
      </w:r>
      <w:r>
        <w:rPr>
          <w:rFonts w:ascii="Times New Roman" w:hAnsi="Times New Roman" w:cs="Times New Roman"/>
          <w:b/>
          <w:bCs/>
          <w:lang w:val="de-DE"/>
        </w:rPr>
        <w:t xml:space="preserve">              </w:t>
      </w:r>
      <w:r w:rsidR="00E566AA">
        <w:rPr>
          <w:rFonts w:ascii="Times New Roman" w:hAnsi="Times New Roman" w:cs="Times New Roman"/>
          <w:b/>
          <w:bCs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06/2023</w:t>
      </w:r>
    </w:p>
    <w:p w14:paraId="6B3A49CE" w14:textId="58D72D90" w:rsidR="005E5223" w:rsidRDefault="005E5223" w:rsidP="00C50037">
      <w:pPr>
        <w:pStyle w:val="BodyA"/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Phi Beta Kappa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5E5223">
        <w:rPr>
          <w:rFonts w:ascii="Times New Roman" w:hAnsi="Times New Roman" w:cs="Times New Roman"/>
          <w:lang w:val="de-DE"/>
        </w:rPr>
        <w:t>03/2023</w:t>
      </w:r>
    </w:p>
    <w:p w14:paraId="1B68B953" w14:textId="577A76BE" w:rsidR="005E5223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Phi Kappa Phi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5E5223">
        <w:rPr>
          <w:rFonts w:ascii="Times New Roman" w:hAnsi="Times New Roman" w:cs="Times New Roman"/>
          <w:lang w:val="de-DE"/>
        </w:rPr>
        <w:t>03/2023</w:t>
      </w:r>
    </w:p>
    <w:p w14:paraId="3C98A928" w14:textId="4129ADBB" w:rsidR="00B7441C" w:rsidRPr="00B7441C" w:rsidRDefault="00B7441C" w:rsidP="00C50037">
      <w:pPr>
        <w:pStyle w:val="BodyA"/>
        <w:rPr>
          <w:rFonts w:ascii="Times New Roman" w:hAnsi="Times New Roman" w:cs="Times New Roman"/>
          <w:lang w:val="de-DE"/>
        </w:rPr>
      </w:pPr>
      <w:r w:rsidRPr="00B7441C">
        <w:rPr>
          <w:rFonts w:ascii="Times New Roman" w:hAnsi="Times New Roman" w:cs="Times New Roman"/>
          <w:b/>
          <w:bCs/>
          <w:shd w:val="clear" w:color="auto" w:fill="FFFFFF"/>
        </w:rPr>
        <w:t>Phi Sigma Tau: The International Honor Society for Philosophers</w:t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   </w:t>
      </w:r>
      <w:r>
        <w:rPr>
          <w:rFonts w:ascii="Times New Roman" w:hAnsi="Times New Roman" w:cs="Times New Roman"/>
          <w:shd w:val="clear" w:color="auto" w:fill="FFFFFF"/>
        </w:rPr>
        <w:t>11/2023</w:t>
      </w:r>
    </w:p>
    <w:p w14:paraId="3D51D989" w14:textId="2BA16F5F" w:rsidR="005E5223" w:rsidRPr="005E5223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 w:rsidRPr="00B7441C">
        <w:rPr>
          <w:rFonts w:ascii="Times New Roman" w:hAnsi="Times New Roman" w:cs="Times New Roman"/>
          <w:b/>
          <w:bCs/>
          <w:lang w:val="de-DE"/>
        </w:rPr>
        <w:t>Psi Chi: The International Honor Society in Psychology</w:t>
      </w:r>
      <w:r w:rsidRPr="00B7441C"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5E5223">
        <w:rPr>
          <w:rFonts w:ascii="Times New Roman" w:hAnsi="Times New Roman" w:cs="Times New Roman"/>
          <w:lang w:val="de-DE"/>
        </w:rPr>
        <w:t>03/2022</w:t>
      </w:r>
    </w:p>
    <w:p w14:paraId="3F816A5C" w14:textId="11B71F34" w:rsidR="005E5223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TCNJ Honors Program Scholar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 w:rsidR="009446E6">
        <w:rPr>
          <w:rFonts w:ascii="Times New Roman" w:hAnsi="Times New Roman" w:cs="Times New Roman"/>
          <w:b/>
          <w:bCs/>
          <w:lang w:val="de-DE"/>
        </w:rPr>
        <w:t xml:space="preserve">             </w:t>
      </w:r>
      <w:r w:rsidR="009446E6" w:rsidRPr="009446E6">
        <w:rPr>
          <w:rFonts w:ascii="Times New Roman" w:hAnsi="Times New Roman" w:cs="Times New Roman"/>
          <w:lang w:val="de-DE"/>
        </w:rPr>
        <w:t>08/2020</w:t>
      </w:r>
    </w:p>
    <w:p w14:paraId="370ACEE9" w14:textId="26E9C243" w:rsidR="009446E6" w:rsidRDefault="009446E6" w:rsidP="00C50037">
      <w:pPr>
        <w:pStyle w:val="BodyA"/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TCNJ Merit In-State Scholarship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</w:t>
      </w:r>
      <w:r w:rsidRPr="009446E6">
        <w:rPr>
          <w:rFonts w:ascii="Times New Roman" w:hAnsi="Times New Roman" w:cs="Times New Roman"/>
          <w:lang w:val="de-DE"/>
        </w:rPr>
        <w:t>08/2020 – 05/2024</w:t>
      </w:r>
    </w:p>
    <w:p w14:paraId="0B815139" w14:textId="77777777" w:rsidR="00C50037" w:rsidRDefault="00C50037" w:rsidP="00C50037">
      <w:pPr>
        <w:spacing w:after="0" w:line="276" w:lineRule="auto"/>
        <w:textAlignment w:val="baseline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TCNJ</w:t>
      </w:r>
      <w:r w:rsidRPr="005E5223">
        <w:rPr>
          <w:rFonts w:ascii="Times New Roman" w:hAnsi="Times New Roman" w:cs="Times New Roman"/>
          <w:b/>
          <w:bCs/>
          <w:lang w:val="de-DE"/>
        </w:rPr>
        <w:t xml:space="preserve"> </w:t>
      </w:r>
      <w:r w:rsidR="005E5223" w:rsidRPr="005E5223">
        <w:rPr>
          <w:rFonts w:ascii="Times New Roman" w:hAnsi="Times New Roman" w:cs="Times New Roman"/>
          <w:b/>
          <w:bCs/>
          <w:lang w:val="de-DE"/>
        </w:rPr>
        <w:t>Dean’s List</w:t>
      </w:r>
      <w:r w:rsidR="005E5223">
        <w:rPr>
          <w:rFonts w:ascii="Times New Roman" w:hAnsi="Times New Roman" w:cs="Times New Roman"/>
          <w:b/>
          <w:bCs/>
          <w:lang w:val="de-DE"/>
        </w:rPr>
        <w:t xml:space="preserve"> </w:t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  <w:t xml:space="preserve">         </w:t>
      </w:r>
      <w:r w:rsidR="005E5223" w:rsidRPr="005E5223">
        <w:rPr>
          <w:rFonts w:ascii="Times New Roman" w:hAnsi="Times New Roman" w:cs="Times New Roman"/>
          <w:lang w:val="de-DE"/>
        </w:rPr>
        <w:t>12/2020 – 05/2024</w:t>
      </w:r>
      <w:r w:rsidR="005E5223" w:rsidRPr="005E5223">
        <w:rPr>
          <w:rFonts w:ascii="Times New Roman" w:hAnsi="Times New Roman" w:cs="Times New Roman"/>
          <w:lang w:val="de-DE"/>
        </w:rPr>
        <w:tab/>
      </w:r>
    </w:p>
    <w:p w14:paraId="3C0D82FB" w14:textId="77777777" w:rsidR="008A69A9" w:rsidRPr="008A69A9" w:rsidRDefault="008A69A9" w:rsidP="005B51B8">
      <w:pPr>
        <w:pStyle w:val="BodyA"/>
        <w:rPr>
          <w:rFonts w:ascii="Times New Roman" w:hAnsi="Times New Roman" w:cs="Times New Roman"/>
        </w:rPr>
      </w:pPr>
    </w:p>
    <w:p w14:paraId="69F9F61D" w14:textId="52FE4ADB" w:rsidR="005403D5" w:rsidRPr="008D2E4B" w:rsidRDefault="00EE0899" w:rsidP="005403D5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EMPLOYMENT</w:t>
      </w:r>
    </w:p>
    <w:p w14:paraId="608CE11B" w14:textId="7BB0F7B6" w:rsidR="00DD499E" w:rsidRPr="00DD499E" w:rsidRDefault="00DD499E" w:rsidP="00DD499E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49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Sales Associate</w:t>
      </w:r>
      <w:r w:rsidRPr="00DD49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Glitter &amp; Glam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C64DA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Paramus, NJ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      06/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2021 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01/2024</w:t>
      </w:r>
    </w:p>
    <w:p w14:paraId="237EDAC7" w14:textId="4D69E9C3" w:rsidR="00DD499E" w:rsidRDefault="00DD499E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ed 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average of 14 children per day by directing in-store birthday parties and providing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individual-care</w:t>
      </w:r>
      <w:proofErr w:type="gramEnd"/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services.</w:t>
      </w:r>
    </w:p>
    <w:p w14:paraId="7EBD3F0C" w14:textId="77777777" w:rsidR="001F777A" w:rsidRDefault="001F777A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F77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Fostered positive relationships with children and families by consistently delivering excellent customer service. </w:t>
      </w:r>
    </w:p>
    <w:p w14:paraId="5B31EC83" w14:textId="77777777" w:rsidR="001F777A" w:rsidRDefault="001F777A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F77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Demonstrated exceptional patience and effective communication to create a welcoming and inclusive environment.</w:t>
      </w:r>
    </w:p>
    <w:p w14:paraId="549BD2AB" w14:textId="52CDDACB" w:rsidR="00DD499E" w:rsidRPr="00C64DA5" w:rsidRDefault="00DD499E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guid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customers through services offered via telephone or </w:t>
      </w:r>
      <w:r w:rsidR="001F77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person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4289C0F" w14:textId="6AF35D5C" w:rsidR="00EE0899" w:rsidRPr="00C64DA5" w:rsidRDefault="00C64DA5" w:rsidP="00C64DA5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DD499E"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ollaborat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="00DD499E"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store management to brainstorm improvements to store operations.</w:t>
      </w:r>
    </w:p>
    <w:p w14:paraId="79D8DD7D" w14:textId="7A2B249D" w:rsidR="005403D5" w:rsidRPr="00EE0899" w:rsidRDefault="005403D5" w:rsidP="005403D5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7B649B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The College of New Jersey (TCNJ), Ewing, NJ</w:t>
      </w:r>
    </w:p>
    <w:p w14:paraId="448F0576" w14:textId="34CEBA96" w:rsidR="005403D5" w:rsidRDefault="005403D5" w:rsidP="005403D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Student Worker, </w:t>
      </w:r>
      <w:r w:rsidRPr="00C5003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PlayLab Grant Project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06/2023</w:t>
      </w:r>
    </w:p>
    <w:p w14:paraId="3DD16911" w14:textId="77777777" w:rsidR="005403D5" w:rsidRPr="00C50037" w:rsidRDefault="005403D5" w:rsidP="005403D5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Advisor: Dr. Tabitha </w:t>
      </w:r>
      <w:proofErr w:type="spellStart"/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Dell’Angelo</w:t>
      </w:r>
      <w:proofErr w:type="spellEnd"/>
    </w:p>
    <w:p w14:paraId="25B88BEA" w14:textId="77777777" w:rsidR="005403D5" w:rsidRPr="00216FFF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in developing a newly established Play Lab in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TCNJ’s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School of Education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.</w:t>
      </w:r>
    </w:p>
    <w:p w14:paraId="328C0EDB" w14:textId="6D6B3802" w:rsidR="00216FFF" w:rsidRPr="00C50037" w:rsidRDefault="00216FFF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Addressed direct issues of on-campus student mental health</w:t>
      </w:r>
      <w:r>
        <w:rPr>
          <w:rFonts w:ascii="Times New Roman" w:hAnsi="Times New Roman" w:cs="Times New Roman"/>
          <w:shd w:val="clear" w:color="auto" w:fill="FFFFFF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as well as philosophical issues of </w:t>
      </w:r>
      <w:r w:rsidR="00F56E5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play deprivation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in adulthood</w:t>
      </w:r>
      <w:r>
        <w:rPr>
          <w:rFonts w:ascii="Times New Roman" w:hAnsi="Times New Roman" w:cs="Times New Roman"/>
          <w:shd w:val="clear" w:color="auto" w:fill="FFFFFF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by proposing an open space for play on TCNJ’s campus. </w:t>
      </w:r>
    </w:p>
    <w:p w14:paraId="33DC6893" w14:textId="2BD4BA8A" w:rsidR="005403D5" w:rsidRPr="00683384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Me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t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and collaborat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Dell’Angelo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and one other student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on </w:t>
      </w:r>
      <w:r w:rsidR="00216FF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lab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design and development.</w:t>
      </w:r>
    </w:p>
    <w:p w14:paraId="29A49DB4" w14:textId="4550A681" w:rsidR="005403D5" w:rsidRPr="00C50037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Assisted in budgeting equipment and building within </w:t>
      </w:r>
      <w:r w:rsidR="00F56E5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bounds of grant funds.</w:t>
      </w:r>
    </w:p>
    <w:p w14:paraId="2B42D51D" w14:textId="72C20140" w:rsidR="005403D5" w:rsidRPr="00C50037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Document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the process and methodology of lab </w:t>
      </w:r>
      <w:r w:rsidR="007F29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space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development for future publication.</w:t>
      </w:r>
    </w:p>
    <w:p w14:paraId="3DF68164" w14:textId="77777777" w:rsidR="005403D5" w:rsidRPr="005F63A9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lastRenderedPageBreak/>
        <w:t>Research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ed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and compil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 literature review on the relationship between childhood development and play. </w:t>
      </w:r>
    </w:p>
    <w:p w14:paraId="3A34F687" w14:textId="77777777" w:rsidR="005F63A9" w:rsidRDefault="005F63A9" w:rsidP="005F63A9">
      <w:pPr>
        <w:pStyle w:val="BodyA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6B90CDB" w14:textId="5085DB25" w:rsidR="005F63A9" w:rsidRPr="008D2E4B" w:rsidRDefault="005F63A9" w:rsidP="005F63A9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TEACHING &amp; MENTORING EXPERIENCE</w:t>
      </w:r>
    </w:p>
    <w:p w14:paraId="642F242B" w14:textId="77777777" w:rsidR="005F63A9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7B649B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The College of New Jersey (TCNJ), Ewing, NJ</w:t>
      </w:r>
    </w:p>
    <w:p w14:paraId="7F8B7410" w14:textId="77777777" w:rsidR="005F63A9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Paid Peer Tutor, </w:t>
      </w:r>
      <w:r w:rsidRPr="0068338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TCNJ Tutoring Center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                      </w:t>
      </w:r>
      <w:r w:rsidRPr="006833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08/2023 – 05/2024</w:t>
      </w:r>
    </w:p>
    <w:p w14:paraId="23F07FFA" w14:textId="77777777" w:rsidR="005F63A9" w:rsidRPr="006B06A3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6B06A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Director: Professor Karen Deaver</w:t>
      </w:r>
    </w:p>
    <w:p w14:paraId="5C6A5E87" w14:textId="4A5EF0B1" w:rsidR="005F63A9" w:rsidRDefault="00FE35F4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5F63A9"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erv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="005F63A9"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a peer tutor for psychology and philosophy courses that I successfully completed.</w:t>
      </w:r>
    </w:p>
    <w:p w14:paraId="77B95088" w14:textId="555EEA40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</w:t>
      </w:r>
      <w:r w:rsid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free 30-minute or one-hour sessions to assist students in strengthening their study skills or grasping complex concepts.</w:t>
      </w:r>
    </w:p>
    <w:p w14:paraId="1B537C67" w14:textId="6AE41C95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Facilitat</w:t>
      </w:r>
      <w:r w:rsid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writing consultations, offering in-depth feedback on students’ written work.</w:t>
      </w:r>
    </w:p>
    <w:p w14:paraId="6CD82CCB" w14:textId="30D3CBE5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</w:t>
      </w:r>
      <w:r w:rsidR="00FE35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academic support and guiding students to TCNJ’s resources for student success and mental health when needed.</w:t>
      </w:r>
    </w:p>
    <w:p w14:paraId="3C3B5C7C" w14:textId="77777777" w:rsidR="005F63A9" w:rsidRPr="00F56E57" w:rsidRDefault="005F63A9" w:rsidP="005F63A9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57DAE3" w14:textId="77777777" w:rsidR="005F63A9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Learning Assistant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C5003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Alcohol Studies </w:t>
      </w:r>
      <w:r w:rsidRPr="00C5003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 Seminar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05/2023</w:t>
      </w:r>
    </w:p>
    <w:p w14:paraId="61750823" w14:textId="77777777" w:rsidR="005F63A9" w:rsidRPr="00C50037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68338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Advisor: Dr. Margaret Martinetti</w:t>
      </w:r>
    </w:p>
    <w:p w14:paraId="61C6001A" w14:textId="77777777" w:rsidR="005F63A9" w:rsidRPr="00C50037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Dr. Martinetti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effectively deliver course content to students enrolled in a research seminar. </w:t>
      </w:r>
    </w:p>
    <w:p w14:paraId="03FEDA0A" w14:textId="77777777" w:rsidR="005F63A9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feedback on syllabus and assignment content to optimize class time. </w:t>
      </w:r>
    </w:p>
    <w:p w14:paraId="62FF5705" w14:textId="77777777" w:rsidR="005F63A9" w:rsidRPr="00C50037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Reviewed and graded student work on papers, assignments, and discussion posts. </w:t>
      </w:r>
    </w:p>
    <w:p w14:paraId="78BA4D27" w14:textId="77777777" w:rsidR="005F63A9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weekly office hours to support and encourage students seeking help.  </w:t>
      </w:r>
    </w:p>
    <w:p w14:paraId="2FEBAB5F" w14:textId="77777777" w:rsidR="005B51B8" w:rsidRDefault="005B51B8" w:rsidP="005B51B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</w:pPr>
    </w:p>
    <w:p w14:paraId="30D37566" w14:textId="77777777" w:rsidR="005B51B8" w:rsidRDefault="005B51B8" w:rsidP="005B51B8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WORKSHOP ATTENDANCE</w:t>
      </w:r>
    </w:p>
    <w:p w14:paraId="3B4B8C11" w14:textId="77777777" w:rsidR="005B51B8" w:rsidRDefault="005B51B8" w:rsidP="005B51B8">
      <w:pPr>
        <w:pStyle w:val="BodyA"/>
        <w:rPr>
          <w:rFonts w:ascii="Times New Roman" w:eastAsia="Times New Roman" w:hAnsi="Times New Roman" w:cs="Times New Roman"/>
        </w:rPr>
      </w:pPr>
      <w:r w:rsidRPr="00346B4F">
        <w:rPr>
          <w:rFonts w:ascii="Times New Roman" w:hAnsi="Times New Roman" w:cs="Times New Roman"/>
          <w:i/>
          <w:iCs/>
        </w:rPr>
        <w:t xml:space="preserve">Prospective PhD and RA </w:t>
      </w:r>
      <w:r>
        <w:rPr>
          <w:rFonts w:ascii="Times New Roman" w:hAnsi="Times New Roman" w:cs="Times New Roman"/>
          <w:i/>
          <w:iCs/>
        </w:rPr>
        <w:t>E</w:t>
      </w:r>
      <w:r w:rsidRPr="00346B4F">
        <w:rPr>
          <w:rFonts w:ascii="Times New Roman" w:hAnsi="Times New Roman" w:cs="Times New Roman"/>
          <w:i/>
          <w:iCs/>
        </w:rPr>
        <w:t xml:space="preserve">vent in </w:t>
      </w:r>
      <w:r>
        <w:rPr>
          <w:rFonts w:ascii="Times New Roman" w:hAnsi="Times New Roman" w:cs="Times New Roman"/>
          <w:i/>
          <w:iCs/>
        </w:rPr>
        <w:t>P</w:t>
      </w:r>
      <w:r w:rsidRPr="00346B4F">
        <w:rPr>
          <w:rFonts w:ascii="Times New Roman" w:hAnsi="Times New Roman" w:cs="Times New Roman"/>
          <w:i/>
          <w:iCs/>
        </w:rPr>
        <w:t>sychology</w:t>
      </w:r>
      <w:r>
        <w:rPr>
          <w:rFonts w:ascii="Times New Roman" w:hAnsi="Times New Roman" w:cs="Times New Roman"/>
          <w:i/>
          <w:iCs/>
        </w:rPr>
        <w:t xml:space="preserve"> (PPREP)</w:t>
      </w:r>
      <w:r w:rsidRPr="00346B4F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b/>
          <w:bCs/>
        </w:rPr>
        <w:t xml:space="preserve"> Harvard </w:t>
      </w:r>
      <w:r w:rsidRPr="00346B4F">
        <w:rPr>
          <w:rFonts w:ascii="Times New Roman" w:hAnsi="Times New Roman" w:cs="Times New Roman"/>
          <w:b/>
          <w:bCs/>
        </w:rPr>
        <w:t>University,</w:t>
      </w:r>
      <w:r w:rsidRPr="00346B4F">
        <w:rPr>
          <w:rFonts w:ascii="Times New Roman" w:hAnsi="Times New Roman" w:cs="Times New Roman"/>
        </w:rPr>
        <w:t xml:space="preserve"> </w:t>
      </w:r>
      <w:r w:rsidRPr="00346B4F">
        <w:rPr>
          <w:rFonts w:ascii="Times New Roman" w:hAnsi="Times New Roman" w:cs="Times New Roman"/>
          <w:b/>
          <w:bCs/>
        </w:rPr>
        <w:t>MA</w:t>
      </w:r>
      <w:r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>10/2023</w:t>
      </w:r>
    </w:p>
    <w:p w14:paraId="5C4942FD" w14:textId="77777777" w:rsidR="005B51B8" w:rsidRPr="00CC2DC2" w:rsidRDefault="005B51B8" w:rsidP="005B51B8">
      <w:pPr>
        <w:pStyle w:val="BodyA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Attended Harvard University’s event for prospective PhD students from 10/21/2023 to 10/22/2023.</w:t>
      </w:r>
    </w:p>
    <w:p w14:paraId="019BC373" w14:textId="77777777" w:rsidR="005B51B8" w:rsidRPr="00CC2DC2" w:rsidRDefault="005B51B8" w:rsidP="005B51B8">
      <w:pPr>
        <w:pStyle w:val="BodyA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Attended panels led by faculty and graduate students discussing the graduate school application process, department and lab culture, and planning for one’s academic goals. </w:t>
      </w:r>
    </w:p>
    <w:p w14:paraId="4FA5B698" w14:textId="77777777" w:rsidR="005B51B8" w:rsidRPr="00D27D5B" w:rsidRDefault="005B51B8" w:rsidP="005B51B8">
      <w:pPr>
        <w:pStyle w:val="BodyA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Received</w:t>
      </w:r>
      <w:proofErr w:type="gramEnd"/>
      <w:r>
        <w:rPr>
          <w:rFonts w:ascii="Times New Roman" w:hAnsi="Times New Roman" w:cs="Times New Roman"/>
        </w:rPr>
        <w:t xml:space="preserve"> individualized feedback on application materials from my paired PPREP mentor, Dr. Mina </w:t>
      </w:r>
      <w:proofErr w:type="spellStart"/>
      <w:r>
        <w:rPr>
          <w:rFonts w:ascii="Times New Roman" w:hAnsi="Times New Roman" w:cs="Times New Roman"/>
        </w:rPr>
        <w:t>Cikara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35AB851" w14:textId="77777777" w:rsidR="005B51B8" w:rsidRPr="007E00A6" w:rsidRDefault="005B51B8" w:rsidP="005B51B8">
      <w:pPr>
        <w:pStyle w:val="BodyA"/>
        <w:rPr>
          <w:rFonts w:ascii="Times New Roman" w:hAnsi="Times New Roman" w:cs="Times New Roman"/>
          <w:b/>
          <w:bCs/>
        </w:rPr>
      </w:pPr>
    </w:p>
    <w:p w14:paraId="6A5DCB39" w14:textId="77777777" w:rsidR="005B51B8" w:rsidRDefault="005B51B8" w:rsidP="005B51B8">
      <w:pPr>
        <w:pStyle w:val="BodyA"/>
        <w:rPr>
          <w:rFonts w:ascii="Times New Roman" w:hAnsi="Times New Roman" w:cs="Times New Roman"/>
        </w:rPr>
      </w:pPr>
      <w:r w:rsidRPr="007E00A6">
        <w:rPr>
          <w:rFonts w:ascii="Times New Roman" w:hAnsi="Times New Roman" w:cs="Times New Roman"/>
          <w:i/>
          <w:iCs/>
        </w:rPr>
        <w:t>Yale Graduate School Preview Days (</w:t>
      </w:r>
      <w:r>
        <w:rPr>
          <w:rFonts w:ascii="Times New Roman" w:hAnsi="Times New Roman" w:cs="Times New Roman"/>
          <w:i/>
          <w:iCs/>
        </w:rPr>
        <w:t>V</w:t>
      </w:r>
      <w:r w:rsidRPr="007E00A6">
        <w:rPr>
          <w:rFonts w:ascii="Times New Roman" w:hAnsi="Times New Roman" w:cs="Times New Roman"/>
          <w:i/>
          <w:iCs/>
        </w:rPr>
        <w:t>irtual</w:t>
      </w:r>
      <w:r>
        <w:rPr>
          <w:rFonts w:ascii="Times New Roman" w:hAnsi="Times New Roman" w:cs="Times New Roman"/>
          <w:i/>
          <w:iCs/>
        </w:rPr>
        <w:t xml:space="preserve"> Event</w:t>
      </w:r>
      <w:r w:rsidRPr="007E00A6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</w:rPr>
        <w:t>Yale University</w:t>
      </w:r>
      <w:r w:rsidRPr="007E00A6">
        <w:rPr>
          <w:rFonts w:ascii="Times New Roman" w:hAnsi="Times New Roman" w:cs="Times New Roman"/>
          <w:b/>
          <w:bCs/>
        </w:rPr>
        <w:t>,</w:t>
      </w:r>
      <w:r w:rsidRPr="007E00A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E00A6">
        <w:rPr>
          <w:rFonts w:ascii="Times New Roman" w:hAnsi="Times New Roman" w:cs="Times New Roman"/>
          <w:b/>
          <w:bCs/>
        </w:rPr>
        <w:t>CT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Pr="007E00A6">
        <w:rPr>
          <w:rFonts w:ascii="Times New Roman" w:hAnsi="Times New Roman" w:cs="Times New Roman"/>
        </w:rPr>
        <w:t>11/</w:t>
      </w:r>
      <w:r>
        <w:rPr>
          <w:rFonts w:ascii="Times New Roman" w:hAnsi="Times New Roman" w:cs="Times New Roman"/>
        </w:rPr>
        <w:t>2/2023</w:t>
      </w:r>
    </w:p>
    <w:p w14:paraId="2B4A34B5" w14:textId="77777777" w:rsidR="005B51B8" w:rsidRDefault="005B51B8" w:rsidP="005B51B8">
      <w:pPr>
        <w:pStyle w:val="Body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E00A6">
        <w:rPr>
          <w:rFonts w:ascii="Times New Roman" w:hAnsi="Times New Roman" w:cs="Times New Roman"/>
        </w:rPr>
        <w:t>ttend</w:t>
      </w:r>
      <w:r>
        <w:rPr>
          <w:rFonts w:ascii="Times New Roman" w:hAnsi="Times New Roman" w:cs="Times New Roman"/>
        </w:rPr>
        <w:t xml:space="preserve">ed </w:t>
      </w:r>
      <w:r w:rsidRPr="007E00A6">
        <w:rPr>
          <w:rFonts w:ascii="Times New Roman" w:hAnsi="Times New Roman" w:cs="Times New Roman"/>
        </w:rPr>
        <w:t>Yale University’s virtual preview event</w:t>
      </w:r>
      <w:r>
        <w:rPr>
          <w:rFonts w:ascii="Times New Roman" w:hAnsi="Times New Roman" w:cs="Times New Roman"/>
        </w:rPr>
        <w:t xml:space="preserve"> to explore the application process and graduate student experience.</w:t>
      </w:r>
    </w:p>
    <w:p w14:paraId="58D4C5EA" w14:textId="77777777" w:rsidR="005B51B8" w:rsidRDefault="005B51B8" w:rsidP="005B51B8">
      <w:pPr>
        <w:pStyle w:val="Body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guidance from a faculty panel on strengthening graduate school applications, with an emphasis on personal statement writing. </w:t>
      </w:r>
    </w:p>
    <w:p w14:paraId="75B98AC1" w14:textId="77777777" w:rsidR="005B51B8" w:rsidRDefault="005B51B8" w:rsidP="005B51B8">
      <w:pPr>
        <w:pStyle w:val="Body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a graduate student panel to learn about financial planning, social involvement, and doctoral program exploration.</w:t>
      </w:r>
    </w:p>
    <w:p w14:paraId="02EDD9A8" w14:textId="77777777" w:rsidR="00EF2EB4" w:rsidRDefault="00EF2EB4" w:rsidP="00EF2EB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C3A1CC" w14:textId="1AC1E20B" w:rsidR="00EF2EB4" w:rsidRPr="008D2E4B" w:rsidRDefault="00725986" w:rsidP="00EF2EB4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CERTIFICATIONS &amp; </w:t>
      </w:r>
      <w:r w:rsidR="00EF2EB4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2BDD79BC" w14:textId="72052704" w:rsidR="00725986" w:rsidRDefault="00725986" w:rsidP="00725986">
      <w:pPr>
        <w:pStyle w:val="Body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Collaborative Institutional Training Initiative (CITI) Research Ethics Training        </w:t>
      </w:r>
    </w:p>
    <w:p w14:paraId="58F82894" w14:textId="5D339A5A" w:rsidR="00725986" w:rsidRDefault="00725986" w:rsidP="00725986">
      <w:pPr>
        <w:pStyle w:val="BodyA"/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Research – Social &amp; Behavioral Research Investigators </w:t>
      </w:r>
    </w:p>
    <w:p w14:paraId="19226F91" w14:textId="619643D7" w:rsidR="00344929" w:rsidRDefault="00344929" w:rsidP="00344929">
      <w:pPr>
        <w:pStyle w:val="BodyA"/>
        <w:spacing w:before="240"/>
        <w:rPr>
          <w:rFonts w:ascii="Times New Roman" w:hAnsi="Times New Roman" w:cs="Times New Roman"/>
          <w:b/>
          <w:bCs/>
          <w:shd w:val="clear" w:color="auto" w:fill="FFFFFF"/>
        </w:rPr>
      </w:pPr>
      <w:r w:rsidRPr="00344929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lastRenderedPageBreak/>
        <w:t>College Reading and Learning Association (CRLA)</w:t>
      </w:r>
      <w:r w:rsidRPr="00344929">
        <w:rPr>
          <w:rFonts w:ascii="Times New Roman" w:hAnsi="Times New Roman" w:cs="Times New Roman"/>
          <w:b/>
          <w:bCs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shd w:val="clear" w:color="auto" w:fill="FFFFFF"/>
        </w:rPr>
        <w:t>Training and Evaluation</w:t>
      </w:r>
    </w:p>
    <w:p w14:paraId="3B56263C" w14:textId="4B89DC9B" w:rsidR="00344929" w:rsidRPr="00945D5D" w:rsidRDefault="00344929" w:rsidP="00344929">
      <w:pPr>
        <w:pStyle w:val="BodyA"/>
        <w:numPr>
          <w:ilvl w:val="0"/>
          <w:numId w:val="9"/>
        </w:num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Level 2 advanced tutor certification</w:t>
      </w:r>
      <w:r w:rsidR="00945D5D">
        <w:rPr>
          <w:rFonts w:ascii="Times New Roman" w:hAnsi="Times New Roman" w:cs="Times New Roman"/>
        </w:rPr>
        <w:t xml:space="preserve"> –</w:t>
      </w:r>
      <w:r w:rsidR="00945D5D">
        <w:rPr>
          <w:rFonts w:ascii="Times New Roman" w:hAnsi="Times New Roman" w:cs="Times New Roman"/>
          <w:color w:val="040C28"/>
        </w:rPr>
        <w:t xml:space="preserve"> established </w:t>
      </w:r>
      <w:r w:rsidR="00945D5D" w:rsidRPr="00945D5D">
        <w:rPr>
          <w:rFonts w:ascii="Times New Roman" w:hAnsi="Times New Roman" w:cs="Times New Roman"/>
          <w:color w:val="040C28"/>
        </w:rPr>
        <w:t xml:space="preserve">professional standards for </w:t>
      </w:r>
      <w:r w:rsidR="00945D5D">
        <w:rPr>
          <w:rFonts w:ascii="Times New Roman" w:hAnsi="Times New Roman" w:cs="Times New Roman"/>
          <w:color w:val="040C28"/>
        </w:rPr>
        <w:t>peer education</w:t>
      </w:r>
      <w:r w:rsidR="00945D5D" w:rsidRPr="00945D5D">
        <w:rPr>
          <w:rFonts w:ascii="Times New Roman" w:hAnsi="Times New Roman" w:cs="Times New Roman"/>
          <w:color w:val="040C28"/>
        </w:rPr>
        <w:t xml:space="preserve"> services</w:t>
      </w:r>
      <w:r w:rsidR="00945D5D">
        <w:rPr>
          <w:rFonts w:ascii="Times New Roman" w:hAnsi="Times New Roman" w:cs="Times New Roman"/>
          <w:color w:val="040C28"/>
        </w:rPr>
        <w:t xml:space="preserve">. </w:t>
      </w:r>
    </w:p>
    <w:p w14:paraId="0BD335A3" w14:textId="432A33E6" w:rsidR="00EF2EB4" w:rsidRPr="00EF2EB4" w:rsidRDefault="00EF2EB4" w:rsidP="00EF2EB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E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Data </w:t>
      </w:r>
      <w:r w:rsidR="005452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Collection &amp; </w:t>
      </w:r>
      <w:r w:rsidRPr="00EF2E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</w:t>
      </w:r>
      <w:r w:rsidR="00E670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1696F124" w14:textId="1FB91888" w:rsidR="00545242" w:rsidRPr="00545242" w:rsidRDefault="00EF2EB4" w:rsidP="00545242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SPSS</w:t>
      </w:r>
    </w:p>
    <w:p w14:paraId="79A5B553" w14:textId="721FF179" w:rsidR="00EF2EB4" w:rsidRDefault="00EF2EB4" w:rsidP="00EF2EB4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Jamovi</w:t>
      </w:r>
      <w:proofErr w:type="spellEnd"/>
    </w:p>
    <w:p w14:paraId="462CCEB4" w14:textId="77777777" w:rsidR="00545242" w:rsidRPr="00E67081" w:rsidRDefault="00545242" w:rsidP="00545242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Qualtrics</w:t>
      </w:r>
    </w:p>
    <w:p w14:paraId="74C4ADB6" w14:textId="6C6A82F7" w:rsidR="00545242" w:rsidRDefault="00545242" w:rsidP="007853D1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</w:t>
      </w:r>
    </w:p>
    <w:p w14:paraId="1243EF19" w14:textId="6C0EEF74" w:rsidR="00162543" w:rsidRDefault="00162543" w:rsidP="007853D1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MPlus</w:t>
      </w:r>
      <w:proofErr w:type="spellEnd"/>
    </w:p>
    <w:p w14:paraId="17C7A592" w14:textId="16776C04" w:rsidR="00786376" w:rsidRPr="007853D1" w:rsidRDefault="00786376" w:rsidP="007853D1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Prolific</w:t>
      </w:r>
    </w:p>
    <w:p w14:paraId="30D5847F" w14:textId="792741D7" w:rsidR="00545242" w:rsidRDefault="00545242" w:rsidP="0054524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452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5452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amming Language</w:t>
      </w:r>
      <w:r w:rsidR="005B51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</w:p>
    <w:p w14:paraId="485C735D" w14:textId="50A04DCD" w:rsidR="00EF2EB4" w:rsidRPr="00545242" w:rsidRDefault="00EF2EB4" w:rsidP="00545242">
      <w:pPr>
        <w:pStyle w:val="ListParagraph"/>
        <w:numPr>
          <w:ilvl w:val="0"/>
          <w:numId w:val="14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452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125E5EF2" w14:textId="6AEDD99F" w:rsidR="00EF2EB4" w:rsidRDefault="00EF2EB4" w:rsidP="00EF2EB4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</w:t>
      </w:r>
    </w:p>
    <w:p w14:paraId="6D481872" w14:textId="7CE5350F" w:rsidR="00EF2EB4" w:rsidRDefault="00EF2EB4" w:rsidP="00EF2EB4">
      <w:pPr>
        <w:spacing w:before="240"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E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Languages</w:t>
      </w:r>
    </w:p>
    <w:p w14:paraId="584B0858" w14:textId="303C669B" w:rsidR="00EF2EB4" w:rsidRPr="0036080A" w:rsidRDefault="00EF2EB4" w:rsidP="00EF2EB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Fluent in English</w:t>
      </w:r>
    </w:p>
    <w:p w14:paraId="7FB90FC4" w14:textId="0587809F" w:rsidR="00133235" w:rsidRDefault="00EF2EB4" w:rsidP="0013323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Conversa</w:t>
      </w:r>
      <w:r w:rsidR="0036080A"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nt in </w:t>
      </w:r>
      <w:r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Turkish</w:t>
      </w:r>
    </w:p>
    <w:p w14:paraId="3ED79325" w14:textId="440D0A40" w:rsidR="00133235" w:rsidRDefault="00133235" w:rsidP="0013323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F8001A" w14:textId="202A2651" w:rsidR="00133235" w:rsidRPr="008D2E4B" w:rsidRDefault="00133235" w:rsidP="00133235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4C0B6394" w14:textId="67115C1A" w:rsidR="00133235" w:rsidRPr="00EB623A" w:rsidRDefault="00133235" w:rsidP="00133235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</w:rPr>
      </w:pPr>
      <w:r w:rsidRPr="00EB623A">
        <w:rPr>
          <w:rFonts w:ascii="Times New Roman" w:hAnsi="Times New Roman" w:cs="Times New Roman"/>
          <w:b/>
          <w:bCs/>
        </w:rPr>
        <w:t>Psychology</w:t>
      </w:r>
    </w:p>
    <w:p w14:paraId="65D5D1C0" w14:textId="0A9D5BBF" w:rsidR="00EB623A" w:rsidRPr="00EB623A" w:rsidRDefault="00EB623A" w:rsidP="00133235">
      <w:p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EB623A">
        <w:rPr>
          <w:rFonts w:ascii="Times New Roman" w:hAnsi="Times New Roman" w:cs="Times New Roman"/>
        </w:rPr>
        <w:t xml:space="preserve">Methods and </w:t>
      </w:r>
      <w:r>
        <w:rPr>
          <w:rFonts w:ascii="Times New Roman" w:hAnsi="Times New Roman" w:cs="Times New Roman"/>
        </w:rPr>
        <w:t>Tools of Psychology; Abnormal Psychology; Design and Statistical Analysis; Personality Theory and Research; Development Across the Lifespan; Research Seminar: Alcohol Studies; Sexual &amp; Gender Minority Mental Health; Psychology of Women</w:t>
      </w:r>
      <w:r w:rsidR="00286C14">
        <w:rPr>
          <w:rFonts w:ascii="Times New Roman" w:hAnsi="Times New Roman" w:cs="Times New Roman"/>
        </w:rPr>
        <w:t>; Senior Honors Thesis I; Independent Research; Senior Independent Research; Collaborative Research</w:t>
      </w:r>
    </w:p>
    <w:p w14:paraId="7D53492E" w14:textId="77777777" w:rsidR="004F67AE" w:rsidRPr="00EB623A" w:rsidRDefault="004F67AE" w:rsidP="00133235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</w:rPr>
      </w:pPr>
    </w:p>
    <w:p w14:paraId="41AD2F2F" w14:textId="041E37B9" w:rsidR="004F67AE" w:rsidRDefault="004F67AE" w:rsidP="00133235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</w:rPr>
      </w:pPr>
      <w:r w:rsidRPr="00EB623A">
        <w:rPr>
          <w:rFonts w:ascii="Times New Roman" w:hAnsi="Times New Roman" w:cs="Times New Roman"/>
          <w:b/>
          <w:bCs/>
        </w:rPr>
        <w:t>Other</w:t>
      </w:r>
    </w:p>
    <w:p w14:paraId="696FA896" w14:textId="35063467" w:rsidR="00EB623A" w:rsidRPr="00EB623A" w:rsidRDefault="00B65DA8" w:rsidP="0013323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</w:rPr>
        <w:t xml:space="preserve">Human Form and Function; </w:t>
      </w:r>
      <w:r w:rsidR="00286C14">
        <w:rPr>
          <w:rFonts w:ascii="Times New Roman" w:hAnsi="Times New Roman" w:cs="Times New Roman"/>
        </w:rPr>
        <w:t xml:space="preserve">Ethical Theory; </w:t>
      </w:r>
      <w:r w:rsidR="00EB623A">
        <w:rPr>
          <w:rFonts w:ascii="Times New Roman" w:hAnsi="Times New Roman" w:cs="Times New Roman"/>
        </w:rPr>
        <w:t xml:space="preserve">Educational Equity &amp; Social Justice in Documentary; </w:t>
      </w:r>
      <w:r w:rsidR="0006277B">
        <w:rPr>
          <w:rFonts w:ascii="Times New Roman" w:hAnsi="Times New Roman" w:cs="Times New Roman"/>
        </w:rPr>
        <w:t xml:space="preserve">Disease and Health in American Society; </w:t>
      </w:r>
      <w:r w:rsidR="00EB623A">
        <w:rPr>
          <w:rFonts w:ascii="Times New Roman" w:hAnsi="Times New Roman" w:cs="Times New Roman"/>
        </w:rPr>
        <w:t>Issues in Philosophy; History of Modern Philosophy; Conflict &amp; Collaboration;</w:t>
      </w:r>
      <w:r w:rsidR="0006277B">
        <w:rPr>
          <w:rFonts w:ascii="Times New Roman" w:hAnsi="Times New Roman" w:cs="Times New Roman"/>
        </w:rPr>
        <w:t xml:space="preserve"> </w:t>
      </w:r>
      <w:r w:rsidR="00EB623A">
        <w:rPr>
          <w:rFonts w:ascii="Times New Roman" w:hAnsi="Times New Roman" w:cs="Times New Roman"/>
        </w:rPr>
        <w:t>Existentialism; Eco</w:t>
      </w:r>
      <w:r w:rsidR="00834076">
        <w:rPr>
          <w:rFonts w:ascii="Times New Roman" w:hAnsi="Times New Roman" w:cs="Times New Roman"/>
        </w:rPr>
        <w:t>-</w:t>
      </w:r>
      <w:r w:rsidR="00EB623A">
        <w:rPr>
          <w:rFonts w:ascii="Times New Roman" w:hAnsi="Times New Roman" w:cs="Times New Roman"/>
        </w:rPr>
        <w:t>feminism</w:t>
      </w:r>
      <w:r w:rsidR="0006277B">
        <w:rPr>
          <w:rFonts w:ascii="Times New Roman" w:hAnsi="Times New Roman" w:cs="Times New Roman"/>
        </w:rPr>
        <w:t xml:space="preserve">; </w:t>
      </w:r>
      <w:r w:rsidR="0006277B" w:rsidRPr="00EB623A">
        <w:rPr>
          <w:rFonts w:ascii="Times New Roman" w:hAnsi="Times New Roman" w:cs="Times New Roman"/>
        </w:rPr>
        <w:t>Self</w:t>
      </w:r>
      <w:r w:rsidR="0006277B">
        <w:rPr>
          <w:rFonts w:ascii="Times New Roman" w:hAnsi="Times New Roman" w:cs="Times New Roman"/>
        </w:rPr>
        <w:t>, God, &amp; Free Will</w:t>
      </w:r>
    </w:p>
    <w:sectPr w:rsidR="00EB623A" w:rsidRPr="00EB623A" w:rsidSect="00EF63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2AE88" w14:textId="77777777" w:rsidR="002D7364" w:rsidRDefault="002D7364" w:rsidP="0006216B">
      <w:pPr>
        <w:spacing w:after="0" w:line="240" w:lineRule="auto"/>
      </w:pPr>
      <w:r>
        <w:separator/>
      </w:r>
    </w:p>
  </w:endnote>
  <w:endnote w:type="continuationSeparator" w:id="0">
    <w:p w14:paraId="6A258396" w14:textId="77777777" w:rsidR="002D7364" w:rsidRDefault="002D7364" w:rsidP="0006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93EDA" w14:textId="77777777" w:rsidR="002D7364" w:rsidRDefault="002D7364" w:rsidP="0006216B">
      <w:pPr>
        <w:spacing w:after="0" w:line="240" w:lineRule="auto"/>
      </w:pPr>
      <w:r>
        <w:separator/>
      </w:r>
    </w:p>
  </w:footnote>
  <w:footnote w:type="continuationSeparator" w:id="0">
    <w:p w14:paraId="05E45A92" w14:textId="77777777" w:rsidR="002D7364" w:rsidRDefault="002D7364" w:rsidP="0006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31684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02CE6EB" w14:textId="72AF82C9" w:rsidR="0006216B" w:rsidRPr="0006216B" w:rsidRDefault="0006216B">
        <w:pPr>
          <w:pStyle w:val="Header"/>
          <w:jc w:val="right"/>
          <w:rPr>
            <w:rFonts w:ascii="Times New Roman" w:hAnsi="Times New Roman" w:cs="Times New Roman"/>
          </w:rPr>
        </w:pPr>
        <w:r w:rsidRPr="0006216B">
          <w:rPr>
            <w:rFonts w:ascii="Times New Roman" w:hAnsi="Times New Roman" w:cs="Times New Roman"/>
          </w:rPr>
          <w:t xml:space="preserve">Rev. </w:t>
        </w:r>
        <w:r w:rsidR="000577BE">
          <w:rPr>
            <w:rFonts w:ascii="Times New Roman" w:hAnsi="Times New Roman" w:cs="Times New Roman"/>
          </w:rPr>
          <w:t>9</w:t>
        </w:r>
        <w:r w:rsidRPr="0006216B">
          <w:rPr>
            <w:rFonts w:ascii="Times New Roman" w:hAnsi="Times New Roman" w:cs="Times New Roman"/>
          </w:rPr>
          <w:t>/202</w:t>
        </w:r>
        <w:r w:rsidR="00C052AE">
          <w:rPr>
            <w:rFonts w:ascii="Times New Roman" w:hAnsi="Times New Roman" w:cs="Times New Roman"/>
          </w:rPr>
          <w:t>4</w:t>
        </w:r>
        <w:r w:rsidRPr="0006216B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 xml:space="preserve">– p. </w:t>
        </w:r>
        <w:r w:rsidRPr="0006216B">
          <w:rPr>
            <w:rFonts w:ascii="Times New Roman" w:hAnsi="Times New Roman" w:cs="Times New Roman"/>
          </w:rPr>
          <w:fldChar w:fldCharType="begin"/>
        </w:r>
        <w:r w:rsidRPr="0006216B">
          <w:rPr>
            <w:rFonts w:ascii="Times New Roman" w:hAnsi="Times New Roman" w:cs="Times New Roman"/>
          </w:rPr>
          <w:instrText xml:space="preserve"> PAGE   \* MERGEFORMAT </w:instrText>
        </w:r>
        <w:r w:rsidRPr="0006216B">
          <w:rPr>
            <w:rFonts w:ascii="Times New Roman" w:hAnsi="Times New Roman" w:cs="Times New Roman"/>
          </w:rPr>
          <w:fldChar w:fldCharType="separate"/>
        </w:r>
        <w:r w:rsidRPr="0006216B">
          <w:rPr>
            <w:rFonts w:ascii="Times New Roman" w:hAnsi="Times New Roman" w:cs="Times New Roman"/>
            <w:noProof/>
          </w:rPr>
          <w:t>2</w:t>
        </w:r>
        <w:r w:rsidRPr="0006216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56A13F4" w14:textId="77777777" w:rsidR="0006216B" w:rsidRDefault="00062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6560"/>
    <w:multiLevelType w:val="hybridMultilevel"/>
    <w:tmpl w:val="A9F4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4D6E"/>
    <w:multiLevelType w:val="hybridMultilevel"/>
    <w:tmpl w:val="625E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E72AA"/>
    <w:multiLevelType w:val="hybridMultilevel"/>
    <w:tmpl w:val="870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7DBA"/>
    <w:multiLevelType w:val="hybridMultilevel"/>
    <w:tmpl w:val="1E5C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2551"/>
    <w:multiLevelType w:val="hybridMultilevel"/>
    <w:tmpl w:val="360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A73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F6294"/>
    <w:multiLevelType w:val="hybridMultilevel"/>
    <w:tmpl w:val="4D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A70C1"/>
    <w:multiLevelType w:val="hybridMultilevel"/>
    <w:tmpl w:val="B6B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D5CBF"/>
    <w:multiLevelType w:val="hybridMultilevel"/>
    <w:tmpl w:val="A6D4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15CC"/>
    <w:multiLevelType w:val="hybridMultilevel"/>
    <w:tmpl w:val="EB8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A0AE8"/>
    <w:multiLevelType w:val="hybridMultilevel"/>
    <w:tmpl w:val="38B0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E5DE3"/>
    <w:multiLevelType w:val="multilevel"/>
    <w:tmpl w:val="533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E6FA7"/>
    <w:multiLevelType w:val="hybridMultilevel"/>
    <w:tmpl w:val="416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542A7"/>
    <w:multiLevelType w:val="multilevel"/>
    <w:tmpl w:val="A69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B2E2B"/>
    <w:multiLevelType w:val="multilevel"/>
    <w:tmpl w:val="CC6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04779"/>
    <w:multiLevelType w:val="hybridMultilevel"/>
    <w:tmpl w:val="3F40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D220D"/>
    <w:multiLevelType w:val="multilevel"/>
    <w:tmpl w:val="043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85FBE"/>
    <w:multiLevelType w:val="hybridMultilevel"/>
    <w:tmpl w:val="6F42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32B8E"/>
    <w:multiLevelType w:val="hybridMultilevel"/>
    <w:tmpl w:val="2DA0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D6370"/>
    <w:multiLevelType w:val="hybridMultilevel"/>
    <w:tmpl w:val="38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C664F"/>
    <w:multiLevelType w:val="hybridMultilevel"/>
    <w:tmpl w:val="5ADE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804EE"/>
    <w:multiLevelType w:val="hybridMultilevel"/>
    <w:tmpl w:val="91F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12866">
    <w:abstractNumId w:val="13"/>
  </w:num>
  <w:num w:numId="2" w16cid:durableId="1011949736">
    <w:abstractNumId w:val="15"/>
  </w:num>
  <w:num w:numId="3" w16cid:durableId="623462966">
    <w:abstractNumId w:val="11"/>
  </w:num>
  <w:num w:numId="4" w16cid:durableId="1171213754">
    <w:abstractNumId w:val="3"/>
  </w:num>
  <w:num w:numId="5" w16cid:durableId="594559292">
    <w:abstractNumId w:val="12"/>
  </w:num>
  <w:num w:numId="6" w16cid:durableId="1409961099">
    <w:abstractNumId w:val="10"/>
  </w:num>
  <w:num w:numId="7" w16cid:durableId="1127433704">
    <w:abstractNumId w:val="1"/>
  </w:num>
  <w:num w:numId="8" w16cid:durableId="889725885">
    <w:abstractNumId w:val="5"/>
  </w:num>
  <w:num w:numId="9" w16cid:durableId="1896813757">
    <w:abstractNumId w:val="14"/>
  </w:num>
  <w:num w:numId="10" w16cid:durableId="608510222">
    <w:abstractNumId w:val="7"/>
  </w:num>
  <w:num w:numId="11" w16cid:durableId="477652513">
    <w:abstractNumId w:val="6"/>
  </w:num>
  <w:num w:numId="12" w16cid:durableId="233198579">
    <w:abstractNumId w:val="17"/>
  </w:num>
  <w:num w:numId="13" w16cid:durableId="531462334">
    <w:abstractNumId w:val="19"/>
  </w:num>
  <w:num w:numId="14" w16cid:durableId="1579746740">
    <w:abstractNumId w:val="18"/>
  </w:num>
  <w:num w:numId="15" w16cid:durableId="1777358597">
    <w:abstractNumId w:val="2"/>
  </w:num>
  <w:num w:numId="16" w16cid:durableId="2039502985">
    <w:abstractNumId w:val="9"/>
  </w:num>
  <w:num w:numId="17" w16cid:durableId="1509104341">
    <w:abstractNumId w:val="0"/>
  </w:num>
  <w:num w:numId="18" w16cid:durableId="824662698">
    <w:abstractNumId w:val="16"/>
  </w:num>
  <w:num w:numId="19" w16cid:durableId="281230050">
    <w:abstractNumId w:val="4"/>
  </w:num>
  <w:num w:numId="20" w16cid:durableId="1754814448">
    <w:abstractNumId w:val="8"/>
  </w:num>
  <w:num w:numId="21" w16cid:durableId="2195122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47"/>
    <w:rsid w:val="000075EB"/>
    <w:rsid w:val="00021B88"/>
    <w:rsid w:val="00023111"/>
    <w:rsid w:val="00023135"/>
    <w:rsid w:val="00026D09"/>
    <w:rsid w:val="000321DD"/>
    <w:rsid w:val="00034198"/>
    <w:rsid w:val="0005058E"/>
    <w:rsid w:val="0005672D"/>
    <w:rsid w:val="000577BE"/>
    <w:rsid w:val="00057812"/>
    <w:rsid w:val="00061978"/>
    <w:rsid w:val="0006208C"/>
    <w:rsid w:val="0006216B"/>
    <w:rsid w:val="0006277B"/>
    <w:rsid w:val="00066CCF"/>
    <w:rsid w:val="00085903"/>
    <w:rsid w:val="000E5847"/>
    <w:rsid w:val="001034C6"/>
    <w:rsid w:val="00103AA1"/>
    <w:rsid w:val="001057E1"/>
    <w:rsid w:val="00106950"/>
    <w:rsid w:val="001077FC"/>
    <w:rsid w:val="00114D85"/>
    <w:rsid w:val="001240DB"/>
    <w:rsid w:val="00126DB8"/>
    <w:rsid w:val="00132BC8"/>
    <w:rsid w:val="00133235"/>
    <w:rsid w:val="001451E7"/>
    <w:rsid w:val="00162543"/>
    <w:rsid w:val="001625CC"/>
    <w:rsid w:val="00174FA9"/>
    <w:rsid w:val="001821BC"/>
    <w:rsid w:val="00183727"/>
    <w:rsid w:val="001922EA"/>
    <w:rsid w:val="001941D5"/>
    <w:rsid w:val="00195C3B"/>
    <w:rsid w:val="001A26FD"/>
    <w:rsid w:val="001A687F"/>
    <w:rsid w:val="001A6937"/>
    <w:rsid w:val="001B0A03"/>
    <w:rsid w:val="001B2135"/>
    <w:rsid w:val="001B4A0C"/>
    <w:rsid w:val="001B6F34"/>
    <w:rsid w:val="001C0856"/>
    <w:rsid w:val="001C366C"/>
    <w:rsid w:val="001D13DC"/>
    <w:rsid w:val="001F4F3B"/>
    <w:rsid w:val="001F6D65"/>
    <w:rsid w:val="001F777A"/>
    <w:rsid w:val="00216FFF"/>
    <w:rsid w:val="002259B4"/>
    <w:rsid w:val="002447D7"/>
    <w:rsid w:val="0024538B"/>
    <w:rsid w:val="00247A17"/>
    <w:rsid w:val="00252338"/>
    <w:rsid w:val="00256C20"/>
    <w:rsid w:val="002601CA"/>
    <w:rsid w:val="00273E79"/>
    <w:rsid w:val="00286C14"/>
    <w:rsid w:val="002B5664"/>
    <w:rsid w:val="002D1224"/>
    <w:rsid w:val="002D14D9"/>
    <w:rsid w:val="002D3B32"/>
    <w:rsid w:val="002D7364"/>
    <w:rsid w:val="002E59AC"/>
    <w:rsid w:val="002F17BC"/>
    <w:rsid w:val="0030252B"/>
    <w:rsid w:val="00312E50"/>
    <w:rsid w:val="00316846"/>
    <w:rsid w:val="003228D4"/>
    <w:rsid w:val="00326E31"/>
    <w:rsid w:val="00344929"/>
    <w:rsid w:val="00346B4F"/>
    <w:rsid w:val="00357D28"/>
    <w:rsid w:val="0036080A"/>
    <w:rsid w:val="003666D0"/>
    <w:rsid w:val="003731B5"/>
    <w:rsid w:val="003860A6"/>
    <w:rsid w:val="0039284D"/>
    <w:rsid w:val="003A33E2"/>
    <w:rsid w:val="003B03D4"/>
    <w:rsid w:val="003C0E3F"/>
    <w:rsid w:val="003C3459"/>
    <w:rsid w:val="003C565C"/>
    <w:rsid w:val="003E053F"/>
    <w:rsid w:val="003F6900"/>
    <w:rsid w:val="003F7A6C"/>
    <w:rsid w:val="0041140D"/>
    <w:rsid w:val="00411A3A"/>
    <w:rsid w:val="00415538"/>
    <w:rsid w:val="00432685"/>
    <w:rsid w:val="00435E0C"/>
    <w:rsid w:val="004475C0"/>
    <w:rsid w:val="00466647"/>
    <w:rsid w:val="004677A8"/>
    <w:rsid w:val="004772A0"/>
    <w:rsid w:val="00494FCF"/>
    <w:rsid w:val="00497475"/>
    <w:rsid w:val="004B131B"/>
    <w:rsid w:val="004B55D0"/>
    <w:rsid w:val="004C1F37"/>
    <w:rsid w:val="004D00E1"/>
    <w:rsid w:val="004F1B2F"/>
    <w:rsid w:val="004F67AE"/>
    <w:rsid w:val="004F6CCA"/>
    <w:rsid w:val="00502C88"/>
    <w:rsid w:val="00510B39"/>
    <w:rsid w:val="0051755A"/>
    <w:rsid w:val="0052298B"/>
    <w:rsid w:val="005329CE"/>
    <w:rsid w:val="00534D68"/>
    <w:rsid w:val="005403D5"/>
    <w:rsid w:val="00541202"/>
    <w:rsid w:val="00545242"/>
    <w:rsid w:val="0054586E"/>
    <w:rsid w:val="0055450C"/>
    <w:rsid w:val="00555258"/>
    <w:rsid w:val="0055781D"/>
    <w:rsid w:val="00577976"/>
    <w:rsid w:val="00586E60"/>
    <w:rsid w:val="005A28B5"/>
    <w:rsid w:val="005B11FC"/>
    <w:rsid w:val="005B51B8"/>
    <w:rsid w:val="005C3B26"/>
    <w:rsid w:val="005C6441"/>
    <w:rsid w:val="005D045F"/>
    <w:rsid w:val="005D5F0C"/>
    <w:rsid w:val="005E002B"/>
    <w:rsid w:val="005E1F36"/>
    <w:rsid w:val="005E1F4E"/>
    <w:rsid w:val="005E5223"/>
    <w:rsid w:val="005F24DB"/>
    <w:rsid w:val="005F46DA"/>
    <w:rsid w:val="005F63A9"/>
    <w:rsid w:val="00606E72"/>
    <w:rsid w:val="006079D2"/>
    <w:rsid w:val="0061091E"/>
    <w:rsid w:val="00612CC4"/>
    <w:rsid w:val="00614C5D"/>
    <w:rsid w:val="00620F20"/>
    <w:rsid w:val="006218A2"/>
    <w:rsid w:val="006266F7"/>
    <w:rsid w:val="00630F8F"/>
    <w:rsid w:val="006515BE"/>
    <w:rsid w:val="00653ED8"/>
    <w:rsid w:val="00655E02"/>
    <w:rsid w:val="006569CE"/>
    <w:rsid w:val="006656A7"/>
    <w:rsid w:val="0067027E"/>
    <w:rsid w:val="00672552"/>
    <w:rsid w:val="00683384"/>
    <w:rsid w:val="00684C98"/>
    <w:rsid w:val="0069218D"/>
    <w:rsid w:val="0069417A"/>
    <w:rsid w:val="0069474D"/>
    <w:rsid w:val="0069540D"/>
    <w:rsid w:val="006968BF"/>
    <w:rsid w:val="00697D06"/>
    <w:rsid w:val="006A158B"/>
    <w:rsid w:val="006A3BD5"/>
    <w:rsid w:val="006A4561"/>
    <w:rsid w:val="006B06A3"/>
    <w:rsid w:val="006C0CB8"/>
    <w:rsid w:val="006D28FA"/>
    <w:rsid w:val="006D305F"/>
    <w:rsid w:val="006D6D1F"/>
    <w:rsid w:val="006F0AAA"/>
    <w:rsid w:val="006F2E85"/>
    <w:rsid w:val="0071366B"/>
    <w:rsid w:val="00713811"/>
    <w:rsid w:val="00721FBC"/>
    <w:rsid w:val="007232BB"/>
    <w:rsid w:val="00723CB3"/>
    <w:rsid w:val="007240C6"/>
    <w:rsid w:val="00725986"/>
    <w:rsid w:val="007461B9"/>
    <w:rsid w:val="0075770A"/>
    <w:rsid w:val="007668AD"/>
    <w:rsid w:val="0077016C"/>
    <w:rsid w:val="00771CBB"/>
    <w:rsid w:val="00772FC5"/>
    <w:rsid w:val="007770B4"/>
    <w:rsid w:val="007826BF"/>
    <w:rsid w:val="00784C6E"/>
    <w:rsid w:val="007850FD"/>
    <w:rsid w:val="007853D1"/>
    <w:rsid w:val="00786376"/>
    <w:rsid w:val="007922F7"/>
    <w:rsid w:val="00796F07"/>
    <w:rsid w:val="007A4654"/>
    <w:rsid w:val="007B00A3"/>
    <w:rsid w:val="007B3ECD"/>
    <w:rsid w:val="007B649B"/>
    <w:rsid w:val="007B7DFE"/>
    <w:rsid w:val="007C0B46"/>
    <w:rsid w:val="007E00A6"/>
    <w:rsid w:val="007E152D"/>
    <w:rsid w:val="007E35A9"/>
    <w:rsid w:val="007E7119"/>
    <w:rsid w:val="007F29C5"/>
    <w:rsid w:val="00811247"/>
    <w:rsid w:val="00812991"/>
    <w:rsid w:val="00814022"/>
    <w:rsid w:val="00815252"/>
    <w:rsid w:val="00817770"/>
    <w:rsid w:val="0082381B"/>
    <w:rsid w:val="00825C87"/>
    <w:rsid w:val="00826642"/>
    <w:rsid w:val="00826731"/>
    <w:rsid w:val="00834076"/>
    <w:rsid w:val="00836EA5"/>
    <w:rsid w:val="00861064"/>
    <w:rsid w:val="0086532B"/>
    <w:rsid w:val="0087182A"/>
    <w:rsid w:val="00887F2D"/>
    <w:rsid w:val="008A1E93"/>
    <w:rsid w:val="008A69A9"/>
    <w:rsid w:val="008B5F98"/>
    <w:rsid w:val="008C50AC"/>
    <w:rsid w:val="008C6809"/>
    <w:rsid w:val="008C7C62"/>
    <w:rsid w:val="008D209A"/>
    <w:rsid w:val="008D2E4B"/>
    <w:rsid w:val="008D7204"/>
    <w:rsid w:val="008E4034"/>
    <w:rsid w:val="008F1D8A"/>
    <w:rsid w:val="008F4170"/>
    <w:rsid w:val="00906349"/>
    <w:rsid w:val="00906855"/>
    <w:rsid w:val="00911970"/>
    <w:rsid w:val="0092584A"/>
    <w:rsid w:val="009374E5"/>
    <w:rsid w:val="009446E6"/>
    <w:rsid w:val="00945D5D"/>
    <w:rsid w:val="009728CA"/>
    <w:rsid w:val="00976D50"/>
    <w:rsid w:val="00981CD1"/>
    <w:rsid w:val="00993C55"/>
    <w:rsid w:val="009A13FD"/>
    <w:rsid w:val="009B46A6"/>
    <w:rsid w:val="009E04E3"/>
    <w:rsid w:val="009E4169"/>
    <w:rsid w:val="009E7027"/>
    <w:rsid w:val="009F64DD"/>
    <w:rsid w:val="00A00C5D"/>
    <w:rsid w:val="00A036D6"/>
    <w:rsid w:val="00A061F0"/>
    <w:rsid w:val="00A213C2"/>
    <w:rsid w:val="00A505D9"/>
    <w:rsid w:val="00A53332"/>
    <w:rsid w:val="00A6172C"/>
    <w:rsid w:val="00A67B6E"/>
    <w:rsid w:val="00A73C22"/>
    <w:rsid w:val="00A80FA1"/>
    <w:rsid w:val="00A86C82"/>
    <w:rsid w:val="00A9000F"/>
    <w:rsid w:val="00AB787A"/>
    <w:rsid w:val="00AD0104"/>
    <w:rsid w:val="00AD21A4"/>
    <w:rsid w:val="00AD598E"/>
    <w:rsid w:val="00AD5C83"/>
    <w:rsid w:val="00AE59C3"/>
    <w:rsid w:val="00AE6860"/>
    <w:rsid w:val="00AF2BF8"/>
    <w:rsid w:val="00AF60C8"/>
    <w:rsid w:val="00AF6B63"/>
    <w:rsid w:val="00B1382A"/>
    <w:rsid w:val="00B2557A"/>
    <w:rsid w:val="00B2708C"/>
    <w:rsid w:val="00B476C4"/>
    <w:rsid w:val="00B54BB1"/>
    <w:rsid w:val="00B65DA8"/>
    <w:rsid w:val="00B7441C"/>
    <w:rsid w:val="00B836B2"/>
    <w:rsid w:val="00B90A65"/>
    <w:rsid w:val="00B939C4"/>
    <w:rsid w:val="00B93EEB"/>
    <w:rsid w:val="00B95DB1"/>
    <w:rsid w:val="00BA06DB"/>
    <w:rsid w:val="00BA3D63"/>
    <w:rsid w:val="00BA4B0D"/>
    <w:rsid w:val="00BB2A21"/>
    <w:rsid w:val="00BB2F14"/>
    <w:rsid w:val="00BC32DE"/>
    <w:rsid w:val="00BD4542"/>
    <w:rsid w:val="00BE109C"/>
    <w:rsid w:val="00BE728C"/>
    <w:rsid w:val="00BF6712"/>
    <w:rsid w:val="00C018AC"/>
    <w:rsid w:val="00C050A6"/>
    <w:rsid w:val="00C052AE"/>
    <w:rsid w:val="00C075ED"/>
    <w:rsid w:val="00C1259D"/>
    <w:rsid w:val="00C22848"/>
    <w:rsid w:val="00C2571E"/>
    <w:rsid w:val="00C363F5"/>
    <w:rsid w:val="00C37F42"/>
    <w:rsid w:val="00C46608"/>
    <w:rsid w:val="00C50037"/>
    <w:rsid w:val="00C63F6C"/>
    <w:rsid w:val="00C64DA5"/>
    <w:rsid w:val="00C80859"/>
    <w:rsid w:val="00C82534"/>
    <w:rsid w:val="00C827C9"/>
    <w:rsid w:val="00C82AB9"/>
    <w:rsid w:val="00C87055"/>
    <w:rsid w:val="00CB5185"/>
    <w:rsid w:val="00CC2DC2"/>
    <w:rsid w:val="00CC6D6D"/>
    <w:rsid w:val="00CE5431"/>
    <w:rsid w:val="00CE712E"/>
    <w:rsid w:val="00CF204E"/>
    <w:rsid w:val="00CF5CD2"/>
    <w:rsid w:val="00CF5D55"/>
    <w:rsid w:val="00D044F2"/>
    <w:rsid w:val="00D12716"/>
    <w:rsid w:val="00D2667D"/>
    <w:rsid w:val="00D27380"/>
    <w:rsid w:val="00D27D5B"/>
    <w:rsid w:val="00D31211"/>
    <w:rsid w:val="00D338D0"/>
    <w:rsid w:val="00D37763"/>
    <w:rsid w:val="00D508D1"/>
    <w:rsid w:val="00D552A8"/>
    <w:rsid w:val="00D646D3"/>
    <w:rsid w:val="00D71FEA"/>
    <w:rsid w:val="00D850F8"/>
    <w:rsid w:val="00D851DA"/>
    <w:rsid w:val="00D9284B"/>
    <w:rsid w:val="00DA3501"/>
    <w:rsid w:val="00DA42DF"/>
    <w:rsid w:val="00DC4BCA"/>
    <w:rsid w:val="00DD2C6D"/>
    <w:rsid w:val="00DD499E"/>
    <w:rsid w:val="00DD76B3"/>
    <w:rsid w:val="00DF24E4"/>
    <w:rsid w:val="00DF5E52"/>
    <w:rsid w:val="00E073AD"/>
    <w:rsid w:val="00E1432D"/>
    <w:rsid w:val="00E20E26"/>
    <w:rsid w:val="00E23713"/>
    <w:rsid w:val="00E24176"/>
    <w:rsid w:val="00E3629B"/>
    <w:rsid w:val="00E55A71"/>
    <w:rsid w:val="00E566AA"/>
    <w:rsid w:val="00E57E60"/>
    <w:rsid w:val="00E60381"/>
    <w:rsid w:val="00E67081"/>
    <w:rsid w:val="00E7057E"/>
    <w:rsid w:val="00E719D4"/>
    <w:rsid w:val="00E8704A"/>
    <w:rsid w:val="00E9567A"/>
    <w:rsid w:val="00E95977"/>
    <w:rsid w:val="00EA03CB"/>
    <w:rsid w:val="00EA09D0"/>
    <w:rsid w:val="00EA318B"/>
    <w:rsid w:val="00EA54FF"/>
    <w:rsid w:val="00EB3CEA"/>
    <w:rsid w:val="00EB401C"/>
    <w:rsid w:val="00EB623A"/>
    <w:rsid w:val="00EC3446"/>
    <w:rsid w:val="00EC396B"/>
    <w:rsid w:val="00ED5916"/>
    <w:rsid w:val="00EE0899"/>
    <w:rsid w:val="00EE68C8"/>
    <w:rsid w:val="00EF2EB4"/>
    <w:rsid w:val="00EF639C"/>
    <w:rsid w:val="00F060F6"/>
    <w:rsid w:val="00F142A1"/>
    <w:rsid w:val="00F168BF"/>
    <w:rsid w:val="00F45405"/>
    <w:rsid w:val="00F565F0"/>
    <w:rsid w:val="00F56E57"/>
    <w:rsid w:val="00F606E1"/>
    <w:rsid w:val="00F83AFE"/>
    <w:rsid w:val="00F83C88"/>
    <w:rsid w:val="00F85F49"/>
    <w:rsid w:val="00F961F7"/>
    <w:rsid w:val="00FA3C5E"/>
    <w:rsid w:val="00FA581A"/>
    <w:rsid w:val="00FC7ACC"/>
    <w:rsid w:val="00FD2FB0"/>
    <w:rsid w:val="00FD341C"/>
    <w:rsid w:val="00FD57CA"/>
    <w:rsid w:val="00FE0FDD"/>
    <w:rsid w:val="00FE35F4"/>
    <w:rsid w:val="00FE65A8"/>
    <w:rsid w:val="00FF316F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83F92"/>
  <w15:docId w15:val="{3837B19D-217F-41E8-A8E8-B1DB21BD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11247"/>
    <w:rPr>
      <w:u w:val="single"/>
    </w:rPr>
  </w:style>
  <w:style w:type="paragraph" w:customStyle="1" w:styleId="BodyA">
    <w:name w:val="Body A"/>
    <w:uiPriority w:val="99"/>
    <w:rsid w:val="00811247"/>
    <w:pPr>
      <w:spacing w:after="0" w:line="276" w:lineRule="auto"/>
    </w:pPr>
    <w:rPr>
      <w:rFonts w:ascii="Arial" w:eastAsiaTheme="minorEastAsia" w:hAnsi="Arial" w:cs="Arial Unicode MS"/>
      <w:color w:val="000000"/>
      <w:kern w:val="0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112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11247"/>
  </w:style>
  <w:style w:type="character" w:customStyle="1" w:styleId="Heading1Char">
    <w:name w:val="Heading 1 Char"/>
    <w:basedOn w:val="DefaultParagraphFont"/>
    <w:link w:val="Heading1"/>
    <w:uiPriority w:val="9"/>
    <w:rsid w:val="00697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6B"/>
  </w:style>
  <w:style w:type="paragraph" w:styleId="Footer">
    <w:name w:val="footer"/>
    <w:basedOn w:val="Normal"/>
    <w:link w:val="FooterChar"/>
    <w:uiPriority w:val="99"/>
    <w:unhideWhenUsed/>
    <w:rsid w:val="0006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6B"/>
  </w:style>
  <w:style w:type="paragraph" w:styleId="ListParagraph">
    <w:name w:val="List Paragraph"/>
    <w:basedOn w:val="Normal"/>
    <w:uiPriority w:val="34"/>
    <w:qFormat/>
    <w:rsid w:val="00EF2E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7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.abaci@rutger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acij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BF8B-9958-4422-80CE-F8B07C56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Abaci</dc:creator>
  <cp:keywords/>
  <dc:description/>
  <cp:lastModifiedBy>Julie Abaci</cp:lastModifiedBy>
  <cp:revision>2</cp:revision>
  <cp:lastPrinted>2024-09-27T20:48:00Z</cp:lastPrinted>
  <dcterms:created xsi:type="dcterms:W3CDTF">2025-03-21T23:02:00Z</dcterms:created>
  <dcterms:modified xsi:type="dcterms:W3CDTF">2025-03-21T23:02:00Z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2d2356d9f3270aa32e6f3a644d0b4ac016b8d7a1aa6b717bf7d2f13905776b03</vt:lpwstr>
  </property>
</Properties>
</file>