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952" w:rsidRPr="00665753" w:rsidRDefault="003B42E6" w:rsidP="003B42E6">
      <w:pPr>
        <w:pStyle w:val="Heading1"/>
        <w:rPr>
          <w:color w:val="auto"/>
        </w:rPr>
      </w:pPr>
      <w:r w:rsidRPr="00665753">
        <w:rPr>
          <w:color w:val="auto"/>
        </w:rPr>
        <w:t xml:space="preserve">Project Scope – </w:t>
      </w:r>
      <w:r w:rsidR="00236A9E">
        <w:rPr>
          <w:color w:val="auto"/>
        </w:rPr>
        <w:t>Law Firm brp team</w:t>
      </w:r>
    </w:p>
    <w:tbl>
      <w:tblPr>
        <w:tblStyle w:val="TableGrid"/>
        <w:tblW w:w="0" w:type="auto"/>
        <w:tblCellSpacing w:w="20" w:type="dxa"/>
        <w:tblInd w:w="70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2160"/>
        <w:gridCol w:w="6210"/>
      </w:tblGrid>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Project Title:</w:t>
            </w:r>
          </w:p>
        </w:tc>
        <w:tc>
          <w:tcPr>
            <w:tcW w:w="615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B</w:t>
            </w:r>
            <w:r>
              <w:rPr>
                <w:rFonts w:asciiTheme="minorHAnsi" w:hAnsiTheme="minorHAnsi" w:cstheme="minorHAnsi"/>
              </w:rPr>
              <w:t>illing System Program</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Authors of Scope: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 xml:space="preserve">Colin Kay, Albert </w:t>
            </w:r>
            <w:proofErr w:type="spellStart"/>
            <w:r>
              <w:rPr>
                <w:rFonts w:asciiTheme="minorHAnsi" w:hAnsiTheme="minorHAnsi" w:cstheme="minorHAnsi"/>
              </w:rPr>
              <w:t>Badalyan</w:t>
            </w:r>
            <w:proofErr w:type="spellEnd"/>
            <w:r>
              <w:rPr>
                <w:rFonts w:asciiTheme="minorHAnsi" w:hAnsiTheme="minorHAnsi" w:cstheme="minorHAnsi"/>
              </w:rPr>
              <w:t xml:space="preserve">, Pagoda Pang,  </w:t>
            </w:r>
            <w:proofErr w:type="spellStart"/>
            <w:r>
              <w:rPr>
                <w:rFonts w:asciiTheme="minorHAnsi" w:hAnsiTheme="minorHAnsi" w:cstheme="minorHAnsi"/>
              </w:rPr>
              <w:t>Kaleb</w:t>
            </w:r>
            <w:proofErr w:type="spellEnd"/>
            <w:r>
              <w:rPr>
                <w:rFonts w:asciiTheme="minorHAnsi" w:hAnsiTheme="minorHAnsi" w:cstheme="minorHAnsi"/>
              </w:rPr>
              <w:t xml:space="preserve"> Martens</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Date: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September 9, 2012</w:t>
            </w:r>
          </w:p>
        </w:tc>
      </w:tr>
    </w:tbl>
    <w:p w:rsidR="003B42E6" w:rsidRPr="00665753" w:rsidRDefault="003B42E6" w:rsidP="003B42E6"/>
    <w:p w:rsidR="003B42E6" w:rsidRPr="00665753" w:rsidRDefault="003B42E6" w:rsidP="003B42E6">
      <w:pPr>
        <w:pStyle w:val="Heading2"/>
        <w:rPr>
          <w:color w:val="auto"/>
        </w:rPr>
      </w:pPr>
      <w:r w:rsidRPr="00665753">
        <w:rPr>
          <w:color w:val="auto"/>
        </w:rPr>
        <w:t>Description</w:t>
      </w:r>
    </w:p>
    <w:p w:rsidR="003B42E6" w:rsidRPr="00665753" w:rsidRDefault="003A6545" w:rsidP="003B42E6">
      <w:r>
        <w:t xml:space="preserve">The Law Offices of David R. </w:t>
      </w:r>
      <w:proofErr w:type="spellStart"/>
      <w:r>
        <w:t>Mugridge</w:t>
      </w:r>
      <w:proofErr w:type="spellEnd"/>
      <w:r>
        <w:t xml:space="preserve"> is a small firm located in downtown Fresno, California that specializes in criminal defense. They have been representing men and women in criminal defense and appeals throughout the Central Valley in English and Spanish. The Law Offices of David R. </w:t>
      </w:r>
      <w:proofErr w:type="spellStart"/>
      <w:r>
        <w:t>Mugridge</w:t>
      </w:r>
      <w:proofErr w:type="spellEnd"/>
      <w:r>
        <w:t xml:space="preserve"> is also licensed to practice in all state courts and federal district courts in California, in the U.S. Circuit Court for the 9</w:t>
      </w:r>
      <w:r w:rsidRPr="003A6545">
        <w:rPr>
          <w:vertAlign w:val="superscript"/>
        </w:rPr>
        <w:t>th</w:t>
      </w:r>
      <w:r>
        <w:t xml:space="preserve"> Circuit, and in the United States Supreme Court. Our sponsors from the law office will include James </w:t>
      </w:r>
      <w:proofErr w:type="spellStart"/>
      <w:r>
        <w:t>Mugridge</w:t>
      </w:r>
      <w:proofErr w:type="spellEnd"/>
      <w:r>
        <w:t xml:space="preserve"> and Tim Bartell.</w:t>
      </w:r>
    </w:p>
    <w:p w:rsidR="003B42E6" w:rsidRPr="00665753" w:rsidRDefault="003B42E6" w:rsidP="003B42E6">
      <w:pPr>
        <w:pStyle w:val="Heading2"/>
        <w:rPr>
          <w:color w:val="auto"/>
        </w:rPr>
      </w:pPr>
      <w:r w:rsidRPr="00665753">
        <w:rPr>
          <w:color w:val="auto"/>
        </w:rPr>
        <w:t>Purpose</w:t>
      </w:r>
    </w:p>
    <w:p w:rsidR="002D310F" w:rsidRDefault="00D94366" w:rsidP="003B42E6">
      <w:r>
        <w:t>The purpose of this project is to develop a software based billing system</w:t>
      </w:r>
      <w:r w:rsidR="00957D74">
        <w:t xml:space="preserve"> for the Law Offices of David R. </w:t>
      </w:r>
      <w:proofErr w:type="spellStart"/>
      <w:r w:rsidR="00957D74">
        <w:t>Mugridge</w:t>
      </w:r>
      <w:proofErr w:type="spellEnd"/>
      <w:r w:rsidR="00CE4FB3">
        <w:t xml:space="preserve">. </w:t>
      </w:r>
      <w:r w:rsidR="00957D74">
        <w:t>The current billing system is dispersed</w:t>
      </w:r>
      <w:r w:rsidR="00CE4FB3">
        <w:t xml:space="preserve"> </w:t>
      </w:r>
      <w:r w:rsidR="00957D74">
        <w:t>throughout the firm</w:t>
      </w:r>
      <w:r w:rsidR="004E2262">
        <w:t>. Billing submittals are often completed in various forms and formats, including Microsoft Excel,</w:t>
      </w:r>
      <w:r w:rsidR="00957D74">
        <w:t xml:space="preserve"> by individual clerks and attorneys</w:t>
      </w:r>
      <w:r w:rsidR="002D310F">
        <w:t xml:space="preserve">. </w:t>
      </w:r>
    </w:p>
    <w:p w:rsidR="003B42E6" w:rsidRPr="00665753" w:rsidRDefault="002D310F" w:rsidP="003B42E6">
      <w:r>
        <w:t>The software solution will be a substitution for the manual billing processes currently implemented. Technical details of the billing software will be identified in the project deliverable. To standardize and centralize the billing system, the software solution</w:t>
      </w:r>
    </w:p>
    <w:p w:rsidR="003B42E6" w:rsidRPr="00665753" w:rsidRDefault="003B42E6" w:rsidP="003B42E6">
      <w:pPr>
        <w:pStyle w:val="Heading2"/>
        <w:rPr>
          <w:color w:val="auto"/>
        </w:rPr>
      </w:pPr>
      <w:r w:rsidRPr="00665753">
        <w:rPr>
          <w:color w:val="auto"/>
        </w:rPr>
        <w:t>Project Characteristics and Requirements</w:t>
      </w:r>
    </w:p>
    <w:p w:rsidR="003B42E6" w:rsidRPr="00665753" w:rsidRDefault="003B42E6" w:rsidP="003B42E6"/>
    <w:p w:rsidR="003B42E6" w:rsidRPr="00665753" w:rsidRDefault="003B42E6" w:rsidP="003B42E6">
      <w:pPr>
        <w:pStyle w:val="Heading2"/>
        <w:rPr>
          <w:color w:val="auto"/>
        </w:rPr>
      </w:pPr>
      <w:r w:rsidRPr="00665753">
        <w:rPr>
          <w:color w:val="auto"/>
        </w:rPr>
        <w:t>Success Criteria</w:t>
      </w:r>
    </w:p>
    <w:p w:rsidR="003B42E6" w:rsidRPr="00665753" w:rsidRDefault="003A6545" w:rsidP="003B42E6">
      <w:r>
        <w:t xml:space="preserve">The criteria for success or failure will be based upon our sponsors expectations, </w:t>
      </w:r>
      <w:r w:rsidR="006B1F1B">
        <w:t xml:space="preserve">project </w:t>
      </w:r>
      <w:r>
        <w:t xml:space="preserve">terms and conditions, and </w:t>
      </w:r>
      <w:r w:rsidR="006B1F1B">
        <w:t xml:space="preserve">completion of </w:t>
      </w:r>
      <w:r>
        <w:t>deliverables that are agreed upon herein.</w:t>
      </w:r>
    </w:p>
    <w:p w:rsidR="003B42E6" w:rsidRDefault="003B42E6" w:rsidP="003B42E6">
      <w:pPr>
        <w:pStyle w:val="Heading2"/>
        <w:rPr>
          <w:color w:val="auto"/>
        </w:rPr>
      </w:pPr>
      <w:r w:rsidRPr="00665753">
        <w:rPr>
          <w:color w:val="auto"/>
        </w:rPr>
        <w:t xml:space="preserve">Project </w:t>
      </w:r>
      <w:r w:rsidR="000A4179" w:rsidRPr="00665753">
        <w:rPr>
          <w:color w:val="auto"/>
        </w:rPr>
        <w:t>Deliverables</w:t>
      </w:r>
    </w:p>
    <w:p w:rsidR="003A6545" w:rsidRPr="003A6545" w:rsidRDefault="003A6545" w:rsidP="003A6545"/>
    <w:p w:rsidR="003A6545" w:rsidRPr="00665753" w:rsidRDefault="003A6545" w:rsidP="003A6545">
      <w:pPr>
        <w:pStyle w:val="Heading2"/>
        <w:rPr>
          <w:color w:val="auto"/>
        </w:rPr>
      </w:pPr>
      <w:r w:rsidRPr="00665753">
        <w:rPr>
          <w:color w:val="auto"/>
        </w:rPr>
        <w:t>Project ConStraints</w:t>
      </w:r>
    </w:p>
    <w:p w:rsidR="000A4179" w:rsidRPr="00665753" w:rsidRDefault="000A4179" w:rsidP="000A4179"/>
    <w:p w:rsidR="000A4179" w:rsidRPr="00665753" w:rsidRDefault="000A4179" w:rsidP="000A4179">
      <w:pPr>
        <w:pStyle w:val="Heading2"/>
        <w:rPr>
          <w:color w:val="auto"/>
        </w:rPr>
      </w:pPr>
      <w:r w:rsidRPr="00665753">
        <w:rPr>
          <w:color w:val="auto"/>
        </w:rPr>
        <w:t>Liability</w:t>
      </w:r>
    </w:p>
    <w:p w:rsidR="000A4179" w:rsidRDefault="000A4179" w:rsidP="000A4179"/>
    <w:p w:rsidR="005A413C" w:rsidRPr="00665753" w:rsidRDefault="005A413C" w:rsidP="000A4179"/>
    <w:p w:rsidR="00757F9E" w:rsidRPr="00665753" w:rsidRDefault="00757F9E" w:rsidP="00757F9E"/>
    <w:p w:rsidR="00757F9E" w:rsidRPr="00665753" w:rsidRDefault="00757F9E" w:rsidP="00757F9E">
      <w:pPr>
        <w:pStyle w:val="Heading3"/>
        <w:rPr>
          <w:color w:val="auto"/>
        </w:rPr>
      </w:pPr>
      <w:r w:rsidRPr="00665753">
        <w:rPr>
          <w:color w:val="auto"/>
        </w:rPr>
        <w:t>Consent &amp; Signatures</w:t>
      </w: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Dr. </w:t>
      </w:r>
      <w:proofErr w:type="spellStart"/>
      <w:r>
        <w:rPr>
          <w:rFonts w:asciiTheme="minorHAnsi" w:hAnsiTheme="minorHAnsi" w:cstheme="minorHAnsi"/>
          <w:sz w:val="20"/>
          <w:szCs w:val="20"/>
        </w:rPr>
        <w:t>Ojoung</w:t>
      </w:r>
      <w:proofErr w:type="spellEnd"/>
      <w:r>
        <w:rPr>
          <w:rFonts w:asciiTheme="minorHAnsi" w:hAnsiTheme="minorHAnsi" w:cstheme="minorHAnsi"/>
          <w:sz w:val="20"/>
          <w:szCs w:val="20"/>
        </w:rPr>
        <w:t xml:space="preserve"> Kwon, Instructor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James </w:t>
      </w:r>
      <w:proofErr w:type="spellStart"/>
      <w:r>
        <w:rPr>
          <w:rFonts w:asciiTheme="minorHAnsi" w:hAnsiTheme="minorHAnsi" w:cstheme="minorHAnsi"/>
          <w:sz w:val="20"/>
          <w:szCs w:val="20"/>
        </w:rPr>
        <w:t>Mugridge</w:t>
      </w:r>
      <w:proofErr w:type="spellEnd"/>
      <w:r>
        <w:rPr>
          <w:rFonts w:asciiTheme="minorHAnsi" w:hAnsiTheme="minorHAnsi" w:cstheme="minorHAnsi"/>
          <w:sz w:val="20"/>
          <w:szCs w:val="20"/>
        </w:rPr>
        <w:t>, Project Sponsor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Tim Bartell, Project Sponsor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Colin Kay, Project Manager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Albert </w:t>
      </w:r>
      <w:proofErr w:type="spellStart"/>
      <w:r>
        <w:rPr>
          <w:rFonts w:asciiTheme="minorHAnsi" w:hAnsiTheme="minorHAnsi" w:cstheme="minorHAnsi"/>
          <w:sz w:val="20"/>
          <w:szCs w:val="20"/>
        </w:rPr>
        <w:t>Badalyan</w:t>
      </w:r>
      <w:proofErr w:type="spellEnd"/>
      <w:r>
        <w:rPr>
          <w:rFonts w:asciiTheme="minorHAnsi" w:hAnsiTheme="minorHAnsi" w:cstheme="minorHAnsi"/>
          <w:sz w:val="20"/>
          <w:szCs w:val="20"/>
        </w:rPr>
        <w:t>, Database Administrator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Pagoda Pang, Documenter/Technical Writer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3B42E6" w:rsidRPr="00757F9E" w:rsidRDefault="00757F9E" w:rsidP="00757F9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Kaleb</w:t>
      </w:r>
      <w:proofErr w:type="spellEnd"/>
      <w:r>
        <w:rPr>
          <w:rFonts w:asciiTheme="minorHAnsi" w:hAnsiTheme="minorHAnsi" w:cstheme="minorHAnsi"/>
          <w:sz w:val="20"/>
          <w:szCs w:val="20"/>
        </w:rPr>
        <w:t xml:space="preserve"> Martens, GUI Developer</w:t>
      </w:r>
      <w:r>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sectPr w:rsidR="003B42E6" w:rsidRPr="00757F9E" w:rsidSect="00762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3B42E6"/>
    <w:rsid w:val="0007236D"/>
    <w:rsid w:val="000A4179"/>
    <w:rsid w:val="00236A9E"/>
    <w:rsid w:val="002D110B"/>
    <w:rsid w:val="002D310F"/>
    <w:rsid w:val="003A6545"/>
    <w:rsid w:val="003B42E6"/>
    <w:rsid w:val="004E2262"/>
    <w:rsid w:val="00551667"/>
    <w:rsid w:val="005A413C"/>
    <w:rsid w:val="00665753"/>
    <w:rsid w:val="006B1F1B"/>
    <w:rsid w:val="00757F9E"/>
    <w:rsid w:val="0076263F"/>
    <w:rsid w:val="008070F4"/>
    <w:rsid w:val="00957D74"/>
    <w:rsid w:val="00A70D04"/>
    <w:rsid w:val="00AE2920"/>
    <w:rsid w:val="00BA3523"/>
    <w:rsid w:val="00BB7FD5"/>
    <w:rsid w:val="00C23266"/>
    <w:rsid w:val="00CB02C8"/>
    <w:rsid w:val="00CD17EF"/>
    <w:rsid w:val="00CE4FB3"/>
    <w:rsid w:val="00D32A45"/>
    <w:rsid w:val="00D94366"/>
    <w:rsid w:val="00DE0E9C"/>
    <w:rsid w:val="00F61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E6"/>
  </w:style>
  <w:style w:type="paragraph" w:styleId="Heading1">
    <w:name w:val="heading 1"/>
    <w:basedOn w:val="Normal"/>
    <w:next w:val="Normal"/>
    <w:link w:val="Heading1Char"/>
    <w:uiPriority w:val="9"/>
    <w:qFormat/>
    <w:rsid w:val="003B42E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3B42E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3B42E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3B42E6"/>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3B42E6"/>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3B42E6"/>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3B42E6"/>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3B42E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42E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E6"/>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3B42E6"/>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3B42E6"/>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3B42E6"/>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3B42E6"/>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3B42E6"/>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3B42E6"/>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3B42E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3B42E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3B42E6"/>
    <w:rPr>
      <w:caps/>
      <w:spacing w:val="10"/>
      <w:sz w:val="18"/>
      <w:szCs w:val="18"/>
    </w:rPr>
  </w:style>
  <w:style w:type="paragraph" w:styleId="Title">
    <w:name w:val="Title"/>
    <w:basedOn w:val="Normal"/>
    <w:next w:val="Normal"/>
    <w:link w:val="TitleChar"/>
    <w:uiPriority w:val="10"/>
    <w:qFormat/>
    <w:rsid w:val="003B42E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3B42E6"/>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3B42E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42E6"/>
    <w:rPr>
      <w:rFonts w:eastAsiaTheme="majorEastAsia" w:cstheme="majorBidi"/>
      <w:caps/>
      <w:spacing w:val="20"/>
      <w:sz w:val="18"/>
      <w:szCs w:val="18"/>
    </w:rPr>
  </w:style>
  <w:style w:type="character" w:styleId="Strong">
    <w:name w:val="Strong"/>
    <w:uiPriority w:val="22"/>
    <w:qFormat/>
    <w:rsid w:val="003B42E6"/>
    <w:rPr>
      <w:b/>
      <w:bCs/>
      <w:color w:val="858585" w:themeColor="accent2" w:themeShade="BF"/>
      <w:spacing w:val="5"/>
    </w:rPr>
  </w:style>
  <w:style w:type="character" w:styleId="Emphasis">
    <w:name w:val="Emphasis"/>
    <w:uiPriority w:val="20"/>
    <w:qFormat/>
    <w:rsid w:val="003B42E6"/>
    <w:rPr>
      <w:caps/>
      <w:spacing w:val="5"/>
      <w:sz w:val="20"/>
      <w:szCs w:val="20"/>
    </w:rPr>
  </w:style>
  <w:style w:type="paragraph" w:styleId="NoSpacing">
    <w:name w:val="No Spacing"/>
    <w:basedOn w:val="Normal"/>
    <w:link w:val="NoSpacingChar"/>
    <w:uiPriority w:val="1"/>
    <w:qFormat/>
    <w:rsid w:val="003B42E6"/>
    <w:pPr>
      <w:spacing w:after="0" w:line="240" w:lineRule="auto"/>
    </w:pPr>
  </w:style>
  <w:style w:type="character" w:customStyle="1" w:styleId="NoSpacingChar">
    <w:name w:val="No Spacing Char"/>
    <w:basedOn w:val="DefaultParagraphFont"/>
    <w:link w:val="NoSpacing"/>
    <w:uiPriority w:val="1"/>
    <w:rsid w:val="003B42E6"/>
  </w:style>
  <w:style w:type="paragraph" w:styleId="ListParagraph">
    <w:name w:val="List Paragraph"/>
    <w:basedOn w:val="Normal"/>
    <w:uiPriority w:val="34"/>
    <w:qFormat/>
    <w:rsid w:val="003B42E6"/>
    <w:pPr>
      <w:ind w:left="720"/>
      <w:contextualSpacing/>
    </w:pPr>
  </w:style>
  <w:style w:type="paragraph" w:styleId="Quote">
    <w:name w:val="Quote"/>
    <w:basedOn w:val="Normal"/>
    <w:next w:val="Normal"/>
    <w:link w:val="QuoteChar"/>
    <w:uiPriority w:val="29"/>
    <w:qFormat/>
    <w:rsid w:val="003B42E6"/>
    <w:rPr>
      <w:i/>
      <w:iCs/>
    </w:rPr>
  </w:style>
  <w:style w:type="character" w:customStyle="1" w:styleId="QuoteChar">
    <w:name w:val="Quote Char"/>
    <w:basedOn w:val="DefaultParagraphFont"/>
    <w:link w:val="Quote"/>
    <w:uiPriority w:val="29"/>
    <w:rsid w:val="003B42E6"/>
    <w:rPr>
      <w:rFonts w:eastAsiaTheme="majorEastAsia" w:cstheme="majorBidi"/>
      <w:i/>
      <w:iCs/>
    </w:rPr>
  </w:style>
  <w:style w:type="paragraph" w:styleId="IntenseQuote">
    <w:name w:val="Intense Quote"/>
    <w:basedOn w:val="Normal"/>
    <w:next w:val="Normal"/>
    <w:link w:val="IntenseQuoteChar"/>
    <w:uiPriority w:val="30"/>
    <w:qFormat/>
    <w:rsid w:val="003B42E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3B42E6"/>
    <w:rPr>
      <w:rFonts w:eastAsiaTheme="majorEastAsia" w:cstheme="majorBidi"/>
      <w:caps/>
      <w:color w:val="585858" w:themeColor="accent2" w:themeShade="7F"/>
      <w:spacing w:val="5"/>
      <w:sz w:val="20"/>
      <w:szCs w:val="20"/>
    </w:rPr>
  </w:style>
  <w:style w:type="character" w:styleId="SubtleEmphasis">
    <w:name w:val="Subtle Emphasis"/>
    <w:uiPriority w:val="19"/>
    <w:qFormat/>
    <w:rsid w:val="003B42E6"/>
    <w:rPr>
      <w:i/>
      <w:iCs/>
    </w:rPr>
  </w:style>
  <w:style w:type="character" w:styleId="IntenseEmphasis">
    <w:name w:val="Intense Emphasis"/>
    <w:uiPriority w:val="21"/>
    <w:qFormat/>
    <w:rsid w:val="003B42E6"/>
    <w:rPr>
      <w:i/>
      <w:iCs/>
      <w:caps/>
      <w:spacing w:val="10"/>
      <w:sz w:val="20"/>
      <w:szCs w:val="20"/>
    </w:rPr>
  </w:style>
  <w:style w:type="character" w:styleId="SubtleReference">
    <w:name w:val="Subtle Reference"/>
    <w:basedOn w:val="DefaultParagraphFont"/>
    <w:uiPriority w:val="31"/>
    <w:qFormat/>
    <w:rsid w:val="003B42E6"/>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3B42E6"/>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3B42E6"/>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3B42E6"/>
    <w:pPr>
      <w:outlineLvl w:val="9"/>
    </w:pPr>
  </w:style>
  <w:style w:type="table" w:styleId="TableGrid">
    <w:name w:val="Table Grid"/>
    <w:basedOn w:val="TableNormal"/>
    <w:uiPriority w:val="59"/>
    <w:rsid w:val="003B4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AMB</cp:lastModifiedBy>
  <cp:revision>14</cp:revision>
  <dcterms:created xsi:type="dcterms:W3CDTF">2012-08-25T20:56:00Z</dcterms:created>
  <dcterms:modified xsi:type="dcterms:W3CDTF">2012-09-04T04:41:00Z</dcterms:modified>
</cp:coreProperties>
</file>