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3C4338" w14:textId="6093B2DB" w:rsidR="0019784B" w:rsidRDefault="00FC7249" w:rsidP="00FC7249">
      <w:pPr>
        <w:pStyle w:val="Heading1"/>
      </w:pPr>
      <w:r>
        <w:rPr>
          <w:rFonts w:hint="eastAsia"/>
        </w:rPr>
        <w:t>Re</w:t>
      </w:r>
      <w:r>
        <w:t xml:space="preserve">port of </w:t>
      </w:r>
      <w:r>
        <w:t>Online sales revenue of Amazon and Alibaba</w:t>
      </w:r>
      <w:r>
        <w:t xml:space="preserve"> from 2016 to 2019</w:t>
      </w:r>
    </w:p>
    <w:p w14:paraId="1D41698E" w14:textId="717B38EF" w:rsidR="00FC7249" w:rsidRDefault="00FC7249" w:rsidP="00FC7249"/>
    <w:p w14:paraId="1F442C8D" w14:textId="19BCDFCA" w:rsidR="00FC7249" w:rsidRDefault="00FC7249" w:rsidP="00FC7249">
      <w:pPr>
        <w:pStyle w:val="Heading2"/>
      </w:pPr>
      <w:r>
        <w:t xml:space="preserve">Introduction </w:t>
      </w:r>
    </w:p>
    <w:p w14:paraId="7DE2133C" w14:textId="52777D34" w:rsidR="00FC7249" w:rsidRDefault="00FC7249" w:rsidP="00FC7249">
      <w:pPr>
        <w:pStyle w:val="Heading2"/>
      </w:pPr>
      <w:r>
        <w:t>Results</w:t>
      </w:r>
    </w:p>
    <w:p w14:paraId="13D08217" w14:textId="7831B984" w:rsidR="00FC7249" w:rsidRDefault="00FC7249" w:rsidP="00FC7249">
      <w:pPr>
        <w:pStyle w:val="Heading2"/>
      </w:pPr>
      <w:r>
        <w:t xml:space="preserve">Discussion </w:t>
      </w:r>
    </w:p>
    <w:p w14:paraId="26A702B4" w14:textId="3BC3DC66" w:rsidR="00FC7249" w:rsidRPr="00FC7249" w:rsidRDefault="00FC7249" w:rsidP="00FC7249">
      <w:pPr>
        <w:pStyle w:val="Heading2"/>
      </w:pPr>
      <w:r>
        <w:t xml:space="preserve">Conclusion </w:t>
      </w:r>
    </w:p>
    <w:sectPr w:rsidR="00FC7249" w:rsidRPr="00FC7249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249"/>
    <w:rsid w:val="0019784B"/>
    <w:rsid w:val="0076244C"/>
    <w:rsid w:val="00FC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3B9026-6262-492E-B146-844797CE57B3}">
  <ds:schemaRefs>
    <ds:schemaRef ds:uri="http://schemas.microsoft.com/office/infopath/2007/PartnerControls"/>
    <ds:schemaRef ds:uri="78a0e0ae-fdcd-4779-9581-b400b92da6b1"/>
    <ds:schemaRef ds:uri="http://purl.org/dc/dcmitype/"/>
    <ds:schemaRef ds:uri="http://purl.org/dc/elements/1.1/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2f2dee57-b228-4cbf-a884-5068413deb56"/>
    <ds:schemaRef ds:uri="http://schemas.microsoft.com/office/2006/metadata/properties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TSOI Yiu Chik</cp:lastModifiedBy>
  <cp:revision>2</cp:revision>
  <dcterms:created xsi:type="dcterms:W3CDTF">2021-02-15T05:21:00Z</dcterms:created>
  <dcterms:modified xsi:type="dcterms:W3CDTF">2021-02-15T05:21:00Z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