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3218" w14:textId="77777777" w:rsidR="004B314A" w:rsidRDefault="004B314A" w:rsidP="004B314A">
      <w:pPr>
        <w:pStyle w:val="Normal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sz w:val="23"/>
          <w:szCs w:val="23"/>
        </w:rPr>
        <w:t>The graph below shows the proportion of the population aged 65 and over between 1940 and 2040 in three different countries.</w:t>
      </w:r>
    </w:p>
    <w:p w14:paraId="4B0298BC" w14:textId="77777777" w:rsidR="004B314A" w:rsidRDefault="004B314A" w:rsidP="004B314A">
      <w:pPr>
        <w:pStyle w:val="Normal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sz w:val="23"/>
          <w:szCs w:val="23"/>
        </w:rPr>
        <w:t>Summarise the information by selecting and reporting the main features, and make comparisons where relevant.</w:t>
      </w:r>
    </w:p>
    <w:p w14:paraId="28892B9C" w14:textId="7BC27766" w:rsidR="002D658A" w:rsidRDefault="004B314A">
      <w:r>
        <w:fldChar w:fldCharType="begin"/>
      </w:r>
      <w:r>
        <w:instrText xml:space="preserve"> INCLUDEPICTURE "https://www.ielts-writing.info/images/Graphs/G70.gif"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D7B310" wp14:editId="461A5883">
            <wp:extent cx="5078095" cy="3785870"/>
            <wp:effectExtent l="0" t="0" r="1905" b="0"/>
            <wp:docPr id="1" name="Picture 1" descr="ielts writing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lts writing s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2D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249"/>
  <w:drawingGridVerticalSpacing w:val="318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4A"/>
    <w:rsid w:val="00061692"/>
    <w:rsid w:val="00066040"/>
    <w:rsid w:val="00241860"/>
    <w:rsid w:val="002D658A"/>
    <w:rsid w:val="004B29B0"/>
    <w:rsid w:val="004B314A"/>
    <w:rsid w:val="006A4911"/>
    <w:rsid w:val="006C37D8"/>
    <w:rsid w:val="008F7BB8"/>
    <w:rsid w:val="00CB7528"/>
    <w:rsid w:val="00D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DCADA"/>
  <w15:chartTrackingRefBased/>
  <w15:docId w15:val="{A5326C1A-6A9D-C041-A34A-94119281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1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1</cp:revision>
  <dcterms:created xsi:type="dcterms:W3CDTF">2023-05-22T03:16:00Z</dcterms:created>
  <dcterms:modified xsi:type="dcterms:W3CDTF">2023-05-22T03:17:00Z</dcterms:modified>
</cp:coreProperties>
</file>