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296"/>
      </w:tblGrid>
      <w:tr w:rsidR="00D110C2" w14:paraId="44FBDFC9" w14:textId="77777777">
        <w:trPr>
          <w:cantSplit/>
          <w:trHeight w:hRule="exact" w:val="12168"/>
          <w:jc w:val="center"/>
        </w:trPr>
        <w:tc>
          <w:tcPr>
            <w:tcW w:w="10080" w:type="dxa"/>
            <w:shd w:val="clear" w:color="auto" w:fill="34345A" w:themeFill="text2"/>
          </w:tcPr>
          <w:p w14:paraId="7D033D50" w14:textId="77777777" w:rsidR="00D110C2" w:rsidRPr="002761AB" w:rsidRDefault="001C5D63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Seccion 06</w:t>
            </w:r>
          </w:p>
          <w:p w14:paraId="00542B84" w14:textId="77777777" w:rsidR="00D110C2" w:rsidRPr="002761AB" w:rsidRDefault="001C5D63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Equipo 7</w:t>
            </w:r>
          </w:p>
          <w:p w14:paraId="38160766" w14:textId="77777777" w:rsidR="00D110C2" w:rsidRPr="002761AB" w:rsidRDefault="001C5D63">
            <w:pPr>
              <w:pStyle w:val="Ttulo"/>
              <w:widowControl w:val="0"/>
              <w:rPr>
                <w:sz w:val="48"/>
                <w:szCs w:val="48"/>
                <w:lang w:val="es-VE"/>
              </w:rPr>
            </w:pPr>
            <w:r w:rsidRPr="002761AB">
              <w:rPr>
                <w:sz w:val="48"/>
                <w:szCs w:val="48"/>
                <w:lang w:val="es-VE"/>
              </w:rPr>
              <w:t>Informe del Proyecto</w:t>
            </w:r>
          </w:p>
          <w:p w14:paraId="4026A07C" w14:textId="77777777" w:rsidR="00D110C2" w:rsidRPr="002761AB" w:rsidRDefault="001C5D63">
            <w:pPr>
              <w:widowControl w:val="0"/>
              <w:jc w:val="center"/>
              <w:rPr>
                <w:color w:val="D9D9D9" w:themeColor="background1" w:themeShade="D9"/>
                <w:sz w:val="36"/>
                <w:szCs w:val="36"/>
                <w:lang w:val="es-VE"/>
              </w:rPr>
            </w:pPr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 xml:space="preserve">Subastas – </w:t>
            </w:r>
            <w:proofErr w:type="spellStart"/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>sem</w:t>
            </w:r>
            <w:proofErr w:type="spellEnd"/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 xml:space="preserve"> 202125</w:t>
            </w:r>
          </w:p>
          <w:p w14:paraId="24E78167" w14:textId="77777777" w:rsidR="00D110C2" w:rsidRPr="002761AB" w:rsidRDefault="00D110C2">
            <w:pPr>
              <w:widowControl w:val="0"/>
              <w:rPr>
                <w:lang w:val="es-VE"/>
              </w:rPr>
            </w:pPr>
          </w:p>
          <w:p w14:paraId="605C036A" w14:textId="77777777" w:rsidR="00D110C2" w:rsidRDefault="001C5D63">
            <w:pPr>
              <w:widowControl w:val="0"/>
              <w:jc w:val="center"/>
              <w:rPr>
                <w:color w:val="D0D0E4" w:themeColor="text2" w:themeTint="33"/>
                <w:szCs w:val="20"/>
              </w:rPr>
            </w:pPr>
            <w:r>
              <w:rPr>
                <w:noProof/>
              </w:rPr>
              <w:drawing>
                <wp:inline distT="247650" distB="1744345" distL="285750" distR="316230" wp14:anchorId="46FC5E9B" wp14:editId="5AC63F3E">
                  <wp:extent cx="4771390" cy="3401060"/>
                  <wp:effectExtent l="285750" t="247650" r="316368" b="1744060"/>
                  <wp:docPr id="1" name="Picture 5" descr="C:\Users\Steph\Pictures\Microsoft Clip Organizer\j03878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ph\Pictures\Microsoft Clip Organizer\j0387802.jp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4770720" cy="3400560"/>
                          </a:xfrm>
                          <a:prstGeom prst="rect">
                            <a:avLst/>
                          </a:prstGeom>
                          <a:ln w="127000">
                            <a:solidFill>
                              <a:schemeClr val="bg1"/>
                            </a:solidFill>
                            <a:miter/>
                          </a:ln>
                          <a:effectLst>
                            <a:outerShdw blurRad="127000" dist="25560" sx="102000" sy="102000" algn="ctr" rotWithShape="0">
                              <a:schemeClr val="tx1">
                                <a:alpha val="40000"/>
                              </a:schemeClr>
                            </a:outerShdw>
                            <a:reflection blurRad="6350" stA="50000" endA="275" endPos="40000" dist="1016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0C2" w:rsidRPr="00E33C03" w14:paraId="0CD77587" w14:textId="77777777">
        <w:trPr>
          <w:cantSplit/>
          <w:trHeight w:hRule="exact" w:val="2160"/>
          <w:jc w:val="center"/>
        </w:trPr>
        <w:tc>
          <w:tcPr>
            <w:tcW w:w="10080" w:type="dxa"/>
            <w:shd w:val="clear" w:color="auto" w:fill="34345A" w:themeFill="text2"/>
            <w:vAlign w:val="bottom"/>
          </w:tcPr>
          <w:p w14:paraId="0DC4F98A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highlight w:val="yellow"/>
                <w:lang w:val="es-VE"/>
              </w:rPr>
            </w:pPr>
            <w:r w:rsidRPr="002761AB">
              <w:rPr>
                <w:lang w:val="es-VE"/>
              </w:rPr>
              <w:t>Integrantes:</w:t>
            </w:r>
            <w:r w:rsidRPr="002761AB">
              <w:rPr>
                <w:lang w:val="es-VE"/>
              </w:rPr>
              <w:br/>
              <w:t>Antonio, Badillo, C.I. 26993117</w:t>
            </w:r>
          </w:p>
          <w:p w14:paraId="58A5DC9A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Gabriel, Manrique, C.I. 26921248</w:t>
            </w:r>
          </w:p>
          <w:p w14:paraId="6E0CE5FF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Jose, Gil, C.I. 25385914</w:t>
            </w:r>
          </w:p>
          <w:p w14:paraId="7FE0509C" w14:textId="77777777" w:rsidR="00D110C2" w:rsidRPr="002761AB" w:rsidRDefault="00D110C2">
            <w:pPr>
              <w:pStyle w:val="ContactDetails"/>
              <w:widowControl w:val="0"/>
              <w:rPr>
                <w:lang w:val="es-VE"/>
              </w:rPr>
            </w:pPr>
          </w:p>
          <w:p w14:paraId="5B815CF1" w14:textId="77777777" w:rsidR="00D110C2" w:rsidRPr="002761AB" w:rsidRDefault="00D110C2">
            <w:pPr>
              <w:pStyle w:val="ContactDetails"/>
              <w:widowControl w:val="0"/>
              <w:rPr>
                <w:szCs w:val="20"/>
                <w:lang w:val="es-VE"/>
              </w:rPr>
            </w:pPr>
          </w:p>
        </w:tc>
      </w:tr>
    </w:tbl>
    <w:p w14:paraId="40C465B4" w14:textId="77777777" w:rsidR="00D110C2" w:rsidRPr="002761AB" w:rsidRDefault="004272A3">
      <w:pPr>
        <w:pStyle w:val="Ttulo1"/>
        <w:jc w:val="both"/>
        <w:rPr>
          <w:b/>
          <w:sz w:val="24"/>
          <w:szCs w:val="24"/>
          <w:lang w:val="es-VE"/>
        </w:rPr>
      </w:pPr>
      <w:sdt>
        <w:sdtPr>
          <w:id w:val="997251535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A. Lista de Recursos (</w:t>
          </w:r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2 </w:t>
          </w:r>
          <w:proofErr w:type="spellStart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>pts</w:t>
          </w:r>
          <w:proofErr w:type="spellEnd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 - grupal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13/05 a las 4:00 pm</w:t>
          </w:r>
        </w:sdtContent>
      </w:sdt>
    </w:p>
    <w:p w14:paraId="497E83EE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 deben listar los recursos técnicos necesarios para la elaboración del proyecto, los cuales son: el manejador de bases de datos relacional (PostgreSQL, Oracle, </w:t>
      </w:r>
      <w:proofErr w:type="spellStart"/>
      <w:proofErr w:type="gramStart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SQLServer</w:t>
      </w:r>
      <w:proofErr w:type="spellEnd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,…</w:t>
      </w:r>
      <w:proofErr w:type="gramEnd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), un framework de desarrollo (para la implementación de la aplicación – interfaces transaccionales) y un generador de reportes (para implementar los reportes del proyecto). </w:t>
      </w:r>
    </w:p>
    <w:p w14:paraId="15981DA0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Cada equipo es libre de elegir lo que considere conveniente garantizando que los tres sean compatibles y que el manejador de bases de datos debe ser relacional. Mientras más rápido elijan su ambiente más tiempo de práctica y aprendizaje tendrán disponible para dominar técnicamente esos recursos y no perder tiempo al momento de comenzar a diseñar e implementar su proyecto. </w:t>
      </w:r>
    </w:p>
    <w:p w14:paraId="07B546A4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Les recomiendo que seleccionen ambientes que conozcan ya que la prioridad en la materia es mantener efectivamente la base de datos y no evaluar la complejidad técnica de un framework de desarrollo.</w:t>
      </w:r>
    </w:p>
    <w:p w14:paraId="5063A7F1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Comiencen por el framework y, en función del mismo buscan la lista de </w:t>
      </w:r>
      <w:proofErr w:type="spellStart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manejdaores</w:t>
      </w:r>
      <w:proofErr w:type="spellEnd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de bases de datos y generadores de reportes compatibles – de esas listas seleccionan los que prefieran, los instalan y practican en el uso de los mismos.</w:t>
      </w:r>
    </w:p>
    <w:p w14:paraId="1A2EA264" w14:textId="77777777" w:rsidR="00D110C2" w:rsidRPr="002761AB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</w:p>
    <w:p w14:paraId="0A18A801" w14:textId="53D367C1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1.Manejador de Base de Datos: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PostgreSQL, 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versión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10</w:t>
      </w:r>
      <w:r w:rsidR="00FE2384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,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https://www.postgresql.org/download/</w:t>
      </w:r>
    </w:p>
    <w:p w14:paraId="6EF1E163" w14:textId="39135FE4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2.Framework de Desarrollo: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.NET Framework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, </w:t>
      </w:r>
      <w:r w:rsidR="00FE2384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versión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4.7.2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,</w:t>
      </w:r>
      <w:r w:rsid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 xml:space="preserve"> </w:t>
      </w:r>
      <w:r w:rsidRPr="002761AB">
        <w:rPr>
          <w:rFonts w:ascii="Century Gothic" w:hAnsi="Century Gothic" w:cs="Helvetica"/>
          <w:b/>
          <w:bCs/>
          <w:color w:val="004341" w:themeColor="accent4" w:themeShade="80"/>
          <w:sz w:val="18"/>
          <w:szCs w:val="18"/>
          <w:lang w:val="es-VE"/>
        </w:rPr>
        <w:t>https://dotnet.microsoft.com/download</w:t>
      </w:r>
    </w:p>
    <w:p w14:paraId="5060878D" w14:textId="472D1943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3.Generador de Reportes: </w:t>
      </w:r>
      <w:r w:rsid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Microsoft RDLC </w:t>
      </w:r>
      <w:r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Report </w:t>
      </w:r>
      <w:r w:rsidR="002761AB"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Designer</w:t>
      </w:r>
      <w:r w:rsid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, versión 15.3.1</w:t>
      </w:r>
      <w:r w:rsidRPr="00FE2384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, https://www.microsoft.com/en-us/download/details.aspx?id=53613</w:t>
      </w:r>
    </w:p>
    <w:p w14:paraId="223D1E57" w14:textId="77777777" w:rsidR="00D110C2" w:rsidRPr="002761AB" w:rsidRDefault="004272A3">
      <w:pPr>
        <w:pStyle w:val="Ttulo1"/>
        <w:jc w:val="both"/>
        <w:rPr>
          <w:sz w:val="24"/>
          <w:szCs w:val="24"/>
          <w:lang w:val="es-VE"/>
        </w:rPr>
      </w:pPr>
      <w:sdt>
        <w:sdtPr>
          <w:id w:val="324959822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B. Cronograma de trabajo (</w:t>
          </w:r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2 </w:t>
          </w:r>
          <w:proofErr w:type="spellStart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>pts</w:t>
          </w:r>
          <w:proofErr w:type="spellEnd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 - grupal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20/05 a las 4:00 pm</w:t>
          </w:r>
        </w:sdtContent>
      </w:sdt>
    </w:p>
    <w:p w14:paraId="1DC1BB96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 deben armar un cronograma que detalle las actividades que piensan llevar a cabo para el desarrollo del proyecto. Especifiquen actividad, fecha inicio y fecha fin, horas que piensan dedicarle (suma total de los tres integrantes). Tomen como referencia lo recomendado en la clase de la semana 1. Tomen en consideración que deben dedicarle a la materia al menos 6 horas semanales adicionales a las 4 horas fijas. </w:t>
      </w:r>
    </w:p>
    <w:p w14:paraId="2C462403" w14:textId="77777777" w:rsidR="00D110C2" w:rsidRPr="002761AB" w:rsidRDefault="004272A3">
      <w:pPr>
        <w:pStyle w:val="Ttulo1"/>
        <w:jc w:val="both"/>
        <w:rPr>
          <w:b/>
          <w:sz w:val="24"/>
          <w:szCs w:val="24"/>
          <w:lang w:val="es-VE"/>
        </w:rPr>
      </w:pPr>
      <w:sdt>
        <w:sdtPr>
          <w:id w:val="956086327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C. Propuesta de diseño de interfaz unificada para el equipo y propuesta del diseño de la plantilla personalizada para los reportes (</w:t>
          </w:r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2 </w:t>
          </w:r>
          <w:proofErr w:type="spellStart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>pts</w:t>
          </w:r>
          <w:proofErr w:type="spellEnd"/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 xml:space="preserve"> - grupal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7/06 a las 4:00 pm.</w:t>
          </w:r>
        </w:sdtContent>
      </w:sdt>
    </w:p>
    <w:p w14:paraId="19E05B9D" w14:textId="77777777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 deben incluir las imágenes y referencias necesarias tanto para mostrar el diseño general de la interfaz de su aplicación (logos, colores, 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lastRenderedPageBreak/>
        <w:t xml:space="preserve">estilos, fondo general) como para mostrar el diseño de la plantilla para los reportes. </w:t>
      </w:r>
    </w:p>
    <w:p w14:paraId="4F274550" w14:textId="77777777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El diseño de la interfaz debe ser utilizado por todos los integrantes al momento de implementar los diferentes módulos de su proyecto.</w:t>
      </w:r>
    </w:p>
    <w:p w14:paraId="309AFF81" w14:textId="77777777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La plantilla personalizada de los reportes, debe ser el fondo que utilicen para armar las diferentes salidas solicitadas. Ese fondo debe tener la identificación del equipo y </w:t>
      </w:r>
      <w:proofErr w:type="spellStart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algun</w:t>
      </w:r>
      <w:proofErr w:type="spellEnd"/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logo que los identifique. </w:t>
      </w:r>
    </w:p>
    <w:p w14:paraId="4548D1DA" w14:textId="77777777" w:rsidR="00D110C2" w:rsidRPr="002761AB" w:rsidRDefault="00D110C2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</w:p>
    <w:p w14:paraId="15A777CF" w14:textId="77777777" w:rsidR="00D110C2" w:rsidRPr="002761AB" w:rsidRDefault="001C5D63">
      <w:pPr>
        <w:pStyle w:val="Textoindependiente"/>
        <w:spacing w:after="120"/>
        <w:jc w:val="both"/>
        <w:rPr>
          <w:rFonts w:asciiTheme="majorHAnsi" w:eastAsiaTheme="majorEastAsia" w:hAnsiTheme="majorHAnsi" w:cstheme="majorBidi"/>
          <w:bCs/>
          <w:color w:val="7272AE" w:themeColor="text2" w:themeTint="99"/>
          <w:sz w:val="28"/>
          <w:szCs w:val="28"/>
          <w:lang w:val="es-VE"/>
        </w:rPr>
      </w:pPr>
      <w:r w:rsidRPr="002761AB">
        <w:rPr>
          <w:rFonts w:ascii="Century Gothic" w:hAnsi="Century Gothic" w:cs="Helvetica"/>
          <w:b/>
          <w:color w:val="762914" w:themeColor="accent3" w:themeShade="BF"/>
          <w:sz w:val="18"/>
          <w:szCs w:val="18"/>
          <w:lang w:val="es-VE"/>
        </w:rPr>
        <w:t>Tanto el diseño de la interfaz como la plantilla personalizada de los reportes deben ser únicos e irrepetibles entre diferentes equipos</w:t>
      </w:r>
      <w:r w:rsidRPr="002761AB">
        <w:rPr>
          <w:rFonts w:ascii="Century Gothic" w:hAnsi="Century Gothic" w:cs="Helvetica"/>
          <w:color w:val="762914" w:themeColor="accent3" w:themeShade="BF"/>
          <w:sz w:val="18"/>
          <w:szCs w:val="18"/>
          <w:lang w:val="es-VE"/>
        </w:rPr>
        <w:t>.</w:t>
      </w:r>
    </w:p>
    <w:p w14:paraId="54ABEAFB" w14:textId="77777777" w:rsidR="00D110C2" w:rsidRPr="002761AB" w:rsidRDefault="004272A3">
      <w:pPr>
        <w:pStyle w:val="Ttulo1"/>
        <w:jc w:val="both"/>
        <w:rPr>
          <w:sz w:val="24"/>
          <w:szCs w:val="24"/>
          <w:lang w:val="es-VE"/>
        </w:rPr>
      </w:pPr>
      <w:sdt>
        <w:sdtPr>
          <w:id w:val="1186589427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D. Evidencias de la instalación y configuración de los recursos técnicos acordados (</w:t>
          </w:r>
          <w:r w:rsidR="001C5D63" w:rsidRPr="002761AB">
            <w:rPr>
              <w:b/>
              <w:color w:val="0000FF"/>
              <w:sz w:val="24"/>
              <w:szCs w:val="24"/>
              <w:lang w:val="es-VE"/>
            </w:rPr>
            <w:t xml:space="preserve">6 </w:t>
          </w:r>
          <w:proofErr w:type="spellStart"/>
          <w:r w:rsidR="001C5D63" w:rsidRPr="002761AB">
            <w:rPr>
              <w:b/>
              <w:color w:val="0000FF"/>
              <w:sz w:val="24"/>
              <w:szCs w:val="24"/>
              <w:lang w:val="es-VE"/>
            </w:rPr>
            <w:t>pts</w:t>
          </w:r>
          <w:proofErr w:type="spellEnd"/>
          <w:r w:rsidR="001C5D63" w:rsidRPr="002761AB">
            <w:rPr>
              <w:b/>
              <w:color w:val="0000FF"/>
              <w:sz w:val="24"/>
              <w:szCs w:val="24"/>
              <w:lang w:val="es-VE"/>
            </w:rPr>
            <w:t xml:space="preserve"> - individual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25/06 a las 9:00 pm</w:t>
          </w:r>
        </w:sdtContent>
      </w:sdt>
    </w:p>
    <w:p w14:paraId="62629485" w14:textId="77777777" w:rsidR="00D110C2" w:rsidRDefault="001C5D63">
      <w:pPr>
        <w:jc w:val="both"/>
        <w:rPr>
          <w:rFonts w:ascii="Century Gothic" w:hAnsi="Century Gothic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punto, </w:t>
      </w:r>
      <w:r w:rsidRPr="002761AB">
        <w:rPr>
          <w:rFonts w:ascii="Century Gothic" w:hAnsi="Century Gothic" w:cs="Helvetica"/>
          <w:b/>
          <w:color w:val="004341" w:themeColor="accent4" w:themeShade="80"/>
          <w:sz w:val="18"/>
          <w:szCs w:val="18"/>
          <w:lang w:val="es-VE"/>
        </w:rPr>
        <w:t>cada integrante de manera individual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debe </w:t>
      </w:r>
      <w:r>
        <w:rPr>
          <w:rFonts w:ascii="Century Gothic" w:hAnsi="Century Gothic"/>
          <w:sz w:val="18"/>
          <w:szCs w:val="18"/>
          <w:lang w:val="es-VE"/>
        </w:rPr>
        <w:t xml:space="preserve">realizar un video con duración máxima de 3 minutos, subido a Google Drive (dándome el permiso de lectura). </w:t>
      </w:r>
    </w:p>
    <w:p w14:paraId="7AE89D63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48EACE75" w14:textId="77777777" w:rsidR="00D110C2" w:rsidRDefault="001C5D63">
      <w:pPr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El video debe mostrar lo siguiente: </w:t>
      </w:r>
    </w:p>
    <w:p w14:paraId="72FF4321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45BF4705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El MBD instalado, con una base de datos creada y una tabla de prueba con un par de registros insertados (muestran la estructura de la tabla y los registros insertados).</w:t>
      </w:r>
    </w:p>
    <w:p w14:paraId="5614525F" w14:textId="77777777" w:rsidR="00D110C2" w:rsidRDefault="00D110C2">
      <w:pPr>
        <w:ind w:left="72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64A8F242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Una pantalla (construida con su framework) que consulte esa tabla y pueda modificar alguno de los registros, insertar uno nuevo y luego que realicen esas acciones, muestran los cambios en la tabla.</w:t>
      </w:r>
    </w:p>
    <w:p w14:paraId="4062AF75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24F20169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El resultado de ejecutar un </w:t>
      </w:r>
      <w:proofErr w:type="spellStart"/>
      <w:r>
        <w:rPr>
          <w:rFonts w:ascii="Century Gothic" w:hAnsi="Century Gothic"/>
          <w:sz w:val="18"/>
          <w:szCs w:val="18"/>
          <w:lang w:val="es-VE"/>
        </w:rPr>
        <w:t>select</w:t>
      </w:r>
      <w:proofErr w:type="spellEnd"/>
      <w:r>
        <w:rPr>
          <w:rFonts w:ascii="Century Gothic" w:hAnsi="Century Gothic"/>
          <w:sz w:val="18"/>
          <w:szCs w:val="18"/>
          <w:lang w:val="es-VE"/>
        </w:rPr>
        <w:t xml:space="preserve"> a alguna de las tablas del diccionario de datos de su MBD. </w:t>
      </w:r>
    </w:p>
    <w:p w14:paraId="732CCDD1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18E0BF5E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Un reporte básico sobre esa tabla, utilizando su herramienta de reportes.</w:t>
      </w:r>
    </w:p>
    <w:p w14:paraId="011A371E" w14:textId="77777777" w:rsidR="00D110C2" w:rsidRDefault="00D110C2">
      <w:p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</w:p>
    <w:p w14:paraId="65C135B0" w14:textId="77777777" w:rsidR="00D110C2" w:rsidRDefault="00D110C2">
      <w:pPr>
        <w:spacing w:line="240" w:lineRule="auto"/>
        <w:ind w:left="72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40359F31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Cada punto debe ser narrado y deben mostrar claramente, las versiones de las herramientas instaladas. </w:t>
      </w:r>
    </w:p>
    <w:p w14:paraId="64290293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Deben identificarse y mostrar su cara al principio del video.</w:t>
      </w:r>
    </w:p>
    <w:p w14:paraId="1454B133" w14:textId="77777777" w:rsidR="00D110C2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101EA54E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1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02B86886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2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778E7F38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3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30B37D6F" w14:textId="77777777" w:rsidR="00D110C2" w:rsidRPr="002761AB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</w:p>
    <w:p w14:paraId="70DFE011" w14:textId="77777777" w:rsidR="00D110C2" w:rsidRPr="002761AB" w:rsidRDefault="001C5D63">
      <w:pPr>
        <w:pStyle w:val="Textoindependiente"/>
        <w:jc w:val="both"/>
        <w:rPr>
          <w:b/>
          <w:color w:val="7272AE" w:themeColor="text2" w:themeTint="99"/>
          <w:sz w:val="24"/>
          <w:szCs w:val="24"/>
          <w:lang w:val="es-VE"/>
        </w:rPr>
      </w:pPr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E. Scripts de creación de objetos, scripts de los </w:t>
      </w:r>
      <w:proofErr w:type="spellStart"/>
      <w:r w:rsidRPr="002761AB">
        <w:rPr>
          <w:b/>
          <w:color w:val="7272AE" w:themeColor="text2" w:themeTint="99"/>
          <w:sz w:val="24"/>
          <w:szCs w:val="24"/>
          <w:lang w:val="es-VE"/>
        </w:rPr>
        <w:t>insert</w:t>
      </w:r>
      <w:proofErr w:type="spellEnd"/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 (</w:t>
      </w:r>
      <w:r w:rsidRPr="002761AB">
        <w:rPr>
          <w:b/>
          <w:color w:val="762914" w:themeColor="accent3" w:themeShade="BF"/>
          <w:sz w:val="24"/>
          <w:szCs w:val="24"/>
          <w:lang w:val="es-VE"/>
        </w:rPr>
        <w:t xml:space="preserve">8 </w:t>
      </w:r>
      <w:proofErr w:type="spellStart"/>
      <w:r w:rsidRPr="002761AB">
        <w:rPr>
          <w:b/>
          <w:color w:val="762914" w:themeColor="accent3" w:themeShade="BF"/>
          <w:sz w:val="24"/>
          <w:szCs w:val="24"/>
          <w:lang w:val="es-VE"/>
        </w:rPr>
        <w:t>pts</w:t>
      </w:r>
      <w:proofErr w:type="spellEnd"/>
      <w:r w:rsidRPr="002761AB">
        <w:rPr>
          <w:b/>
          <w:color w:val="762914" w:themeColor="accent3" w:themeShade="BF"/>
          <w:sz w:val="24"/>
          <w:szCs w:val="24"/>
          <w:lang w:val="es-VE"/>
        </w:rPr>
        <w:t xml:space="preserve"> -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 </w:t>
      </w:r>
      <w:r w:rsidRPr="002761AB">
        <w:rPr>
          <w:b/>
          <w:color w:val="762914" w:themeColor="accent3" w:themeShade="BF"/>
          <w:sz w:val="24"/>
          <w:szCs w:val="24"/>
          <w:lang w:val="es-VE"/>
        </w:rPr>
        <w:t>grupal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) Fecha tope: Se debe completar este punto antes de 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lastRenderedPageBreak/>
        <w:t>la hora asignada para la revisión de la Entrega 2 (semana 13 del semestre)</w:t>
      </w:r>
    </w:p>
    <w:p w14:paraId="57A3D6B9" w14:textId="77777777" w:rsidR="00D110C2" w:rsidRDefault="001C5D63">
      <w:pPr>
        <w:pStyle w:val="Textoindependiente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Deben incluir se manera organizada y ordenada lo siguiente:</w:t>
      </w:r>
    </w:p>
    <w:p w14:paraId="43715C6F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1.</w:t>
      </w: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Los comandos </w:t>
      </w:r>
      <w:proofErr w:type="spellStart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>sql</w:t>
      </w:r>
      <w:proofErr w:type="spellEnd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 contenidos en los scripts de creación de los objetos de la base de datos (obligatorios - tablas con todos sus </w:t>
      </w:r>
      <w:proofErr w:type="spellStart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>constraints</w:t>
      </w:r>
      <w:proofErr w:type="spellEnd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, índices, secuencias; opcionales vistas). </w:t>
      </w:r>
    </w:p>
    <w:p w14:paraId="6EF3F75F" w14:textId="77777777" w:rsidR="00D110C2" w:rsidRPr="002761AB" w:rsidRDefault="001C5D63">
      <w:pPr>
        <w:pStyle w:val="Textoindependiente"/>
        <w:jc w:val="both"/>
        <w:rPr>
          <w:sz w:val="18"/>
          <w:szCs w:val="18"/>
          <w:lang w:val="es-VE"/>
        </w:rPr>
      </w:pPr>
      <w:r w:rsidRPr="002761AB">
        <w:rPr>
          <w:rFonts w:ascii="Century Gothic" w:hAnsi="Century Gothic"/>
          <w:b/>
          <w:color w:val="762914" w:themeColor="accent3" w:themeShade="BF"/>
          <w:sz w:val="16"/>
          <w:szCs w:val="16"/>
          <w:lang w:val="es-VE"/>
        </w:rPr>
        <w:t>Los nombres de todos los objetos de la base de datos deben tener como prefijo las iniciales de los nombres de los integrantes del equipo</w:t>
      </w:r>
    </w:p>
    <w:p w14:paraId="2065EAAE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2.</w:t>
      </w: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Los comandos </w:t>
      </w:r>
      <w:proofErr w:type="spellStart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>sql</w:t>
      </w:r>
      <w:proofErr w:type="spellEnd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 contenidos en los scripts de inserción. </w:t>
      </w:r>
    </w:p>
    <w:p w14:paraId="00E8CFBC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Deben tener los </w:t>
      </w:r>
      <w:proofErr w:type="spellStart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>inserts</w:t>
      </w:r>
      <w:proofErr w:type="spellEnd"/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 completos para todas las tablas, resaltando los correspondientes a las elecciones obligatorias solicitadas en el enunciado del proyecto. </w:t>
      </w:r>
      <w:r w:rsidRPr="002761AB">
        <w:rPr>
          <w:rFonts w:ascii="Century Gothic" w:hAnsi="Century Gothic"/>
          <w:b/>
          <w:color w:val="762914" w:themeColor="accent3" w:themeShade="BF"/>
          <w:sz w:val="16"/>
          <w:szCs w:val="16"/>
          <w:lang w:val="es-VE"/>
        </w:rPr>
        <w:t>Recuerden que hay registros que no se pueden repetir entre equipos.</w:t>
      </w:r>
    </w:p>
    <w:p w14:paraId="7E760D73" w14:textId="77777777" w:rsidR="00D110C2" w:rsidRPr="002761AB" w:rsidRDefault="001C5D63">
      <w:pPr>
        <w:pStyle w:val="Textoindependiente"/>
        <w:jc w:val="both"/>
        <w:rPr>
          <w:sz w:val="24"/>
          <w:szCs w:val="24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3.Los comandos </w:t>
      </w:r>
      <w:proofErr w:type="spellStart"/>
      <w:r>
        <w:rPr>
          <w:rFonts w:ascii="Century Gothic" w:hAnsi="Century Gothic"/>
          <w:sz w:val="18"/>
          <w:szCs w:val="18"/>
          <w:lang w:val="es-VE"/>
        </w:rPr>
        <w:t>select</w:t>
      </w:r>
      <w:proofErr w:type="spellEnd"/>
      <w:r>
        <w:rPr>
          <w:rFonts w:ascii="Century Gothic" w:hAnsi="Century Gothic"/>
          <w:sz w:val="18"/>
          <w:szCs w:val="18"/>
          <w:lang w:val="es-VE"/>
        </w:rPr>
        <w:t xml:space="preserve"> * </w:t>
      </w:r>
      <w:proofErr w:type="spellStart"/>
      <w:r>
        <w:rPr>
          <w:rFonts w:ascii="Century Gothic" w:hAnsi="Century Gothic"/>
          <w:sz w:val="18"/>
          <w:szCs w:val="18"/>
          <w:lang w:val="es-VE"/>
        </w:rPr>
        <w:t>from</w:t>
      </w:r>
      <w:proofErr w:type="spellEnd"/>
      <w:r>
        <w:rPr>
          <w:rFonts w:ascii="Century Gothic" w:hAnsi="Century Gothic"/>
          <w:sz w:val="18"/>
          <w:szCs w:val="18"/>
          <w:lang w:val="es-VE"/>
        </w:rPr>
        <w:t xml:space="preserve">…correspondientes a las tablas referidas a </w:t>
      </w:r>
      <w:r>
        <w:rPr>
          <w:rFonts w:ascii="Century Gothic" w:hAnsi="Century Gothic"/>
          <w:b/>
          <w:sz w:val="18"/>
          <w:szCs w:val="18"/>
          <w:lang w:val="es-VE"/>
        </w:rPr>
        <w:t>objetos</w:t>
      </w:r>
      <w:r>
        <w:rPr>
          <w:rFonts w:ascii="Century Gothic" w:hAnsi="Century Gothic"/>
          <w:sz w:val="18"/>
          <w:szCs w:val="18"/>
          <w:lang w:val="es-VE"/>
        </w:rPr>
        <w:t xml:space="preserve"> </w:t>
      </w:r>
      <w:r>
        <w:rPr>
          <w:rFonts w:ascii="Century Gothic" w:hAnsi="Century Gothic"/>
          <w:b/>
          <w:sz w:val="18"/>
          <w:szCs w:val="18"/>
          <w:lang w:val="es-VE"/>
        </w:rPr>
        <w:t>de colección</w:t>
      </w:r>
      <w:r>
        <w:rPr>
          <w:rFonts w:ascii="Century Gothic" w:hAnsi="Century Gothic"/>
          <w:sz w:val="18"/>
          <w:szCs w:val="18"/>
          <w:lang w:val="es-VE"/>
        </w:rPr>
        <w:t xml:space="preserve"> </w:t>
      </w:r>
      <w:r>
        <w:rPr>
          <w:rFonts w:ascii="Century Gothic" w:hAnsi="Century Gothic"/>
          <w:b/>
          <w:sz w:val="18"/>
          <w:szCs w:val="18"/>
          <w:lang w:val="es-VE"/>
        </w:rPr>
        <w:t>y coleccionistas</w:t>
      </w:r>
      <w:r>
        <w:rPr>
          <w:rFonts w:ascii="Century Gothic" w:hAnsi="Century Gothic"/>
          <w:sz w:val="18"/>
          <w:szCs w:val="18"/>
          <w:lang w:val="es-VE"/>
        </w:rPr>
        <w:t xml:space="preserve">, incluyendo los resultados vistos por pantalla al momento de ejecutar esos </w:t>
      </w:r>
      <w:proofErr w:type="spellStart"/>
      <w:r>
        <w:rPr>
          <w:rFonts w:ascii="Century Gothic" w:hAnsi="Century Gothic"/>
          <w:sz w:val="18"/>
          <w:szCs w:val="18"/>
          <w:lang w:val="es-VE"/>
        </w:rPr>
        <w:t>selects</w:t>
      </w:r>
      <w:proofErr w:type="spellEnd"/>
      <w:r>
        <w:rPr>
          <w:rFonts w:ascii="Century Gothic" w:hAnsi="Century Gothic"/>
          <w:sz w:val="18"/>
          <w:szCs w:val="18"/>
          <w:lang w:val="es-VE"/>
        </w:rPr>
        <w:t>.</w:t>
      </w:r>
      <w:r w:rsidRPr="002761AB">
        <w:rPr>
          <w:sz w:val="24"/>
          <w:szCs w:val="24"/>
          <w:lang w:val="es-VE"/>
        </w:rPr>
        <w:t xml:space="preserve"> </w:t>
      </w:r>
    </w:p>
    <w:p w14:paraId="11EEF0CA" w14:textId="77777777" w:rsidR="00D110C2" w:rsidRPr="002761AB" w:rsidRDefault="00D110C2">
      <w:pPr>
        <w:pStyle w:val="Textoindependiente"/>
        <w:jc w:val="both"/>
        <w:rPr>
          <w:sz w:val="24"/>
          <w:szCs w:val="24"/>
          <w:lang w:val="es-VE"/>
        </w:rPr>
      </w:pPr>
    </w:p>
    <w:p w14:paraId="169825B7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b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b/>
          <w:i/>
          <w:color w:val="000090"/>
          <w:sz w:val="22"/>
          <w:lang w:val="es-VE"/>
        </w:rPr>
        <w:t>Consideraciones a tomar en cuenta:</w:t>
      </w:r>
    </w:p>
    <w:p w14:paraId="65EB9706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 xml:space="preserve">1.Cada equipo debe generar una copia de esta plantilla y tomarla como su documento informe. Ese documento debe ser montado en Google Drive y me deben dar permisos de consulta y edición (en las fechas de evaluación añadiré los puntajes obtenidos y </w:t>
      </w:r>
      <w:proofErr w:type="spellStart"/>
      <w:r w:rsidRPr="002761AB">
        <w:rPr>
          <w:rFonts w:ascii="Century Gothic" w:hAnsi="Century Gothic"/>
          <w:i/>
          <w:color w:val="000090"/>
          <w:sz w:val="22"/>
          <w:lang w:val="es-VE"/>
        </w:rPr>
        <w:t>algun</w:t>
      </w:r>
      <w:proofErr w:type="spellEnd"/>
      <w:r w:rsidRPr="002761AB">
        <w:rPr>
          <w:rFonts w:ascii="Century Gothic" w:hAnsi="Century Gothic"/>
          <w:i/>
          <w:color w:val="000090"/>
          <w:sz w:val="22"/>
          <w:lang w:val="es-VE"/>
        </w:rPr>
        <w:t xml:space="preserve"> comentario que aplique).</w:t>
      </w:r>
    </w:p>
    <w:p w14:paraId="1A0DAE34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>2.Cuando generen su copia, eliminen mis explicaciones y completen lo resaltado en amarillo.</w:t>
      </w:r>
    </w:p>
    <w:p w14:paraId="19E0BF62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 xml:space="preserve">3.La nota final del Informe corresponderá a la suma de los puntajes obtenidos en los 5 apartados. Dado que hay un apartado de evaluación individual, las notas finales de los 3 integrantes pueden ser diferentes. </w:t>
      </w:r>
    </w:p>
    <w:p w14:paraId="5E1AD8CF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>4.Para obtener los puntajes asignados deben cumplir con las fechas indicadas y, por supuesto incluir lo solicitado.</w:t>
      </w:r>
    </w:p>
    <w:sectPr w:rsidR="00D110C2" w:rsidRPr="002761AB">
      <w:headerReference w:type="default" r:id="rId9"/>
      <w:pgSz w:w="12240" w:h="15840"/>
      <w:pgMar w:top="777" w:right="1080" w:bottom="720" w:left="108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65AF" w14:textId="77777777" w:rsidR="004272A3" w:rsidRDefault="004272A3">
      <w:pPr>
        <w:spacing w:line="240" w:lineRule="auto"/>
      </w:pPr>
      <w:r>
        <w:separator/>
      </w:r>
    </w:p>
  </w:endnote>
  <w:endnote w:type="continuationSeparator" w:id="0">
    <w:p w14:paraId="7BEBDBD1" w14:textId="77777777" w:rsidR="004272A3" w:rsidRDefault="0042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Calibri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6D14" w14:textId="77777777" w:rsidR="004272A3" w:rsidRDefault="004272A3">
      <w:pPr>
        <w:spacing w:line="240" w:lineRule="auto"/>
      </w:pPr>
      <w:r>
        <w:separator/>
      </w:r>
    </w:p>
  </w:footnote>
  <w:footnote w:type="continuationSeparator" w:id="0">
    <w:p w14:paraId="785E8CE9" w14:textId="77777777" w:rsidR="004272A3" w:rsidRDefault="00427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9290"/>
      <w:gridCol w:w="1006"/>
    </w:tblGrid>
    <w:tr w:rsidR="00D110C2" w14:paraId="31E2BCD0" w14:textId="77777777">
      <w:tc>
        <w:tcPr>
          <w:tcW w:w="9289" w:type="dxa"/>
        </w:tcPr>
        <w:p w14:paraId="1E95D5D7" w14:textId="69A94A02" w:rsidR="00D110C2" w:rsidRPr="00E33C03" w:rsidRDefault="001C5D63">
          <w:pPr>
            <w:pStyle w:val="Encabezado"/>
            <w:widowControl w:val="0"/>
            <w:rPr>
              <w:lang w:val="es-VE"/>
            </w:rPr>
          </w:pPr>
          <w:r w:rsidRPr="00E33C03">
            <w:rPr>
              <w:lang w:val="es-VE"/>
            </w:rPr>
            <w:t xml:space="preserve">Informe </w:t>
          </w:r>
          <w:r w:rsidR="00E33C03">
            <w:rPr>
              <w:lang w:val="es-VE"/>
            </w:rPr>
            <w:t>P</w:t>
          </w:r>
          <w:r w:rsidRPr="00E33C03">
            <w:rPr>
              <w:lang w:val="es-VE"/>
            </w:rPr>
            <w:t xml:space="preserve">royecto Equipo 7 </w:t>
          </w:r>
          <w:r w:rsidR="00E33C03">
            <w:rPr>
              <w:lang w:val="es-VE"/>
            </w:rPr>
            <w:t>S</w:t>
          </w:r>
          <w:r w:rsidRPr="00E33C03">
            <w:rPr>
              <w:lang w:val="es-VE"/>
            </w:rPr>
            <w:t>ección 6</w:t>
          </w:r>
        </w:p>
      </w:tc>
      <w:tc>
        <w:tcPr>
          <w:tcW w:w="1006" w:type="dxa"/>
        </w:tcPr>
        <w:p w14:paraId="75394A42" w14:textId="77777777" w:rsidR="00D110C2" w:rsidRDefault="001C5D63">
          <w:pPr>
            <w:pStyle w:val="Encabezado"/>
            <w:widowControl w:val="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 w14:paraId="627254B2" w14:textId="77777777" w:rsidR="00D110C2" w:rsidRDefault="00D11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61D"/>
    <w:multiLevelType w:val="multilevel"/>
    <w:tmpl w:val="DBE688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07075C"/>
    <w:multiLevelType w:val="multilevel"/>
    <w:tmpl w:val="0E9CFA7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32638F"/>
    <w:multiLevelType w:val="multilevel"/>
    <w:tmpl w:val="47D4FF2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00C12"/>
    <w:multiLevelType w:val="multilevel"/>
    <w:tmpl w:val="5FE8C7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9D380B"/>
    <w:multiLevelType w:val="multilevel"/>
    <w:tmpl w:val="91FE34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D92335"/>
    <w:multiLevelType w:val="multilevel"/>
    <w:tmpl w:val="9BB4EA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171260"/>
    <w:multiLevelType w:val="multilevel"/>
    <w:tmpl w:val="2304BC9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4519F6"/>
    <w:multiLevelType w:val="multilevel"/>
    <w:tmpl w:val="344239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C7188E"/>
    <w:multiLevelType w:val="multilevel"/>
    <w:tmpl w:val="60BA5D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C3F571B"/>
    <w:multiLevelType w:val="multilevel"/>
    <w:tmpl w:val="BF12C50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4D29A1"/>
    <w:multiLevelType w:val="multilevel"/>
    <w:tmpl w:val="870C3E5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7A479F"/>
    <w:multiLevelType w:val="multilevel"/>
    <w:tmpl w:val="A786591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0C2"/>
    <w:rsid w:val="001C5D63"/>
    <w:rsid w:val="002761AB"/>
    <w:rsid w:val="004272A3"/>
    <w:rsid w:val="00D110C2"/>
    <w:rsid w:val="00E33C03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3906"/>
  <w15:docId w15:val="{2D16681A-52DA-4ADB-99BE-7D42DD52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F6"/>
    <w:pPr>
      <w:spacing w:line="276" w:lineRule="auto"/>
    </w:pPr>
    <w:rPr>
      <w:rFonts w:ascii="Century Schoolbook" w:eastAsia="ヒラギノ角ゴ Pro W3" w:hAnsi="Century Schoolbook"/>
      <w:color w:val="404040" w:themeColor="text1" w:themeTint="BF"/>
      <w:spacing w:val="40"/>
      <w:sz w:val="20"/>
    </w:rPr>
  </w:style>
  <w:style w:type="paragraph" w:styleId="Ttulo1">
    <w:name w:val="heading 1"/>
    <w:basedOn w:val="Normal"/>
    <w:next w:val="Normal"/>
    <w:link w:val="Ttulo1Car"/>
    <w:qFormat/>
    <w:rsid w:val="000F13F6"/>
    <w:pPr>
      <w:spacing w:before="480" w:after="240" w:line="240" w:lineRule="auto"/>
      <w:outlineLvl w:val="0"/>
    </w:pPr>
    <w:rPr>
      <w:rFonts w:asciiTheme="majorHAnsi" w:eastAsiaTheme="majorEastAsia" w:hAnsiTheme="majorHAnsi" w:cstheme="majorBidi"/>
      <w:bCs/>
      <w:color w:val="7272AE" w:themeColor="text2" w:themeTint="99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13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13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B6496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13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B6496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F13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4314A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F13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4314A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13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F13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0F13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0F13F6"/>
    <w:rPr>
      <w:rFonts w:asciiTheme="majorHAnsi" w:eastAsiaTheme="majorEastAsia" w:hAnsiTheme="majorHAnsi" w:cstheme="majorBidi"/>
      <w:bCs/>
      <w:color w:val="7272AE" w:themeColor="text2" w:themeTint="99"/>
      <w:spacing w:val="40"/>
      <w:sz w:val="36"/>
      <w:szCs w:val="36"/>
    </w:rPr>
  </w:style>
  <w:style w:type="character" w:customStyle="1" w:styleId="SubttuloCar">
    <w:name w:val="Subtítulo Car"/>
    <w:basedOn w:val="Fuentedeprrafopredeter"/>
    <w:link w:val="Subttulo"/>
    <w:qFormat/>
    <w:rsid w:val="000F13F6"/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character" w:customStyle="1" w:styleId="EncabezadoCar">
    <w:name w:val="Encabezado Car"/>
    <w:basedOn w:val="Fuentedeprrafopredeter"/>
    <w:link w:val="Encabezado"/>
    <w:qFormat/>
    <w:rsid w:val="000F13F6"/>
    <w:rPr>
      <w:color w:val="34345A" w:themeColor="text2"/>
      <w:sz w:val="24"/>
    </w:rPr>
  </w:style>
  <w:style w:type="character" w:customStyle="1" w:styleId="TtuloCar">
    <w:name w:val="Título Car"/>
    <w:basedOn w:val="Fuentedeprrafopredeter"/>
    <w:link w:val="Ttulo"/>
    <w:qFormat/>
    <w:rsid w:val="000F13F6"/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0F13F6"/>
    <w:rPr>
      <w:color w:val="404040" w:themeColor="text1" w:themeTint="BF"/>
      <w:sz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SangradetextonormalCar">
    <w:name w:val="Sangría de texto normal Car"/>
    <w:basedOn w:val="TextoindependienteCar"/>
    <w:link w:val="Sangradetextonormal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primerasangra2Car">
    <w:name w:val="Texto independiente primera sangría 2 Car"/>
    <w:basedOn w:val="Textoindependiente2Car"/>
    <w:link w:val="Textoindependienteprimerasangra2"/>
    <w:semiHidden/>
    <w:qFormat/>
    <w:rsid w:val="000F13F6"/>
    <w:rPr>
      <w:color w:val="404040" w:themeColor="text1" w:themeTint="BF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qFormat/>
    <w:rsid w:val="000F13F6"/>
    <w:rPr>
      <w:color w:val="404040" w:themeColor="text1" w:themeTint="BF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CierreCar">
    <w:name w:val="Cierre Car"/>
    <w:basedOn w:val="Fuentedeprrafopredeter"/>
    <w:link w:val="Cierre"/>
    <w:semiHidden/>
    <w:qFormat/>
    <w:rsid w:val="000F13F6"/>
    <w:rPr>
      <w:color w:val="404040" w:themeColor="text1" w:themeTint="BF"/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0F13F6"/>
    <w:rPr>
      <w:b/>
      <w:bCs/>
      <w:color w:val="404040" w:themeColor="text1" w:themeTint="BF"/>
      <w:sz w:val="20"/>
      <w:szCs w:val="20"/>
    </w:rPr>
  </w:style>
  <w:style w:type="character" w:customStyle="1" w:styleId="FechaCar">
    <w:name w:val="Fecha Car"/>
    <w:basedOn w:val="Fuentedeprrafopredeter"/>
    <w:link w:val="Fecha"/>
    <w:semiHidden/>
    <w:qFormat/>
    <w:rsid w:val="000F13F6"/>
    <w:rPr>
      <w:color w:val="404040" w:themeColor="text1" w:themeTint="BF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E-mailSignatureChar">
    <w:name w:val="E-mail Signature Char"/>
    <w:basedOn w:val="Fuentedeprrafopredeter"/>
    <w:semiHidden/>
    <w:qFormat/>
    <w:rsid w:val="000F13F6"/>
    <w:rPr>
      <w:color w:val="404040" w:themeColor="text1" w:themeTint="BF"/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qFormat/>
    <w:rsid w:val="000F13F6"/>
    <w:rPr>
      <w:color w:val="404040" w:themeColor="text1" w:themeTint="BF"/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qFormat/>
    <w:rsid w:val="000F13F6"/>
    <w:rPr>
      <w:rFonts w:asciiTheme="majorHAnsi" w:eastAsiaTheme="majorEastAsia" w:hAnsiTheme="majorHAnsi" w:cstheme="majorBidi"/>
      <w:b/>
      <w:bCs/>
      <w:i/>
      <w:iCs/>
      <w:color w:val="8B6496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qFormat/>
    <w:rsid w:val="000F13F6"/>
    <w:rPr>
      <w:rFonts w:asciiTheme="majorHAnsi" w:eastAsiaTheme="majorEastAsia" w:hAnsiTheme="majorHAnsi" w:cstheme="majorBidi"/>
      <w:color w:val="44314A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qFormat/>
    <w:rsid w:val="000F13F6"/>
    <w:rPr>
      <w:rFonts w:asciiTheme="majorHAnsi" w:eastAsiaTheme="majorEastAsia" w:hAnsiTheme="majorHAnsi" w:cstheme="majorBidi"/>
      <w:i/>
      <w:iCs/>
      <w:color w:val="44314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ireccinHTMLCar">
    <w:name w:val="Dirección HTML Car"/>
    <w:basedOn w:val="Fuentedeprrafopredeter"/>
    <w:link w:val="DireccinHTML"/>
    <w:semiHidden/>
    <w:qFormat/>
    <w:rsid w:val="000F13F6"/>
    <w:rPr>
      <w:i/>
      <w:iCs/>
      <w:color w:val="404040" w:themeColor="text1" w:themeTint="BF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qFormat/>
    <w:rsid w:val="000F13F6"/>
    <w:rPr>
      <w:b/>
      <w:bCs/>
      <w:i/>
      <w:iCs/>
      <w:color w:val="8B6496" w:themeColor="accent1"/>
      <w:sz w:val="20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semiHidden/>
    <w:qFormat/>
    <w:rsid w:val="000F13F6"/>
    <w:rPr>
      <w:color w:val="404040" w:themeColor="text1" w:themeTint="BF"/>
      <w:sz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0F13F6"/>
    <w:rPr>
      <w:rFonts w:ascii="Consolas" w:hAnsi="Consolas"/>
      <w:color w:val="404040" w:themeColor="text1" w:themeTint="BF"/>
      <w:sz w:val="21"/>
      <w:szCs w:val="21"/>
    </w:rPr>
  </w:style>
  <w:style w:type="character" w:customStyle="1" w:styleId="CitaCar">
    <w:name w:val="Cita Car"/>
    <w:basedOn w:val="Fuentedeprrafopredeter"/>
    <w:link w:val="Cita"/>
    <w:qFormat/>
    <w:rsid w:val="000F13F6"/>
    <w:rPr>
      <w:i/>
      <w:iCs/>
      <w:color w:val="000000" w:themeColor="text1"/>
      <w:sz w:val="20"/>
    </w:rPr>
  </w:style>
  <w:style w:type="character" w:customStyle="1" w:styleId="SaludoCar">
    <w:name w:val="Saludo Car"/>
    <w:basedOn w:val="Fuentedeprrafopredeter"/>
    <w:link w:val="Saludo"/>
    <w:semiHidden/>
    <w:qFormat/>
    <w:rsid w:val="000F13F6"/>
    <w:rPr>
      <w:color w:val="404040" w:themeColor="text1" w:themeTint="BF"/>
      <w:sz w:val="20"/>
    </w:rPr>
  </w:style>
  <w:style w:type="character" w:customStyle="1" w:styleId="FirmaCar">
    <w:name w:val="Firma Car"/>
    <w:basedOn w:val="Fuentedeprrafopredeter"/>
    <w:link w:val="Firma"/>
    <w:semiHidden/>
    <w:qFormat/>
    <w:rsid w:val="000F13F6"/>
    <w:rPr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semiHidden/>
    <w:qFormat/>
    <w:rsid w:val="000F13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E1"/>
    <w:rPr>
      <w:color w:val="144664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A3833"/>
    <w:rPr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mo" w:eastAsia="Droid Sans Fallback" w:hAnsi="Arimo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0F13F6"/>
    <w:pPr>
      <w:spacing w:after="200"/>
    </w:pPr>
  </w:style>
  <w:style w:type="paragraph" w:styleId="Lista">
    <w:name w:val="List"/>
    <w:basedOn w:val="Normal"/>
    <w:semiHidden/>
    <w:unhideWhenUsed/>
    <w:rsid w:val="000F13F6"/>
    <w:pPr>
      <w:ind w:left="360" w:hanging="360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0F13F6"/>
    <w:pPr>
      <w:spacing w:after="200" w:line="240" w:lineRule="auto"/>
    </w:pPr>
    <w:rPr>
      <w:b/>
      <w:bCs/>
      <w:color w:val="8B6496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link w:val="SubttuloCar"/>
    <w:qFormat/>
    <w:rsid w:val="000F13F6"/>
    <w:pPr>
      <w:spacing w:before="1440" w:line="240" w:lineRule="auto"/>
      <w:jc w:val="center"/>
    </w:pPr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0F13F6"/>
    <w:pPr>
      <w:spacing w:after="240"/>
    </w:pPr>
    <w:rPr>
      <w:color w:val="34345A" w:themeColor="text2"/>
      <w:sz w:val="24"/>
    </w:rPr>
  </w:style>
  <w:style w:type="paragraph" w:styleId="Ttulo">
    <w:name w:val="Title"/>
    <w:basedOn w:val="Normal"/>
    <w:next w:val="Normal"/>
    <w:link w:val="TtuloCar"/>
    <w:qFormat/>
    <w:rsid w:val="000F13F6"/>
    <w:pPr>
      <w:spacing w:before="480" w:after="48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paragraph" w:customStyle="1" w:styleId="TableText-Left">
    <w:name w:val="Table Text - Left"/>
    <w:basedOn w:val="Normal"/>
    <w:qFormat/>
    <w:rsid w:val="000F13F6"/>
    <w:pPr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qFormat/>
    <w:rsid w:val="000F13F6"/>
    <w:pPr>
      <w:tabs>
        <w:tab w:val="decimal" w:pos="977"/>
      </w:tabs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Right">
    <w:name w:val="Table Text - Right"/>
    <w:basedOn w:val="Normal"/>
    <w:qFormat/>
    <w:rsid w:val="000F13F6"/>
    <w:pPr>
      <w:spacing w:before="40" w:after="40"/>
      <w:jc w:val="right"/>
    </w:pPr>
    <w:rPr>
      <w:color w:val="7272AE" w:themeColor="text2" w:themeTint="99"/>
      <w:sz w:val="18"/>
      <w:szCs w:val="18"/>
    </w:rPr>
  </w:style>
  <w:style w:type="paragraph" w:customStyle="1" w:styleId="TableHeading-Left">
    <w:name w:val="Table Heading - Left"/>
    <w:basedOn w:val="Normal"/>
    <w:qFormat/>
    <w:rsid w:val="000F13F6"/>
    <w:pPr>
      <w:spacing w:before="40" w:after="40"/>
    </w:pPr>
    <w:rPr>
      <w:color w:val="FFFFFF" w:themeColor="background1"/>
      <w:sz w:val="18"/>
      <w:szCs w:val="18"/>
    </w:rPr>
  </w:style>
  <w:style w:type="paragraph" w:customStyle="1" w:styleId="TableHeading-Center">
    <w:name w:val="Table Heading - Center"/>
    <w:basedOn w:val="Normal"/>
    <w:qFormat/>
    <w:rsid w:val="000F13F6"/>
    <w:pPr>
      <w:spacing w:before="40" w:after="40"/>
      <w:jc w:val="center"/>
    </w:pPr>
    <w:rPr>
      <w:color w:val="FFFFFF" w:themeColor="background1"/>
      <w:sz w:val="18"/>
      <w:szCs w:val="18"/>
    </w:rPr>
  </w:style>
  <w:style w:type="paragraph" w:styleId="Textodeglobo">
    <w:name w:val="Balloon Text"/>
    <w:basedOn w:val="Normal"/>
    <w:link w:val="Textodeglob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semiHidden/>
    <w:unhideWhenUsed/>
    <w:qFormat/>
    <w:rsid w:val="000F13F6"/>
  </w:style>
  <w:style w:type="paragraph" w:styleId="Textodebloque">
    <w:name w:val="Block Text"/>
    <w:basedOn w:val="Normal"/>
    <w:semiHidden/>
    <w:unhideWhenUsed/>
    <w:qFormat/>
    <w:rsid w:val="000F13F6"/>
    <w:pPr>
      <w:pBdr>
        <w:top w:val="single" w:sz="2" w:space="10" w:color="8B6496" w:shadow="1"/>
        <w:left w:val="single" w:sz="2" w:space="10" w:color="8B6496" w:shadow="1"/>
        <w:bottom w:val="single" w:sz="2" w:space="10" w:color="8B6496" w:shadow="1"/>
        <w:right w:val="single" w:sz="2" w:space="10" w:color="8B6496" w:shadow="1"/>
      </w:pBdr>
      <w:ind w:left="1152" w:right="1152"/>
    </w:pPr>
    <w:rPr>
      <w:i/>
      <w:iCs/>
      <w:color w:val="8B6496" w:themeColor="accent1"/>
    </w:rPr>
  </w:style>
  <w:style w:type="paragraph" w:styleId="Textoindependiente2">
    <w:name w:val="Body Text 2"/>
    <w:basedOn w:val="Normal"/>
    <w:link w:val="Textoindependiente2Car"/>
    <w:semiHidden/>
    <w:unhideWhenUsed/>
    <w:qFormat/>
    <w:rsid w:val="000F13F6"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semiHidden/>
    <w:unhideWhenUsed/>
    <w:qFormat/>
    <w:rsid w:val="000F13F6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semiHidden/>
    <w:unhideWhenUsed/>
    <w:qFormat/>
    <w:rsid w:val="000F13F6"/>
    <w:pPr>
      <w:spacing w:after="0"/>
      <w:ind w:firstLine="360"/>
    </w:pPr>
  </w:style>
  <w:style w:type="paragraph" w:styleId="Textoindependienteprimerasangra2">
    <w:name w:val="Body Text First Indent 2"/>
    <w:basedOn w:val="Textoindependiente2"/>
    <w:link w:val="Textoindependienteprimerasangra2Car"/>
    <w:semiHidden/>
    <w:unhideWhenUsed/>
    <w:qFormat/>
    <w:rsid w:val="000F13F6"/>
    <w:pPr>
      <w:spacing w:after="0"/>
      <w:ind w:firstLine="360"/>
    </w:pPr>
  </w:style>
  <w:style w:type="paragraph" w:styleId="Sangra2detindependiente">
    <w:name w:val="Body Text Indent 2"/>
    <w:basedOn w:val="Normal"/>
    <w:link w:val="Sangra2detindependienteCar"/>
    <w:semiHidden/>
    <w:unhideWhenUsed/>
    <w:qFormat/>
    <w:rsid w:val="000F13F6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0F13F6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link w:val="CierreCar"/>
    <w:semiHidden/>
    <w:unhideWhenUsed/>
    <w:qFormat/>
    <w:rsid w:val="000F13F6"/>
    <w:pPr>
      <w:spacing w:line="240" w:lineRule="auto"/>
      <w:ind w:left="4320"/>
    </w:pPr>
  </w:style>
  <w:style w:type="paragraph" w:styleId="Textocomentario">
    <w:name w:val="annotation text"/>
    <w:basedOn w:val="Normal"/>
    <w:link w:val="TextocomentarioCar"/>
    <w:semiHidden/>
    <w:unhideWhenUsed/>
    <w:qFormat/>
    <w:rsid w:val="000F13F6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qFormat/>
    <w:rsid w:val="000F13F6"/>
    <w:rPr>
      <w:b/>
      <w:bCs/>
    </w:rPr>
  </w:style>
  <w:style w:type="paragraph" w:styleId="Fecha">
    <w:name w:val="Date"/>
    <w:basedOn w:val="Normal"/>
    <w:next w:val="Normal"/>
    <w:link w:val="FechaCar"/>
    <w:semiHidden/>
    <w:unhideWhenUsed/>
    <w:qFormat/>
    <w:rsid w:val="000F13F6"/>
  </w:style>
  <w:style w:type="paragraph" w:styleId="Mapadeldocumento">
    <w:name w:val="Document Map"/>
    <w:basedOn w:val="Normal"/>
    <w:link w:val="Mapadeldocument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semiHidden/>
    <w:unhideWhenUsed/>
    <w:qFormat/>
    <w:rsid w:val="000F13F6"/>
    <w:pPr>
      <w:spacing w:line="240" w:lineRule="auto"/>
    </w:pPr>
  </w:style>
  <w:style w:type="paragraph" w:styleId="Textonotaalfinal">
    <w:name w:val="endnote text"/>
    <w:basedOn w:val="Normal"/>
    <w:link w:val="TextonotaalfinalCar"/>
    <w:semiHidden/>
    <w:unhideWhenUsed/>
    <w:rsid w:val="000F13F6"/>
    <w:pPr>
      <w:spacing w:line="240" w:lineRule="auto"/>
    </w:pPr>
    <w:rPr>
      <w:szCs w:val="20"/>
    </w:rPr>
  </w:style>
  <w:style w:type="paragraph" w:styleId="Direccinsobre">
    <w:name w:val="envelope address"/>
    <w:basedOn w:val="Normal"/>
    <w:semiHidden/>
    <w:unhideWhenUsed/>
    <w:qFormat/>
    <w:rsid w:val="000F13F6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qFormat/>
    <w:rsid w:val="000F13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Piedepgina">
    <w:name w:val="footer"/>
    <w:basedOn w:val="Normal"/>
    <w:link w:val="PiedepginaCar"/>
    <w:unhideWhenUsed/>
    <w:rsid w:val="000F13F6"/>
    <w:pPr>
      <w:tabs>
        <w:tab w:val="center" w:pos="4680"/>
        <w:tab w:val="right" w:pos="9360"/>
      </w:tabs>
      <w:spacing w:line="240" w:lineRule="auto"/>
    </w:pPr>
  </w:style>
  <w:style w:type="paragraph" w:styleId="Textonotapie">
    <w:name w:val="footnote text"/>
    <w:basedOn w:val="Normal"/>
    <w:link w:val="TextonotapieCar"/>
    <w:semiHidden/>
    <w:unhideWhenUsed/>
    <w:rsid w:val="000F13F6"/>
    <w:pPr>
      <w:spacing w:line="240" w:lineRule="auto"/>
    </w:pPr>
    <w:rPr>
      <w:szCs w:val="20"/>
    </w:rPr>
  </w:style>
  <w:style w:type="paragraph" w:styleId="DireccinHTML">
    <w:name w:val="HTML Address"/>
    <w:basedOn w:val="Normal"/>
    <w:link w:val="DireccinHTMLCar"/>
    <w:semiHidden/>
    <w:unhideWhenUsed/>
    <w:qFormat/>
    <w:rsid w:val="000F13F6"/>
    <w:pPr>
      <w:spacing w:line="240" w:lineRule="auto"/>
    </w:pPr>
    <w:rPr>
      <w:i/>
      <w:iCs/>
    </w:r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0F13F6"/>
    <w:pPr>
      <w:spacing w:line="240" w:lineRule="auto"/>
    </w:pPr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/>
    <w:semiHidden/>
    <w:unhideWhenUsed/>
    <w:qFormat/>
    <w:rsid w:val="000F13F6"/>
    <w:pPr>
      <w:spacing w:line="240" w:lineRule="auto"/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qFormat/>
    <w:rsid w:val="000F13F6"/>
    <w:pPr>
      <w:spacing w:line="240" w:lineRule="auto"/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qFormat/>
    <w:rsid w:val="000F13F6"/>
    <w:pPr>
      <w:spacing w:line="240" w:lineRule="auto"/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qFormat/>
    <w:rsid w:val="000F13F6"/>
    <w:pPr>
      <w:spacing w:line="240" w:lineRule="auto"/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qFormat/>
    <w:rsid w:val="000F13F6"/>
    <w:pPr>
      <w:spacing w:line="240" w:lineRule="auto"/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qFormat/>
    <w:rsid w:val="000F13F6"/>
    <w:pPr>
      <w:spacing w:line="240" w:lineRule="auto"/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qFormat/>
    <w:rsid w:val="000F13F6"/>
    <w:pPr>
      <w:spacing w:line="240" w:lineRule="auto"/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qFormat/>
    <w:rsid w:val="000F13F6"/>
    <w:pPr>
      <w:spacing w:line="240" w:lineRule="auto"/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qFormat/>
    <w:rsid w:val="000F13F6"/>
    <w:pPr>
      <w:spacing w:line="240" w:lineRule="auto"/>
      <w:ind w:left="1800" w:hanging="200"/>
    </w:pPr>
  </w:style>
  <w:style w:type="paragraph" w:styleId="Ttulodendice">
    <w:name w:val="index heading"/>
    <w:basedOn w:val="Normal"/>
    <w:next w:val="ndice1"/>
    <w:semiHidden/>
    <w:unhideWhenUsed/>
    <w:qFormat/>
    <w:rsid w:val="000F13F6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qFormat/>
    <w:rsid w:val="000F13F6"/>
    <w:pPr>
      <w:pBdr>
        <w:bottom w:val="single" w:sz="4" w:space="4" w:color="8B6496"/>
      </w:pBdr>
      <w:spacing w:before="200" w:after="280"/>
      <w:ind w:left="936" w:right="936"/>
    </w:pPr>
    <w:rPr>
      <w:b/>
      <w:bCs/>
      <w:i/>
      <w:iCs/>
      <w:color w:val="8B6496" w:themeColor="accent1"/>
    </w:rPr>
  </w:style>
  <w:style w:type="paragraph" w:styleId="Listaconvietas3">
    <w:name w:val="List Bullet 3"/>
    <w:basedOn w:val="Normal"/>
    <w:semiHidden/>
    <w:unhideWhenUsed/>
    <w:qFormat/>
    <w:rsid w:val="000F13F6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qFormat/>
    <w:rsid w:val="000F13F6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qFormat/>
    <w:rsid w:val="000F13F6"/>
    <w:pPr>
      <w:numPr>
        <w:numId w:val="5"/>
      </w:numPr>
      <w:contextualSpacing/>
    </w:pPr>
  </w:style>
  <w:style w:type="paragraph" w:styleId="Listaconnmeros">
    <w:name w:val="List Number"/>
    <w:basedOn w:val="Normal"/>
    <w:semiHidden/>
    <w:unhideWhenUsed/>
    <w:qFormat/>
    <w:rsid w:val="000F13F6"/>
    <w:pPr>
      <w:numPr>
        <w:numId w:val="6"/>
      </w:numPr>
      <w:contextualSpacing/>
    </w:pPr>
  </w:style>
  <w:style w:type="paragraph" w:styleId="Listaconvietas">
    <w:name w:val="List Bullet"/>
    <w:basedOn w:val="Normal"/>
    <w:semiHidden/>
    <w:unhideWhenUsed/>
    <w:qFormat/>
    <w:rsid w:val="000F13F6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qFormat/>
    <w:rsid w:val="000F13F6"/>
    <w:pPr>
      <w:numPr>
        <w:numId w:val="2"/>
      </w:numPr>
      <w:contextualSpacing/>
    </w:pPr>
  </w:style>
  <w:style w:type="paragraph" w:styleId="Continuarlista">
    <w:name w:val="List Continue"/>
    <w:basedOn w:val="Normal"/>
    <w:semiHidden/>
    <w:unhideWhenUsed/>
    <w:qFormat/>
    <w:rsid w:val="000F13F6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qFormat/>
    <w:rsid w:val="000F13F6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qFormat/>
    <w:rsid w:val="000F13F6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qFormat/>
    <w:rsid w:val="000F13F6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qFormat/>
    <w:rsid w:val="000F13F6"/>
    <w:pPr>
      <w:spacing w:after="120"/>
      <w:ind w:left="1800"/>
      <w:contextualSpacing/>
    </w:pPr>
  </w:style>
  <w:style w:type="paragraph" w:styleId="Listaconnmeros2">
    <w:name w:val="List Number 2"/>
    <w:basedOn w:val="Normal"/>
    <w:semiHidden/>
    <w:unhideWhenUsed/>
    <w:qFormat/>
    <w:rsid w:val="000F13F6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qFormat/>
    <w:rsid w:val="000F13F6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qFormat/>
    <w:rsid w:val="000F13F6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qFormat/>
    <w:rsid w:val="000F13F6"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rsid w:val="000F13F6"/>
    <w:pPr>
      <w:ind w:left="720"/>
      <w:contextualSpacing/>
    </w:pPr>
  </w:style>
  <w:style w:type="paragraph" w:styleId="Textomacro">
    <w:name w:val="macro"/>
    <w:link w:val="TextomacroCar"/>
    <w:semiHidden/>
    <w:unhideWhenUsed/>
    <w:qFormat/>
    <w:rsid w:val="000F13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eastAsia="ヒラギノ角ゴ Pro W3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qFormat/>
    <w:rsid w:val="000F13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qFormat/>
    <w:rsid w:val="000F13F6"/>
    <w:rPr>
      <w:rFonts w:ascii="Century Schoolbook" w:eastAsia="ヒラギノ角ゴ Pro W3" w:hAnsi="Century Schoolbook"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unhideWhenUsed/>
    <w:qFormat/>
    <w:rsid w:val="000F13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qFormat/>
    <w:rsid w:val="000F13F6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qFormat/>
    <w:rsid w:val="000F13F6"/>
    <w:pPr>
      <w:spacing w:line="240" w:lineRule="auto"/>
    </w:pPr>
  </w:style>
  <w:style w:type="paragraph" w:styleId="Textosinformato">
    <w:name w:val="Plain Text"/>
    <w:basedOn w:val="Normal"/>
    <w:link w:val="TextosinformatoCar"/>
    <w:semiHidden/>
    <w:unhideWhenUsed/>
    <w:qFormat/>
    <w:rsid w:val="000F13F6"/>
    <w:pPr>
      <w:spacing w:line="240" w:lineRule="auto"/>
    </w:pPr>
    <w:rPr>
      <w:rFonts w:ascii="Consolas" w:hAnsi="Consolas"/>
      <w:sz w:val="21"/>
      <w:szCs w:val="21"/>
    </w:rPr>
  </w:style>
  <w:style w:type="paragraph" w:styleId="Cita">
    <w:name w:val="Quote"/>
    <w:basedOn w:val="Normal"/>
    <w:next w:val="Normal"/>
    <w:link w:val="CitaCar"/>
    <w:qFormat/>
    <w:rsid w:val="000F13F6"/>
    <w:rPr>
      <w:i/>
      <w:iCs/>
      <w:color w:val="000000" w:themeColor="text1"/>
    </w:rPr>
  </w:style>
  <w:style w:type="paragraph" w:styleId="Saludo">
    <w:name w:val="Salutation"/>
    <w:basedOn w:val="Normal"/>
    <w:next w:val="Normal"/>
    <w:link w:val="SaludoCar"/>
    <w:semiHidden/>
    <w:unhideWhenUsed/>
    <w:rsid w:val="000F13F6"/>
  </w:style>
  <w:style w:type="paragraph" w:styleId="Firma">
    <w:name w:val="Signature"/>
    <w:basedOn w:val="Normal"/>
    <w:link w:val="FirmaCar"/>
    <w:semiHidden/>
    <w:unhideWhenUsed/>
    <w:rsid w:val="000F13F6"/>
    <w:pPr>
      <w:spacing w:line="240" w:lineRule="auto"/>
      <w:ind w:left="4320"/>
    </w:pPr>
  </w:style>
  <w:style w:type="paragraph" w:styleId="Textoconsangra">
    <w:name w:val="table of authorities"/>
    <w:basedOn w:val="Normal"/>
    <w:next w:val="Normal"/>
    <w:semiHidden/>
    <w:unhideWhenUsed/>
    <w:qFormat/>
    <w:rsid w:val="000F13F6"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  <w:qFormat/>
    <w:rsid w:val="000F13F6"/>
  </w:style>
  <w:style w:type="paragraph" w:styleId="Encabezadodelista">
    <w:name w:val="toa heading"/>
    <w:basedOn w:val="Normal"/>
    <w:next w:val="Normal"/>
    <w:semiHidden/>
    <w:unhideWhenUsed/>
    <w:qFormat/>
    <w:rsid w:val="000F13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0F13F6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0F13F6"/>
    <w:pPr>
      <w:spacing w:after="100"/>
      <w:ind w:left="200"/>
    </w:pPr>
  </w:style>
  <w:style w:type="paragraph" w:styleId="TDC3">
    <w:name w:val="toc 3"/>
    <w:basedOn w:val="Normal"/>
    <w:next w:val="Normal"/>
    <w:autoRedefine/>
    <w:semiHidden/>
    <w:unhideWhenUsed/>
    <w:rsid w:val="000F13F6"/>
    <w:pPr>
      <w:spacing w:after="100"/>
      <w:ind w:left="400"/>
    </w:pPr>
  </w:style>
  <w:style w:type="paragraph" w:styleId="TDC4">
    <w:name w:val="toc 4"/>
    <w:basedOn w:val="Normal"/>
    <w:next w:val="Normal"/>
    <w:autoRedefine/>
    <w:semiHidden/>
    <w:unhideWhenUsed/>
    <w:rsid w:val="000F13F6"/>
    <w:pPr>
      <w:spacing w:after="100"/>
      <w:ind w:left="600"/>
    </w:pPr>
  </w:style>
  <w:style w:type="paragraph" w:styleId="TDC5">
    <w:name w:val="toc 5"/>
    <w:basedOn w:val="Normal"/>
    <w:next w:val="Normal"/>
    <w:autoRedefine/>
    <w:semiHidden/>
    <w:unhideWhenUsed/>
    <w:rsid w:val="000F13F6"/>
    <w:pPr>
      <w:spacing w:after="100"/>
      <w:ind w:left="800"/>
    </w:pPr>
  </w:style>
  <w:style w:type="paragraph" w:styleId="TDC6">
    <w:name w:val="toc 6"/>
    <w:basedOn w:val="Normal"/>
    <w:next w:val="Normal"/>
    <w:autoRedefine/>
    <w:semiHidden/>
    <w:unhideWhenUsed/>
    <w:rsid w:val="000F13F6"/>
    <w:pPr>
      <w:spacing w:after="100"/>
      <w:ind w:left="1000"/>
    </w:pPr>
  </w:style>
  <w:style w:type="paragraph" w:styleId="TDC7">
    <w:name w:val="toc 7"/>
    <w:basedOn w:val="Normal"/>
    <w:next w:val="Normal"/>
    <w:autoRedefine/>
    <w:semiHidden/>
    <w:unhideWhenUsed/>
    <w:rsid w:val="000F13F6"/>
    <w:pPr>
      <w:spacing w:after="100"/>
      <w:ind w:left="1200"/>
    </w:pPr>
  </w:style>
  <w:style w:type="paragraph" w:styleId="TDC8">
    <w:name w:val="toc 8"/>
    <w:basedOn w:val="Normal"/>
    <w:next w:val="Normal"/>
    <w:autoRedefine/>
    <w:semiHidden/>
    <w:unhideWhenUsed/>
    <w:rsid w:val="000F13F6"/>
    <w:pPr>
      <w:spacing w:after="100"/>
      <w:ind w:left="1400"/>
    </w:pPr>
  </w:style>
  <w:style w:type="paragraph" w:styleId="TDC9">
    <w:name w:val="toc 9"/>
    <w:basedOn w:val="Normal"/>
    <w:next w:val="Normal"/>
    <w:autoRedefine/>
    <w:semiHidden/>
    <w:unhideWhenUsed/>
    <w:rsid w:val="000F13F6"/>
    <w:pPr>
      <w:spacing w:after="100"/>
      <w:ind w:left="1600"/>
    </w:pPr>
  </w:style>
  <w:style w:type="paragraph" w:styleId="TtuloTDC">
    <w:name w:val="TOC Heading"/>
    <w:basedOn w:val="Ttulo1"/>
    <w:next w:val="Normal"/>
    <w:semiHidden/>
    <w:unhideWhenUsed/>
    <w:qFormat/>
    <w:rsid w:val="000F13F6"/>
    <w:pPr>
      <w:spacing w:after="0" w:line="300" w:lineRule="auto"/>
    </w:pPr>
    <w:rPr>
      <w:b/>
      <w:color w:val="674A70" w:themeColor="accent1" w:themeShade="BF"/>
      <w:sz w:val="28"/>
      <w:szCs w:val="28"/>
    </w:rPr>
  </w:style>
  <w:style w:type="paragraph" w:customStyle="1" w:styleId="ContactDetails">
    <w:name w:val="Contact Details"/>
    <w:basedOn w:val="Normal"/>
    <w:qFormat/>
    <w:rsid w:val="000F13F6"/>
    <w:pPr>
      <w:spacing w:after="480" w:line="324" w:lineRule="auto"/>
      <w:jc w:val="center"/>
    </w:pPr>
    <w:rPr>
      <w:color w:val="A1A1C9" w:themeColor="text2" w:themeTint="66"/>
      <w:spacing w:val="0"/>
      <w:sz w:val="18"/>
      <w:szCs w:val="18"/>
    </w:rPr>
  </w:style>
  <w:style w:type="table" w:customStyle="1" w:styleId="FinancialTable">
    <w:name w:val="Financial Table"/>
    <w:basedOn w:val="Tablanormal"/>
    <w:rsid w:val="000F13F6"/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band2Horz">
      <w:tblPr/>
      <w:tcPr>
        <w:shd w:val="clear" w:color="auto" w:fill="D0D0E4" w:themeFill="text2" w:themeFillTint="33"/>
      </w:tcPr>
    </w:tblStylePr>
  </w:style>
  <w:style w:type="table" w:styleId="Tablaconcuadrcula">
    <w:name w:val="Table Grid"/>
    <w:basedOn w:val="Tablanormal"/>
    <w:rsid w:val="000F13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onance Proposal">
      <a:dk1>
        <a:sysClr val="windowText" lastClr="000000"/>
      </a:dk1>
      <a:lt1>
        <a:sysClr val="window" lastClr="FFFFFF"/>
      </a:lt1>
      <a:dk2>
        <a:srgbClr val="34345A"/>
      </a:dk2>
      <a:lt2>
        <a:srgbClr val="9C9697"/>
      </a:lt2>
      <a:accent1>
        <a:srgbClr val="8B6496"/>
      </a:accent1>
      <a:accent2>
        <a:srgbClr val="7373AE"/>
      </a:accent2>
      <a:accent3>
        <a:srgbClr val="9F381B"/>
      </a:accent3>
      <a:accent4>
        <a:srgbClr val="008683"/>
      </a:accent4>
      <a:accent5>
        <a:srgbClr val="CC7B1D"/>
      </a:accent5>
      <a:accent6>
        <a:srgbClr val="50360B"/>
      </a:accent6>
      <a:hlink>
        <a:srgbClr val="144664"/>
      </a:hlink>
      <a:folHlink>
        <a:srgbClr val="BB8E2F"/>
      </a:folHlink>
    </a:clrScheme>
    <a:fontScheme name="Resonance Proposal">
      <a:majorFont>
        <a:latin typeface="Century Schoolbook"/>
        <a:ea typeface=""/>
        <a:cs typeface=""/>
        <a:font script="Jpan" typeface="ヒラギノ角ゴ Pro W3"/>
      </a:majorFont>
      <a:minorFont>
        <a:latin typeface="Century Schoolbook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3800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50000"/>
                <a:hueMod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</a:schemeClr>
            </a:gs>
            <a:gs pos="60000">
              <a:schemeClr val="phClr">
                <a:tint val="100000"/>
                <a:shade val="60000"/>
                <a:alpha val="100000"/>
                <a:satMod val="100000"/>
                <a:lumMod val="100000"/>
              </a:schemeClr>
            </a:gs>
            <a:gs pos="100000">
              <a:schemeClr val="phClr">
                <a:shade val="20000"/>
                <a:satMod val="100000"/>
                <a:lumMod val="100000"/>
              </a:schemeClr>
            </a:gs>
          </a:gsLst>
          <a:lin ang="5400000" scaled="0"/>
        </a:gradFill>
      </a:fillStyleLst>
      <a:lnStyleLst>
        <a:ln w="2857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01600" stA="26000" endPos="20000" dist="12700" dir="5400000" sy="-100000" rotWithShape="0"/>
          </a:effectLst>
        </a:effectStyle>
        <a:effectStyle>
          <a:effectLst>
            <a:outerShdw blurRad="444500" dist="317500" dir="5400000" sx="90000" sy="-25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chilly" dir="t"/>
          </a:scene3d>
          <a:sp3d contourW="12700" prstMaterial="softEdge">
            <a:bevelT w="63500" h="2540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4301-F582-9640-A10D-BAE19A13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Cardoso</dc:creator>
  <dc:description/>
  <cp:lastModifiedBy>Jose Luis Gil Zamora</cp:lastModifiedBy>
  <cp:revision>15</cp:revision>
  <dcterms:created xsi:type="dcterms:W3CDTF">2021-05-01T15:25:00Z</dcterms:created>
  <dcterms:modified xsi:type="dcterms:W3CDTF">2021-05-11T12:53:00Z</dcterms:modified>
  <dc:language>en-US</dc:language>
</cp:coreProperties>
</file>