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8306" w:type="dxa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</w:tblGrid>
      <w:tr w:rsidR="00DD2362" w14:paraId="7C0B10E5" w14:textId="77777777" w:rsidTr="00FE4BC9">
        <w:trPr>
          <w:trHeight w:val="755"/>
        </w:trPr>
        <w:tc>
          <w:tcPr>
            <w:tcW w:w="6644" w:type="dxa"/>
            <w:gridSpan w:val="4"/>
          </w:tcPr>
          <w:p w14:paraId="5F87226F" w14:textId="6FC819CF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Types of The Component</w:t>
            </w:r>
            <w:r w:rsidR="00B60FA1">
              <w:rPr>
                <w:b/>
                <w:bCs/>
              </w:rPr>
              <w:t>s</w:t>
            </w:r>
          </w:p>
        </w:tc>
        <w:tc>
          <w:tcPr>
            <w:tcW w:w="1662" w:type="dxa"/>
          </w:tcPr>
          <w:p w14:paraId="5E40EE83" w14:textId="2D5BC937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Main Component</w:t>
            </w:r>
          </w:p>
        </w:tc>
      </w:tr>
      <w:tr w:rsidR="00DD2362" w14:paraId="4038B7D0" w14:textId="77777777" w:rsidTr="00FE4BC9">
        <w:trPr>
          <w:trHeight w:val="755"/>
        </w:trPr>
        <w:tc>
          <w:tcPr>
            <w:tcW w:w="1661" w:type="dxa"/>
          </w:tcPr>
          <w:p w14:paraId="4F942451" w14:textId="77777777" w:rsidR="00DD2362" w:rsidRDefault="00DD2362" w:rsidP="00DE02FA">
            <w:pPr>
              <w:bidi w:val="0"/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61" w:type="dxa"/>
          </w:tcPr>
          <w:p w14:paraId="01420C79" w14:textId="05039EF8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 xml:space="preserve">Square </w:t>
            </w:r>
          </w:p>
        </w:tc>
        <w:tc>
          <w:tcPr>
            <w:tcW w:w="1661" w:type="dxa"/>
          </w:tcPr>
          <w:p w14:paraId="5DE537A6" w14:textId="3C95C2BE" w:rsidR="00DD2362" w:rsidRDefault="00DD2362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Elliptic</w:t>
            </w:r>
            <w:r w:rsidR="00E71B62">
              <w:t>al</w:t>
            </w:r>
          </w:p>
        </w:tc>
        <w:tc>
          <w:tcPr>
            <w:tcW w:w="1661" w:type="dxa"/>
          </w:tcPr>
          <w:p w14:paraId="3D94D643" w14:textId="13A4CFD3" w:rsidR="00DD2362" w:rsidRDefault="00DD2362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Circular</w:t>
            </w:r>
          </w:p>
        </w:tc>
        <w:tc>
          <w:tcPr>
            <w:tcW w:w="1662" w:type="dxa"/>
          </w:tcPr>
          <w:p w14:paraId="11ECB06B" w14:textId="4BA09F3E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Shape of the base</w:t>
            </w:r>
          </w:p>
        </w:tc>
      </w:tr>
      <w:tr w:rsidR="00DD2362" w14:paraId="03080493" w14:textId="77777777" w:rsidTr="00FE4BC9">
        <w:trPr>
          <w:trHeight w:val="722"/>
        </w:trPr>
        <w:tc>
          <w:tcPr>
            <w:tcW w:w="1661" w:type="dxa"/>
          </w:tcPr>
          <w:p w14:paraId="5AF07037" w14:textId="09C023FB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1661" w:type="dxa"/>
          </w:tcPr>
          <w:p w14:paraId="550DDD06" w14:textId="2942FBBC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1661" w:type="dxa"/>
          </w:tcPr>
          <w:p w14:paraId="0FE5105D" w14:textId="62AD3123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1661" w:type="dxa"/>
          </w:tcPr>
          <w:p w14:paraId="61B189D0" w14:textId="76F651CE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662" w:type="dxa"/>
          </w:tcPr>
          <w:p w14:paraId="7300DC15" w14:textId="1970D82A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Wheels#</w:t>
            </w:r>
          </w:p>
        </w:tc>
      </w:tr>
      <w:tr w:rsidR="00DD2362" w14:paraId="71BD8EB6" w14:textId="77777777" w:rsidTr="00FE4BC9">
        <w:trPr>
          <w:trHeight w:val="755"/>
        </w:trPr>
        <w:tc>
          <w:tcPr>
            <w:tcW w:w="1661" w:type="dxa"/>
          </w:tcPr>
          <w:p w14:paraId="65A42117" w14:textId="77777777" w:rsidR="00DD2362" w:rsidRDefault="00DD2362" w:rsidP="00DE02FA">
            <w:pPr>
              <w:bidi w:val="0"/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61" w:type="dxa"/>
          </w:tcPr>
          <w:p w14:paraId="64965735" w14:textId="77777777" w:rsidR="00DD2362" w:rsidRDefault="00DD2362" w:rsidP="00DE02FA">
            <w:pPr>
              <w:bidi w:val="0"/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61" w:type="dxa"/>
          </w:tcPr>
          <w:p w14:paraId="769C73A7" w14:textId="707781F2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Apparent</w:t>
            </w:r>
          </w:p>
        </w:tc>
        <w:tc>
          <w:tcPr>
            <w:tcW w:w="1661" w:type="dxa"/>
          </w:tcPr>
          <w:p w14:paraId="6B0DC0FB" w14:textId="3063C55E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Hidden</w:t>
            </w:r>
          </w:p>
        </w:tc>
        <w:tc>
          <w:tcPr>
            <w:tcW w:w="1662" w:type="dxa"/>
          </w:tcPr>
          <w:p w14:paraId="09B14C02" w14:textId="53FFDA91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Shape of the box</w:t>
            </w:r>
          </w:p>
        </w:tc>
      </w:tr>
      <w:tr w:rsidR="00DD2362" w14:paraId="6FF01C42" w14:textId="77777777" w:rsidTr="00FE4BC9">
        <w:trPr>
          <w:trHeight w:val="755"/>
        </w:trPr>
        <w:tc>
          <w:tcPr>
            <w:tcW w:w="1661" w:type="dxa"/>
          </w:tcPr>
          <w:p w14:paraId="1018DFD8" w14:textId="6935B186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Aluminum</w:t>
            </w:r>
          </w:p>
        </w:tc>
        <w:tc>
          <w:tcPr>
            <w:tcW w:w="1661" w:type="dxa"/>
          </w:tcPr>
          <w:p w14:paraId="25502189" w14:textId="6C42C7D0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Rubber</w:t>
            </w:r>
          </w:p>
        </w:tc>
        <w:tc>
          <w:tcPr>
            <w:tcW w:w="1661" w:type="dxa"/>
          </w:tcPr>
          <w:p w14:paraId="0E2343DD" w14:textId="41EE5017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Wood</w:t>
            </w:r>
          </w:p>
        </w:tc>
        <w:tc>
          <w:tcPr>
            <w:tcW w:w="1661" w:type="dxa"/>
          </w:tcPr>
          <w:p w14:paraId="79EF2683" w14:textId="6E836D0D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Steel</w:t>
            </w:r>
          </w:p>
        </w:tc>
        <w:tc>
          <w:tcPr>
            <w:tcW w:w="1662" w:type="dxa"/>
          </w:tcPr>
          <w:p w14:paraId="66A55664" w14:textId="2321F582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material of the wheels</w:t>
            </w:r>
          </w:p>
        </w:tc>
      </w:tr>
    </w:tbl>
    <w:p w14:paraId="531EC0C5" w14:textId="6D4B0AF8" w:rsidR="00847981" w:rsidRDefault="00847981" w:rsidP="00DE02FA">
      <w:pPr>
        <w:spacing w:line="360" w:lineRule="auto"/>
      </w:pPr>
    </w:p>
    <w:p w14:paraId="640EB6AA" w14:textId="28A15498" w:rsidR="00DE02FA" w:rsidRDefault="00DE02FA" w:rsidP="00DE02FA">
      <w:pPr>
        <w:bidi w:val="0"/>
        <w:spacing w:line="360" w:lineRule="auto"/>
        <w:jc w:val="both"/>
      </w:pPr>
      <w:r>
        <w:t>I make many choices of the base and the wheels. So, I will choose the most appreciate one. There are three choices as following:</w:t>
      </w:r>
    </w:p>
    <w:p w14:paraId="50371E2A" w14:textId="30BF5FED" w:rsidR="00DE02FA" w:rsidRDefault="00DE02FA" w:rsidP="00DE02FA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t>The shape of the base is square having four steel wheels with apparent box of electrical components.</w:t>
      </w:r>
    </w:p>
    <w:p w14:paraId="72F0CB52" w14:textId="06EB8DF8" w:rsidR="00B60FA1" w:rsidRDefault="00B60FA1" w:rsidP="00DE02FA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t xml:space="preserve">The shape of the base </w:t>
      </w:r>
      <w:r w:rsidR="00DE02FA">
        <w:t>is</w:t>
      </w:r>
      <w:r>
        <w:t xml:space="preserve"> elliptic</w:t>
      </w:r>
      <w:r w:rsidR="000E79B6">
        <w:t>al</w:t>
      </w:r>
      <w:r>
        <w:t xml:space="preserve"> have three rubber wheels with hidden box of electrical components. </w:t>
      </w:r>
    </w:p>
    <w:p w14:paraId="23C9F555" w14:textId="6D111B20" w:rsidR="00DE02FA" w:rsidRDefault="00DE02FA" w:rsidP="00DE02FA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t xml:space="preserve">The shape of the base is circular have five wood wheels with apparent box of electrical components. </w:t>
      </w:r>
    </w:p>
    <w:p w14:paraId="15B16C2E" w14:textId="6A1627DC" w:rsidR="00DE02FA" w:rsidRPr="000E79B6" w:rsidRDefault="00DE02FA" w:rsidP="00DE02FA">
      <w:pPr>
        <w:bidi w:val="0"/>
        <w:spacing w:line="360" w:lineRule="auto"/>
        <w:ind w:left="360"/>
        <w:jc w:val="both"/>
        <w:rPr>
          <w:b/>
          <w:bCs/>
        </w:rPr>
      </w:pPr>
      <w:r w:rsidRPr="000E79B6">
        <w:rPr>
          <w:b/>
          <w:bCs/>
        </w:rPr>
        <w:t>So, I chose the second choice that the shape of the base will be elliptic</w:t>
      </w:r>
      <w:r w:rsidR="000E79B6" w:rsidRPr="000E79B6">
        <w:rPr>
          <w:b/>
          <w:bCs/>
        </w:rPr>
        <w:t>al</w:t>
      </w:r>
      <w:r w:rsidRPr="000E79B6">
        <w:rPr>
          <w:b/>
          <w:bCs/>
        </w:rPr>
        <w:t xml:space="preserve"> have three rubber wheels with hidden box of electrical components. </w:t>
      </w:r>
    </w:p>
    <w:p w14:paraId="128D9E81" w14:textId="528FEB44" w:rsidR="00DE02FA" w:rsidRDefault="00DE02FA" w:rsidP="00DE02FA">
      <w:pPr>
        <w:bidi w:val="0"/>
        <w:spacing w:line="360" w:lineRule="auto"/>
        <w:jc w:val="both"/>
      </w:pPr>
    </w:p>
    <w:p w14:paraId="024A4FB6" w14:textId="77777777" w:rsidR="00DE02FA" w:rsidRDefault="00DE02FA" w:rsidP="00DE02FA">
      <w:pPr>
        <w:bidi w:val="0"/>
        <w:ind w:left="360"/>
      </w:pPr>
    </w:p>
    <w:sectPr w:rsidR="00DE02FA" w:rsidSect="009C13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6107E"/>
    <w:multiLevelType w:val="hybridMultilevel"/>
    <w:tmpl w:val="B3E29494"/>
    <w:lvl w:ilvl="0" w:tplc="D570E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62"/>
    <w:rsid w:val="000E79B6"/>
    <w:rsid w:val="001F0CD8"/>
    <w:rsid w:val="00847981"/>
    <w:rsid w:val="009C13A6"/>
    <w:rsid w:val="00B60FA1"/>
    <w:rsid w:val="00C00762"/>
    <w:rsid w:val="00DD2362"/>
    <w:rsid w:val="00DE02FA"/>
    <w:rsid w:val="00E71B62"/>
    <w:rsid w:val="00FE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CCA94"/>
  <w15:chartTrackingRefBased/>
  <w15:docId w15:val="{574472C0-437A-492A-B0B8-CA24E762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02FA"/>
    <w:pPr>
      <w:ind w:left="720"/>
      <w:contextualSpacing/>
    </w:pPr>
  </w:style>
  <w:style w:type="table" w:styleId="5-5">
    <w:name w:val="Grid Table 5 Dark Accent 5"/>
    <w:basedOn w:val="a1"/>
    <w:uiPriority w:val="50"/>
    <w:rsid w:val="00FE4B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7A7E2-C6C4-42BB-AB29-1A716818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MOHAMED KAMEL ELSHOBKI</dc:creator>
  <cp:keywords/>
  <dc:description/>
  <cp:lastModifiedBy>KAMEL MOHAMED KAMEL ELSHOBKI</cp:lastModifiedBy>
  <cp:revision>5</cp:revision>
  <dcterms:created xsi:type="dcterms:W3CDTF">2021-06-29T06:42:00Z</dcterms:created>
  <dcterms:modified xsi:type="dcterms:W3CDTF">2021-08-15T08:32:00Z</dcterms:modified>
</cp:coreProperties>
</file>