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CD" w:rsidRPr="001C64B6" w:rsidRDefault="00C72A7E">
      <w:pPr>
        <w:rPr>
          <w:rFonts w:ascii="Verdana" w:hAnsi="Verdana"/>
          <w:color w:val="000000"/>
          <w:sz w:val="28"/>
          <w:szCs w:val="20"/>
        </w:rPr>
      </w:pP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Hi</w:t>
      </w:r>
      <w:proofErr w:type="gram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,</w:t>
      </w:r>
      <w:proofErr w:type="gram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I'd like each of the examples to get the URL, application name, application ID (key), username and password from a "properties" file, named "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".    The program should look for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in the user's home directory as well as in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, where $SDK_VERSIONS is an environment variable that may or may not be set on the user's computer.   If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exists in both places, the settings from the home directory should take precedence.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The format of the properties file is a simplified version of the java properties file format.  Each line has the form: NAME=VALUE.  Comment lines start with "#".  The file may include blank lines.    If a NAME appears more than once, the last definition is the one that's used.  Java, can of course, read and write these files very easily using the Properties class.   For python, I use a library called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pyjavaproperties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.  I understand that in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you can use</w:t>
      </w:r>
      <w:hyperlink r:id="rId4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http://search.cpan.org/~salva/Config-Properties-1.75/lib/Config/Properties.pm</w:t>
        </w:r>
      </w:hyperlink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.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Here's an example of ~/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for the python command line example in</w:t>
      </w:r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hyperlink r:id="rId5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https://svn.sdsc.edu/repo/scigap/trunk/rest_client_examples/examples/python_cipres</w:t>
        </w:r>
      </w:hyperlink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: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URL=</w:t>
      </w:r>
      <w:hyperlink r:id="rId6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http://localhost:7070/cipresrest/v1</w:t>
        </w:r>
      </w:hyperlink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APPNAME=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</w:t>
      </w:r>
      <w:proofErr w:type="spell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APPID=pycipres-5A656A9748E24A2880489BD4DA2F43F5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USERNAME=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pycipres_eu</w:t>
      </w:r>
      <w:proofErr w:type="spell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PASSWORD=test</w:t>
      </w:r>
      <w:bookmarkStart w:id="0" w:name="_GoBack"/>
      <w:bookmarkEnd w:id="0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And here's an example for the java struts example in</w:t>
      </w:r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hyperlink r:id="rId7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https://svn.sdsc.edu/repo/scigap/trunk/rest_client_examples/examples/java_umbrella</w:t>
        </w:r>
      </w:hyperlink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: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URL=</w:t>
      </w:r>
      <w:hyperlink r:id="rId8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http://localhost:7070/cipresre</w:t>
        </w:r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s</w:t>
        </w:r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t/v1</w:t>
        </w:r>
      </w:hyperlink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UMBRELLA_APPNAME=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guidemo</w:t>
      </w:r>
      <w:proofErr w:type="spell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UMBRELLA_APPID=guidemo-CEF8403A682C44CF9435631CA01B9DD7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lastRenderedPageBreak/>
        <w:t>ADMIN_USERNAME=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guidemo_admin</w:t>
      </w:r>
      <w:proofErr w:type="spell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ADMIN_PASSWORD=test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Your examples should use "URL", but should use different names for the other properties.  For example, Anthony, your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command line example could use:</w:t>
      </w:r>
      <w:r w:rsidRPr="001C64B6">
        <w:rPr>
          <w:rFonts w:ascii="Verdana" w:hAnsi="Verdana"/>
          <w:color w:val="000000"/>
          <w:sz w:val="28"/>
          <w:szCs w:val="20"/>
        </w:rPr>
        <w:br/>
      </w:r>
    </w:p>
    <w:p w:rsidR="00225DCD" w:rsidRPr="001C64B6" w:rsidRDefault="00225DCD">
      <w:pPr>
        <w:rPr>
          <w:rFonts w:ascii="Verdana" w:hAnsi="Verdana"/>
          <w:color w:val="000000"/>
          <w:sz w:val="28"/>
          <w:szCs w:val="20"/>
        </w:rPr>
      </w:pPr>
      <w:r w:rsidRPr="001C64B6">
        <w:rPr>
          <w:rFonts w:ascii="Helvetica" w:hAnsi="Helvetica"/>
          <w:color w:val="000000"/>
          <w:sz w:val="28"/>
          <w:szCs w:val="20"/>
          <w:shd w:val="clear" w:color="auto" w:fill="FFFFFF"/>
        </w:rPr>
        <w:t>A service (which could be anything) that listens on port number 7070 of the computer the client is running on.</w:t>
      </w:r>
    </w:p>
    <w:p w:rsidR="00864DA9" w:rsidRPr="001C64B6" w:rsidRDefault="00C72A7E">
      <w:pPr>
        <w:rPr>
          <w:rFonts w:ascii="Tahoma" w:hAnsi="Tahoma" w:cs="Tahoma"/>
          <w:color w:val="000000"/>
          <w:sz w:val="28"/>
          <w:szCs w:val="20"/>
          <w:shd w:val="clear" w:color="auto" w:fill="FFFFFF"/>
        </w:rPr>
      </w:pP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URL=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PERL_EX_APPNAME=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PERL_EX_APPID=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PERL_EX_USERNAME=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PERL_EX_PASSWORD</w:t>
      </w:r>
      <w:proofErr w:type="gram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=</w:t>
      </w:r>
      <w:proofErr w:type="gramEnd"/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( The reason, I want you to use different property names for different examples, is that I have our master build script put all the properties for all the examples in one big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, that I put in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, on the machine where the REST service runs, so that I can easily test all the examples after I do a build.  I don't want all the examples to use the same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appid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and account because that would make looking at the server log files confusing.)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EXAMPLES OF READING PYCIPRES.CONF: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1. In</w:t>
      </w:r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hyperlink r:id="rId9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https://svn.sdsc.edu/repo/scigap/trunk/rest_client_examples/examples/python_cipres/python_cipres</w:t>
        </w:r>
      </w:hyperlink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we use pyjavaproperties.py to process properties files.  In client.py, look at the __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init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__ method of the Application class to see how we  get properties from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, if it exists, and then overload them with properties from ~/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if it exists, and then check that the required properties have been set.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lastRenderedPageBreak/>
        <w:t>2. In</w:t>
      </w:r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hyperlink r:id="rId10" w:tgtFrame="_blank" w:tooltip="This external link will open in a new window" w:history="1">
        <w:r w:rsidRPr="001C64B6">
          <w:rPr>
            <w:rStyle w:val="Hyperlink"/>
            <w:rFonts w:ascii="Verdana" w:hAnsi="Verdana"/>
            <w:sz w:val="20"/>
            <w:szCs w:val="15"/>
            <w:shd w:val="clear" w:color="auto" w:fill="FFFFFF"/>
          </w:rPr>
          <w:t>https://svn.sdsc.edu/repo/scigap/trunk/rest_client_examples/examples/java_umbrella/src/main/java/org/ngbw/restclient,</w:t>
        </w:r>
      </w:hyperlink>
      <w:r w:rsidRPr="001C64B6">
        <w:rPr>
          <w:rStyle w:val="apple-converted-space"/>
          <w:rFonts w:ascii="Tahoma" w:hAnsi="Tahoma" w:cs="Tahoma"/>
          <w:color w:val="000000"/>
          <w:sz w:val="28"/>
          <w:szCs w:val="20"/>
          <w:shd w:val="clear" w:color="auto" w:fill="FFFFFF"/>
        </w:rPr>
        <w:t> </w:t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see the class constructor in Application.java.   It looks for 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first in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and then in the user's home directory, only if the copy in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wasn't found.   I will be changing this to be consistent with the python example, and my description of how it should work.  In other words, it should load properties from $SDK_VERSIONS/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testadata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/</w:t>
      </w:r>
      <w:proofErr w:type="spellStart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pycipres.conf</w:t>
      </w:r>
      <w:proofErr w:type="spellEnd"/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 xml:space="preserve"> if it exists, and then overload them with the copy in the home directory if it also exists.</w:t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Verdana" w:hAnsi="Verdana"/>
          <w:color w:val="000000"/>
          <w:sz w:val="28"/>
          <w:szCs w:val="20"/>
        </w:rPr>
        <w:br/>
      </w:r>
      <w:r w:rsidRPr="001C64B6">
        <w:rPr>
          <w:rFonts w:ascii="Tahoma" w:hAnsi="Tahoma" w:cs="Tahoma"/>
          <w:color w:val="000000"/>
          <w:sz w:val="28"/>
          <w:szCs w:val="20"/>
          <w:shd w:val="clear" w:color="auto" w:fill="FFFFFF"/>
        </w:rPr>
        <w:t>Terri</w:t>
      </w:r>
    </w:p>
    <w:p w:rsidR="00F73D12" w:rsidRPr="001C64B6" w:rsidRDefault="00F73D12">
      <w:pPr>
        <w:rPr>
          <w:rFonts w:ascii="Tahoma" w:hAnsi="Tahoma" w:cs="Tahoma"/>
          <w:color w:val="000000"/>
          <w:sz w:val="28"/>
          <w:szCs w:val="20"/>
          <w:shd w:val="clear" w:color="auto" w:fill="FFFFFF"/>
        </w:rPr>
      </w:pPr>
    </w:p>
    <w:p w:rsidR="00E042DA" w:rsidRPr="001C64B6" w:rsidRDefault="00F73D12" w:rsidP="00E042DA">
      <w:pPr>
        <w:pBdr>
          <w:bottom w:val="single" w:sz="6" w:space="1" w:color="auto"/>
        </w:pBdr>
        <w:rPr>
          <w:rFonts w:ascii="Verdana" w:hAnsi="Verdana"/>
          <w:color w:val="000000"/>
          <w:sz w:val="32"/>
          <w:shd w:val="clear" w:color="auto" w:fill="FFFFFF"/>
        </w:rPr>
      </w:pPr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I added one more location in which we'll look for the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pycipres.conf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properties file in the examples, mostly for the sake of running on windows.   If you set an environment variable named PYCIPRES to the full pathname of a properties file, we'll use that.   So, first we try to load properties from $SDK_VERSIONS/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testdata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>/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pycipres.conf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>, then from $HOME/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pycipres.conf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and finally from $PYCIPRES.  It's ok if more than one exists; in that case, the ones loaded later override settings from the ones loaded first.</w:t>
      </w:r>
      <w:r w:rsidRPr="001C64B6">
        <w:rPr>
          <w:rFonts w:ascii="Verdana" w:hAnsi="Verdana"/>
          <w:color w:val="000000"/>
          <w:sz w:val="32"/>
        </w:rPr>
        <w:br/>
      </w:r>
      <w:r w:rsidRPr="001C64B6">
        <w:rPr>
          <w:rFonts w:ascii="Verdana" w:hAnsi="Verdana"/>
          <w:color w:val="000000"/>
          <w:sz w:val="32"/>
        </w:rPr>
        <w:br/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Alexes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, I haven't been able to test this on windows, so I'd appreciate it if you would and report back to me about whether or not it works.  Export the project:  https://svn.sdsc.edu/repo/scigap/trunk/rest_client_examples/examples/java_umbrella.   Use the PYCIPRES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env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var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and follow the instructions in the Readme.txt file to build and run.   You can use the </w:t>
      </w:r>
      <w:r w:rsidRPr="001C64B6">
        <w:rPr>
          <w:rFonts w:ascii="Verdana" w:hAnsi="Verdana"/>
          <w:color w:val="000000"/>
          <w:sz w:val="32"/>
          <w:shd w:val="clear" w:color="auto" w:fill="FFFFFF"/>
        </w:rPr>
        <w:lastRenderedPageBreak/>
        <w:t xml:space="preserve">GUIDEMO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appID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>, username and password, as you were before.   (</w:t>
      </w:r>
      <w:proofErr w:type="spellStart"/>
      <w:proofErr w:type="gramStart"/>
      <w:r w:rsidRPr="001C64B6">
        <w:rPr>
          <w:rFonts w:ascii="Verdana" w:hAnsi="Verdana"/>
          <w:color w:val="000000"/>
          <w:sz w:val="32"/>
          <w:shd w:val="clear" w:color="auto" w:fill="FFFFFF"/>
        </w:rPr>
        <w:t>java_umbrella</w:t>
      </w:r>
      <w:proofErr w:type="spellEnd"/>
      <w:proofErr w:type="gram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is just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restclient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>, renamed, and cleaned up a little).      Let me know if you're able to submit a job, see results, etc.</w:t>
      </w:r>
      <w:r w:rsidRPr="001C64B6">
        <w:rPr>
          <w:rFonts w:ascii="Verdana" w:hAnsi="Verdana"/>
          <w:color w:val="000000"/>
          <w:sz w:val="32"/>
        </w:rPr>
        <w:br/>
      </w:r>
      <w:r w:rsidRPr="001C64B6">
        <w:rPr>
          <w:rFonts w:ascii="Verdana" w:hAnsi="Verdana"/>
          <w:color w:val="000000"/>
          <w:sz w:val="32"/>
        </w:rPr>
        <w:br/>
      </w:r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Anthony, I think you'll find the code in </w:t>
      </w:r>
      <w:proofErr w:type="spellStart"/>
      <w:r w:rsidRPr="001C64B6">
        <w:rPr>
          <w:rFonts w:ascii="Verdana" w:hAnsi="Verdana"/>
          <w:color w:val="000000"/>
          <w:sz w:val="32"/>
          <w:shd w:val="clear" w:color="auto" w:fill="FFFFFF"/>
        </w:rPr>
        <w:t>java_umbrella</w:t>
      </w:r>
      <w:proofErr w:type="spellEnd"/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 a good starting point for your DIRECT authentication, command line java client</w:t>
      </w:r>
      <w:r w:rsidR="00E042DA" w:rsidRPr="001C64B6">
        <w:rPr>
          <w:rFonts w:ascii="Verdana" w:hAnsi="Verdana"/>
          <w:color w:val="000000"/>
          <w:sz w:val="32"/>
          <w:shd w:val="clear" w:color="auto" w:fill="FFFFFF"/>
        </w:rPr>
        <w:t>.</w:t>
      </w:r>
    </w:p>
    <w:p w:rsidR="00E042DA" w:rsidRPr="001C64B6" w:rsidRDefault="00C91F18" w:rsidP="00E042DA">
      <w:pPr>
        <w:rPr>
          <w:rFonts w:ascii="Verdana" w:hAnsi="Verdana"/>
          <w:color w:val="000000"/>
          <w:sz w:val="32"/>
          <w:shd w:val="clear" w:color="auto" w:fill="FFFFFF"/>
        </w:rPr>
      </w:pPr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Give </w:t>
      </w:r>
      <w:r w:rsidR="00481A92" w:rsidRPr="001C64B6">
        <w:rPr>
          <w:rFonts w:ascii="Verdana" w:hAnsi="Verdana"/>
          <w:color w:val="000000"/>
          <w:sz w:val="32"/>
          <w:shd w:val="clear" w:color="auto" w:fill="FFFFFF"/>
        </w:rPr>
        <w:t xml:space="preserve">a </w:t>
      </w:r>
      <w:r w:rsidR="00E042DA" w:rsidRPr="001C64B6">
        <w:rPr>
          <w:rFonts w:ascii="Verdana" w:hAnsi="Verdana"/>
          <w:color w:val="000000"/>
          <w:sz w:val="32"/>
          <w:shd w:val="clear" w:color="auto" w:fill="FFFFFF"/>
        </w:rPr>
        <w:t xml:space="preserve">printing </w:t>
      </w:r>
      <w:proofErr w:type="gramStart"/>
      <w:r w:rsidR="00E042DA" w:rsidRPr="001C64B6">
        <w:rPr>
          <w:rFonts w:ascii="Verdana" w:hAnsi="Verdana"/>
          <w:color w:val="000000"/>
          <w:sz w:val="32"/>
          <w:shd w:val="clear" w:color="auto" w:fill="FFFFFF"/>
        </w:rPr>
        <w:t>line  for</w:t>
      </w:r>
      <w:proofErr w:type="gramEnd"/>
      <w:r w:rsidR="00E042DA" w:rsidRPr="001C64B6">
        <w:rPr>
          <w:rFonts w:ascii="Verdana" w:hAnsi="Verdana"/>
          <w:color w:val="000000"/>
          <w:sz w:val="32"/>
          <w:shd w:val="clear" w:color="auto" w:fill="FFFFFF"/>
        </w:rPr>
        <w:t xml:space="preserve"> each direct</w:t>
      </w:r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ory you are looking </w:t>
      </w:r>
      <w:r w:rsidR="000E125C" w:rsidRPr="001C64B6">
        <w:rPr>
          <w:rFonts w:ascii="Verdana" w:hAnsi="Verdana"/>
          <w:color w:val="000000"/>
          <w:sz w:val="32"/>
          <w:shd w:val="clear" w:color="auto" w:fill="FFFFFF"/>
        </w:rPr>
        <w:t>at for the configuration file.</w:t>
      </w:r>
    </w:p>
    <w:p w:rsidR="00E042DA" w:rsidRPr="001C64B6" w:rsidRDefault="000E125C">
      <w:pPr>
        <w:rPr>
          <w:rFonts w:ascii="Verdana" w:hAnsi="Verdana"/>
          <w:color w:val="000000"/>
          <w:sz w:val="32"/>
          <w:shd w:val="clear" w:color="auto" w:fill="FFFFFF"/>
        </w:rPr>
      </w:pPr>
      <w:r w:rsidRPr="001C64B6">
        <w:rPr>
          <w:rFonts w:ascii="Verdana" w:hAnsi="Verdana"/>
          <w:color w:val="000000"/>
          <w:sz w:val="32"/>
          <w:shd w:val="clear" w:color="auto" w:fill="FFFFFF"/>
        </w:rPr>
        <w:t xml:space="preserve">Add details about the configuration file for the write up too. </w:t>
      </w:r>
    </w:p>
    <w:p w:rsidR="000E125C" w:rsidRPr="001C64B6" w:rsidRDefault="000E125C">
      <w:pPr>
        <w:rPr>
          <w:rFonts w:ascii="Verdana" w:hAnsi="Verdana"/>
          <w:color w:val="000000"/>
          <w:sz w:val="32"/>
          <w:shd w:val="clear" w:color="auto" w:fill="FFFFFF"/>
        </w:rPr>
      </w:pPr>
    </w:p>
    <w:sectPr w:rsidR="000E125C" w:rsidRPr="001C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7E"/>
    <w:rsid w:val="000E125C"/>
    <w:rsid w:val="001C64B6"/>
    <w:rsid w:val="00225DCD"/>
    <w:rsid w:val="00481A92"/>
    <w:rsid w:val="006302E6"/>
    <w:rsid w:val="00864DA9"/>
    <w:rsid w:val="00C72A7E"/>
    <w:rsid w:val="00C91F18"/>
    <w:rsid w:val="00D64497"/>
    <w:rsid w:val="00E042DA"/>
    <w:rsid w:val="00F7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41E56-A631-44B4-B2E5-7D20F0A7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A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2A7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2A7E"/>
  </w:style>
  <w:style w:type="character" w:styleId="FollowedHyperlink">
    <w:name w:val="FollowedHyperlink"/>
    <w:basedOn w:val="DefaultParagraphFont"/>
    <w:uiPriority w:val="99"/>
    <w:semiHidden/>
    <w:unhideWhenUsed/>
    <w:rsid w:val="00630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0/cipresrest/v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vn.sdsc.edu/repo/scigap/trunk/rest_client_examples/examples/java_umbrell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7070/cipresrest/v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vn.sdsc.edu/repo/scigap/trunk/rest_client_examples/examples/python_cipres" TargetMode="External"/><Relationship Id="rId10" Type="http://schemas.openxmlformats.org/officeDocument/2006/relationships/hyperlink" Target="https://svn.sdsc.edu/repo/scigap/trunk/rest_client_examples/examples/java_umbrella/src/main/java/org/ngbw/restclient," TargetMode="External"/><Relationship Id="rId4" Type="http://schemas.openxmlformats.org/officeDocument/2006/relationships/hyperlink" Target="http://search.cpan.org/~salva/Config-Properties-1.75/lib/Config/Properties.pm" TargetMode="External"/><Relationship Id="rId9" Type="http://schemas.openxmlformats.org/officeDocument/2006/relationships/hyperlink" Target="https://svn.sdsc.edu/repo/scigap/trunk/rest_client_examples/examples/python_cipres/python_cip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Lopez</dc:creator>
  <cp:keywords/>
  <dc:description/>
  <cp:lastModifiedBy>Anthony Lopez</cp:lastModifiedBy>
  <cp:revision>9</cp:revision>
  <dcterms:created xsi:type="dcterms:W3CDTF">2015-01-27T17:12:00Z</dcterms:created>
  <dcterms:modified xsi:type="dcterms:W3CDTF">2015-01-30T08:33:00Z</dcterms:modified>
</cp:coreProperties>
</file>