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запустила Midnight Commander.</w:t>
      </w:r>
    </w:p>
    <w:p>
      <w:pPr>
        <w:numPr>
          <w:ilvl w:val="0"/>
          <w:numId w:val="1001"/>
        </w:numPr>
      </w:pPr>
      <w:r>
        <w:t xml:space="preserve">Перешла в папку ~/work/arch-pc.</w:t>
      </w:r>
    </w:p>
    <w:p>
      <w:pPr>
        <w:numPr>
          <w:ilvl w:val="0"/>
          <w:numId w:val="1001"/>
        </w:numPr>
      </w:pPr>
      <w:r>
        <w:t xml:space="preserve">Создала папку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69282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Сделала файл lab05-1.asm.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12495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numPr>
          <w:ilvl w:val="0"/>
          <w:numId w:val="1003"/>
        </w:numPr>
      </w:pPr>
      <w:r>
        <w:t xml:space="preserve">Открыла этот файл для редактирования.</w:t>
      </w:r>
    </w:p>
    <w:p>
      <w:pPr>
        <w:numPr>
          <w:ilvl w:val="0"/>
          <w:numId w:val="1003"/>
        </w:numPr>
      </w:pPr>
      <w:r>
        <w:t xml:space="preserve">Написала код программы по заданию.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75194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Открыла файл, чтобы проверить, и увидела, что в нем есть мой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957010" cy="5342021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Скомпилировала программу, получила исполняемый файл и проверила его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85719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numPr>
          <w:ilvl w:val="0"/>
          <w:numId w:val="1006"/>
        </w:numPr>
      </w:pPr>
      <w:r>
        <w:t xml:space="preserve">Загрузила файл in_out.asm.</w:t>
      </w:r>
    </w:p>
    <w:p>
      <w:pPr>
        <w:numPr>
          <w:ilvl w:val="0"/>
          <w:numId w:val="1006"/>
        </w:numPr>
      </w:pPr>
      <w:r>
        <w:t xml:space="preserve">Добавила файл in_out.asm в мою рабочую папку.</w:t>
      </w:r>
    </w:p>
    <w:p>
      <w:pPr>
        <w:numPr>
          <w:ilvl w:val="0"/>
          <w:numId w:val="1006"/>
        </w:numPr>
      </w:pPr>
      <w:r>
        <w:t xml:space="preserve">Сделала копию файла lab05-1.asm и назвала её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826905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Написала программу в файле lab05-2.asm, скомпилировала его и убедилась, что программа работает.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966635" cy="4841507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43987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файле lab05-2.asm поменяла подпрограмму sprintLF на sprint, пересобрала исполняемый файл, и теперь после вывода строки не происходит переход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014762" cy="4283242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65215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Скопировала файл lab05-1.asm и изменила код так, чтобы программа запрашивала ввести строку с помощью сообщения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читала строку с клавиатуры и выводила её обратно на экран.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119612" cy="5544151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46853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Скопировала файл lab05-2.asm и адаптировала код таким же образом, чтобы он запрашивал ввод строки и выводил её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283242" cy="4129237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10245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Разница между этими двумя способами заключается в том, что файл in_out.asm уже содержит готовые подпрограммы для ввода и вывода данных, поэтому мне просто нужно было разместить данные в соответствующих регистрах и вызвать нужную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Балаганова Алтана Владиславовна</dc:creator>
  <dc:language>ru-RU</dc:language>
  <cp:keywords/>
  <dcterms:created xsi:type="dcterms:W3CDTF">2023-12-25T05:52:52Z</dcterms:created>
  <dcterms:modified xsi:type="dcterms:W3CDTF">2023-12-25T05:52:52Z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