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212" w:rsidRPr="004C6212" w:rsidRDefault="004C6212" w:rsidP="00E40F21">
      <w:pPr>
        <w:pStyle w:val="NormalWeb"/>
        <w:shd w:val="clear" w:color="auto" w:fill="FFFFFF"/>
        <w:spacing w:before="0" w:beforeAutospacing="0" w:after="90" w:afterAutospacing="0"/>
        <w:rPr>
          <w:rFonts w:ascii="Helvetica" w:hAnsi="Helvetica" w:cs="Helvetica"/>
          <w:color w:val="1D2129"/>
          <w:sz w:val="40"/>
          <w:szCs w:val="40"/>
        </w:rPr>
      </w:pPr>
      <w:r w:rsidRPr="004C6212">
        <w:rPr>
          <w:rFonts w:ascii="Helvetica" w:hAnsi="Helvetica" w:cs="Helvetica"/>
          <w:noProof/>
          <w:color w:val="1D2129"/>
          <w:sz w:val="40"/>
          <w:szCs w:val="40"/>
        </w:rPr>
        <w:drawing>
          <wp:anchor distT="0" distB="0" distL="114300" distR="114300" simplePos="0" relativeHeight="251658240" behindDoc="1" locked="0" layoutInCell="1" allowOverlap="1" wp14:anchorId="7956079E" wp14:editId="746F2916">
            <wp:simplePos x="0" y="0"/>
            <wp:positionH relativeFrom="margin">
              <wp:posOffset>3638550</wp:posOffset>
            </wp:positionH>
            <wp:positionV relativeFrom="margin">
              <wp:posOffset>-636270</wp:posOffset>
            </wp:positionV>
            <wp:extent cx="2813050" cy="2009775"/>
            <wp:effectExtent l="0" t="0" r="6350" b="9525"/>
            <wp:wrapTight wrapText="bothSides">
              <wp:wrapPolygon edited="0">
                <wp:start x="0" y="0"/>
                <wp:lineTo x="0" y="21498"/>
                <wp:lineTo x="21502" y="21498"/>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3050" cy="2009775"/>
                    </a:xfrm>
                    <a:prstGeom prst="rect">
                      <a:avLst/>
                    </a:prstGeom>
                  </pic:spPr>
                </pic:pic>
              </a:graphicData>
            </a:graphic>
            <wp14:sizeRelH relativeFrom="margin">
              <wp14:pctWidth>0</wp14:pctWidth>
            </wp14:sizeRelH>
            <wp14:sizeRelV relativeFrom="margin">
              <wp14:pctHeight>0</wp14:pctHeight>
            </wp14:sizeRelV>
          </wp:anchor>
        </w:drawing>
      </w:r>
      <w:r w:rsidR="00E40F21" w:rsidRPr="004C6212">
        <w:rPr>
          <w:rFonts w:ascii="Helvetica" w:hAnsi="Helvetica" w:cs="Helvetica"/>
          <w:b/>
          <w:color w:val="1D2129"/>
          <w:sz w:val="40"/>
          <w:szCs w:val="40"/>
        </w:rPr>
        <w:t>FRIDAY</w:t>
      </w:r>
      <w:r w:rsidR="00E40F21" w:rsidRPr="004C6212">
        <w:rPr>
          <w:rFonts w:ascii="Helvetica" w:hAnsi="Helvetica" w:cs="Helvetica"/>
          <w:b/>
          <w:color w:val="1D2129"/>
          <w:sz w:val="40"/>
          <w:szCs w:val="40"/>
        </w:rPr>
        <w:t xml:space="preserve"> BASKETBALL CLUB</w:t>
      </w:r>
    </w:p>
    <w:p w:rsidR="004C6212" w:rsidRDefault="004C6212" w:rsidP="00E40F21">
      <w:pPr>
        <w:pStyle w:val="NormalWeb"/>
        <w:shd w:val="clear" w:color="auto" w:fill="FFFFFF"/>
        <w:spacing w:before="0" w:beforeAutospacing="0" w:after="90" w:afterAutospacing="0"/>
        <w:rPr>
          <w:rFonts w:ascii="Helvetica" w:hAnsi="Helvetica" w:cs="Helvetica"/>
          <w:color w:val="1D2129"/>
          <w:sz w:val="21"/>
          <w:szCs w:val="21"/>
        </w:rPr>
      </w:pPr>
    </w:p>
    <w:p w:rsidR="004C6212" w:rsidRDefault="004C6212" w:rsidP="00E40F21">
      <w:pPr>
        <w:pStyle w:val="NormalWeb"/>
        <w:shd w:val="clear" w:color="auto" w:fill="FFFFFF"/>
        <w:spacing w:before="0" w:beforeAutospacing="0" w:after="90" w:afterAutospacing="0"/>
        <w:rPr>
          <w:rFonts w:ascii="Helvetica" w:hAnsi="Helvetica" w:cs="Helvetica"/>
          <w:color w:val="1D2129"/>
          <w:sz w:val="21"/>
          <w:szCs w:val="21"/>
        </w:rPr>
      </w:pPr>
    </w:p>
    <w:p w:rsidR="00E40F21" w:rsidRDefault="00E40F21" w:rsidP="00E40F21">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PROPOSED CONSTITUTION AND BY-LAWS</w:t>
      </w:r>
    </w:p>
    <w:p w:rsidR="004C6212" w:rsidRDefault="004C6212" w:rsidP="00E40F21">
      <w:pPr>
        <w:pStyle w:val="NormalWeb"/>
        <w:shd w:val="clear" w:color="auto" w:fill="FFFFFF"/>
        <w:spacing w:before="0" w:beforeAutospacing="0" w:after="90" w:afterAutospacing="0"/>
        <w:rPr>
          <w:rFonts w:ascii="Helvetica" w:hAnsi="Helvetica" w:cs="Helvetica"/>
          <w:color w:val="1D2129"/>
          <w:sz w:val="21"/>
          <w:szCs w:val="21"/>
        </w:rPr>
      </w:pPr>
    </w:p>
    <w:p w:rsidR="004C6212" w:rsidRDefault="004C6212" w:rsidP="00E40F21">
      <w:pPr>
        <w:pStyle w:val="NormalWeb"/>
        <w:shd w:val="clear" w:color="auto" w:fill="FFFFFF"/>
        <w:spacing w:before="0" w:beforeAutospacing="0" w:after="90" w:afterAutospacing="0"/>
        <w:rPr>
          <w:rFonts w:ascii="Helvetica" w:hAnsi="Helvetica" w:cs="Helvetica"/>
          <w:color w:val="1D2129"/>
          <w:sz w:val="21"/>
          <w:szCs w:val="21"/>
        </w:rPr>
      </w:pPr>
    </w:p>
    <w:p w:rsidR="004C6212" w:rsidRDefault="004C6212" w:rsidP="00E40F21">
      <w:pPr>
        <w:pStyle w:val="NormalWeb"/>
        <w:shd w:val="clear" w:color="auto" w:fill="FFFFFF"/>
        <w:spacing w:before="0" w:beforeAutospacing="0" w:after="90" w:afterAutospacing="0"/>
        <w:rPr>
          <w:rFonts w:ascii="Helvetica" w:hAnsi="Helvetica" w:cs="Helvetica"/>
          <w:color w:val="1D2129"/>
          <w:sz w:val="21"/>
          <w:szCs w:val="21"/>
        </w:rPr>
      </w:pP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 NAME</w:t>
      </w:r>
      <w:r>
        <w:rPr>
          <w:rFonts w:ascii="Helvetica" w:hAnsi="Helvetica" w:cs="Helvetica"/>
          <w:color w:val="1D2129"/>
          <w:sz w:val="21"/>
          <w:szCs w:val="21"/>
        </w:rPr>
        <w:br/>
      </w:r>
      <w:proofErr w:type="gramStart"/>
      <w:r>
        <w:rPr>
          <w:rFonts w:ascii="Helvetica" w:hAnsi="Helvetica" w:cs="Helvetica"/>
          <w:color w:val="1D2129"/>
          <w:sz w:val="21"/>
          <w:szCs w:val="21"/>
        </w:rPr>
        <w:t>This</w:t>
      </w:r>
      <w:proofErr w:type="gramEnd"/>
      <w:r>
        <w:rPr>
          <w:rFonts w:ascii="Helvetica" w:hAnsi="Helvetica" w:cs="Helvetica"/>
          <w:color w:val="1D2129"/>
          <w:sz w:val="21"/>
          <w:szCs w:val="21"/>
        </w:rPr>
        <w:t xml:space="preserve"> association shall be called the </w:t>
      </w:r>
      <w:r w:rsidR="004C6212">
        <w:rPr>
          <w:rFonts w:ascii="Helvetica" w:hAnsi="Helvetica" w:cs="Helvetica"/>
          <w:color w:val="1D2129"/>
          <w:sz w:val="21"/>
          <w:szCs w:val="21"/>
        </w:rPr>
        <w:t>FRIDAY</w:t>
      </w:r>
      <w:r>
        <w:rPr>
          <w:rFonts w:ascii="Helvetica" w:hAnsi="Helvetica" w:cs="Helvetica"/>
          <w:color w:val="1D2129"/>
          <w:sz w:val="21"/>
          <w:szCs w:val="21"/>
        </w:rPr>
        <w:t xml:space="preserve"> BASKETBALL C</w:t>
      </w:r>
      <w:r w:rsidR="004C6212">
        <w:rPr>
          <w:rFonts w:ascii="Helvetica" w:hAnsi="Helvetica" w:cs="Helvetica"/>
          <w:color w:val="1D2129"/>
          <w:sz w:val="21"/>
          <w:szCs w:val="21"/>
        </w:rPr>
        <w:t>LUB (FBC)</w:t>
      </w:r>
      <w:r>
        <w:rPr>
          <w:rFonts w:ascii="Helvetica" w:hAnsi="Helvetica" w:cs="Helvetica"/>
          <w:color w:val="1D2129"/>
          <w:sz w:val="21"/>
          <w:szCs w:val="21"/>
        </w:rPr>
        <w:t>.</w:t>
      </w:r>
      <w:r w:rsidR="004C6212">
        <w:rPr>
          <w:rFonts w:ascii="Helvetica" w:hAnsi="Helvetica" w:cs="Helvetica"/>
          <w:color w:val="1D2129"/>
          <w:sz w:val="21"/>
          <w:szCs w:val="21"/>
        </w:rPr>
        <w:t xml:space="preserve"> </w:t>
      </w:r>
      <w:proofErr w:type="gramStart"/>
      <w:r w:rsidR="004C6212">
        <w:rPr>
          <w:rFonts w:ascii="Helvetica" w:hAnsi="Helvetica" w:cs="Helvetica"/>
          <w:color w:val="1D2129"/>
          <w:sz w:val="21"/>
          <w:szCs w:val="21"/>
        </w:rPr>
        <w:t>Founded October 2017.</w:t>
      </w:r>
      <w:proofErr w:type="gramEnd"/>
    </w:p>
    <w:p w:rsidR="004C6212" w:rsidRDefault="004C6212" w:rsidP="00E40F21">
      <w:pPr>
        <w:pStyle w:val="NormalWeb"/>
        <w:shd w:val="clear" w:color="auto" w:fill="FFFFFF"/>
        <w:spacing w:before="90" w:beforeAutospacing="0" w:after="90" w:afterAutospacing="0"/>
        <w:rPr>
          <w:rFonts w:ascii="Helvetica" w:hAnsi="Helvetica" w:cs="Helvetica"/>
          <w:color w:val="1D2129"/>
          <w:sz w:val="21"/>
          <w:szCs w:val="21"/>
        </w:rPr>
      </w:pP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II. PURPOSE</w:t>
      </w:r>
      <w:r>
        <w:rPr>
          <w:rFonts w:ascii="Helvetica" w:hAnsi="Helvetica" w:cs="Helvetica"/>
          <w:color w:val="1D2129"/>
          <w:sz w:val="21"/>
          <w:szCs w:val="21"/>
        </w:rPr>
        <w:br/>
      </w:r>
      <w:proofErr w:type="gramStart"/>
      <w:r>
        <w:rPr>
          <w:rFonts w:ascii="Helvetica" w:hAnsi="Helvetica" w:cs="Helvetica"/>
          <w:color w:val="1D2129"/>
          <w:sz w:val="21"/>
          <w:szCs w:val="21"/>
        </w:rPr>
        <w:t>The</w:t>
      </w:r>
      <w:proofErr w:type="gramEnd"/>
      <w:r>
        <w:rPr>
          <w:rFonts w:ascii="Helvetica" w:hAnsi="Helvetica" w:cs="Helvetica"/>
          <w:color w:val="1D2129"/>
          <w:sz w:val="21"/>
          <w:szCs w:val="21"/>
        </w:rPr>
        <w:t xml:space="preserve"> purpose, for which the </w:t>
      </w:r>
      <w:r w:rsidR="004C6212">
        <w:rPr>
          <w:rFonts w:ascii="Helvetica" w:hAnsi="Helvetica" w:cs="Helvetica"/>
          <w:color w:val="1D2129"/>
          <w:sz w:val="21"/>
          <w:szCs w:val="21"/>
        </w:rPr>
        <w:t>FRIDAY</w:t>
      </w:r>
      <w:r>
        <w:rPr>
          <w:rFonts w:ascii="Helvetica" w:hAnsi="Helvetica" w:cs="Helvetica"/>
          <w:color w:val="1D2129"/>
          <w:sz w:val="21"/>
          <w:szCs w:val="21"/>
        </w:rPr>
        <w:t xml:space="preserve"> BASKETBALL CLUB was formed, is to foster, encourage and promote the playing of the sport of basketball. This will be done through various means in order to develop and promote the qualities of physical fitness, competitive spirit, team play and good sportsmanship. This organization was formed in order to develop stronger basketball programs within the network of friends. Also this organization will act as a supporting role for those participating; and to encourage and promote understanding in the fundamentals and the fine points of basketball. Aside from sports activities, the club is also aiming to engage in Community Service in various forms which may also be a very essential factor in attaining goals basically with regards emotional and spiritual growth and be a ROLE MODEL by contributing to nation building.</w:t>
      </w:r>
    </w:p>
    <w:p w:rsidR="004C6212" w:rsidRDefault="004C6212" w:rsidP="00E40F21">
      <w:pPr>
        <w:pStyle w:val="NormalWeb"/>
        <w:shd w:val="clear" w:color="auto" w:fill="FFFFFF"/>
        <w:spacing w:before="90" w:beforeAutospacing="0" w:after="90" w:afterAutospacing="0"/>
        <w:rPr>
          <w:rFonts w:ascii="Helvetica" w:hAnsi="Helvetica" w:cs="Helvetica"/>
          <w:color w:val="1D2129"/>
          <w:sz w:val="21"/>
          <w:szCs w:val="21"/>
        </w:rPr>
      </w:pP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III. MEMBERSHIP</w:t>
      </w:r>
      <w:r>
        <w:rPr>
          <w:rFonts w:ascii="Helvetica" w:hAnsi="Helvetica" w:cs="Helvetica"/>
          <w:color w:val="1D2129"/>
          <w:sz w:val="21"/>
          <w:szCs w:val="21"/>
        </w:rPr>
        <w:br/>
      </w:r>
      <w:proofErr w:type="spellStart"/>
      <w:r>
        <w:rPr>
          <w:rFonts w:ascii="Helvetica" w:hAnsi="Helvetica" w:cs="Helvetica"/>
          <w:color w:val="1D2129"/>
          <w:sz w:val="21"/>
          <w:szCs w:val="21"/>
        </w:rPr>
        <w:t>Membership</w:t>
      </w:r>
      <w:proofErr w:type="spellEnd"/>
      <w:r>
        <w:rPr>
          <w:rFonts w:ascii="Helvetica" w:hAnsi="Helvetica" w:cs="Helvetica"/>
          <w:color w:val="1D2129"/>
          <w:sz w:val="21"/>
          <w:szCs w:val="21"/>
        </w:rPr>
        <w:t xml:space="preserve"> in this club shall be preferential to </w:t>
      </w:r>
      <w:bookmarkStart w:id="0" w:name="_GoBack"/>
      <w:r>
        <w:rPr>
          <w:rFonts w:ascii="Helvetica" w:hAnsi="Helvetica" w:cs="Helvetica"/>
          <w:color w:val="1D2129"/>
          <w:sz w:val="21"/>
          <w:szCs w:val="21"/>
        </w:rPr>
        <w:t>the alumni of SAINT LOUIS COLLEGE-CEBU</w:t>
      </w:r>
      <w:bookmarkEnd w:id="0"/>
      <w:r>
        <w:rPr>
          <w:rFonts w:ascii="Helvetica" w:hAnsi="Helvetica" w:cs="Helvetica"/>
          <w:color w:val="1D2129"/>
          <w:sz w:val="21"/>
          <w:szCs w:val="21"/>
        </w:rPr>
        <w:t>. However, if a member has his network of friends who are not LOUISIANS and expresses huge interest in joining the club, he may endorse them and act as the guarantor/sponsor for them on whatever disadvantageous instances or situations that they may get into. (Age requirement shall be decided among the members soon)</w:t>
      </w: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IV. GOVERNING BODY</w:t>
      </w:r>
      <w:r>
        <w:rPr>
          <w:rFonts w:ascii="Helvetica" w:hAnsi="Helvetica" w:cs="Helvetica"/>
          <w:color w:val="1D2129"/>
          <w:sz w:val="21"/>
          <w:szCs w:val="21"/>
        </w:rPr>
        <w:br/>
        <w:t>The LOUISIANS BASKETBALL CLUB BOARD shall govern and administer the day-to-day operation of the association within the scope of the By-Laws and the policy guidelines set by the Board. The Board shall set policy guidelines, and make amendments to the Constitution and By-Laws.</w:t>
      </w:r>
      <w:r>
        <w:rPr>
          <w:rFonts w:ascii="Helvetica" w:hAnsi="Helvetica" w:cs="Helvetica"/>
          <w:color w:val="1D2129"/>
          <w:sz w:val="21"/>
          <w:szCs w:val="21"/>
        </w:rPr>
        <w:br/>
        <w:t>-Amendments-Once adopted, this Constitution and By-Law document, shall only be amended by a 3/4 vote of those present and voting at Board meetings.</w:t>
      </w: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V. CLUB VALUESI. Besides promoting FUN BASKETBALL, the club tries to promote strong values. Our core values are</w:t>
      </w:r>
      <w:proofErr w:type="gramStart"/>
      <w:r>
        <w:rPr>
          <w:rFonts w:ascii="Helvetica" w:hAnsi="Helvetica" w:cs="Helvetica"/>
          <w:color w:val="1D2129"/>
          <w:sz w:val="21"/>
          <w:szCs w:val="21"/>
        </w:rPr>
        <w:t>:1</w:t>
      </w:r>
      <w:proofErr w:type="gramEnd"/>
      <w:r>
        <w:rPr>
          <w:rFonts w:ascii="Helvetica" w:hAnsi="Helvetica" w:cs="Helvetica"/>
          <w:color w:val="1D2129"/>
          <w:sz w:val="21"/>
          <w:szCs w:val="21"/>
        </w:rPr>
        <w:t>. Excellence is always doing your best and striving to make your best better; therefore, always have the expectation of achieving excellence for yourself and your team.</w:t>
      </w:r>
      <w:r>
        <w:rPr>
          <w:rFonts w:ascii="Helvetica" w:hAnsi="Helvetica" w:cs="Helvetica"/>
          <w:color w:val="1D2129"/>
          <w:sz w:val="21"/>
          <w:szCs w:val="21"/>
        </w:rPr>
        <w:br/>
        <w:t>2. Hard work and dedication is the path to individual success.</w:t>
      </w:r>
      <w:r>
        <w:rPr>
          <w:rFonts w:ascii="Helvetica" w:hAnsi="Helvetica" w:cs="Helvetica"/>
          <w:color w:val="1D2129"/>
          <w:sz w:val="21"/>
          <w:szCs w:val="21"/>
        </w:rPr>
        <w:br/>
        <w:t>3. Teamwork and cooperation is the path to group success.</w:t>
      </w:r>
      <w:r>
        <w:rPr>
          <w:rFonts w:ascii="Helvetica" w:hAnsi="Helvetica" w:cs="Helvetica"/>
          <w:color w:val="1D2129"/>
          <w:sz w:val="21"/>
          <w:szCs w:val="21"/>
        </w:rPr>
        <w:br/>
        <w:t>4. Do not compromise your values for temporary gain.</w:t>
      </w:r>
      <w:r>
        <w:rPr>
          <w:rFonts w:ascii="Helvetica" w:hAnsi="Helvetica" w:cs="Helvetica"/>
          <w:color w:val="1D2129"/>
          <w:sz w:val="21"/>
          <w:szCs w:val="21"/>
        </w:rPr>
        <w:br/>
        <w:t>5. Education is important and will last long after athletic endeavors.</w:t>
      </w: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6. No individual is bigger than the team.</w:t>
      </w: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7. Be </w:t>
      </w:r>
      <w:proofErr w:type="gramStart"/>
      <w:r>
        <w:rPr>
          <w:rFonts w:ascii="Helvetica" w:hAnsi="Helvetica" w:cs="Helvetica"/>
          <w:color w:val="1D2129"/>
          <w:sz w:val="21"/>
          <w:szCs w:val="21"/>
        </w:rPr>
        <w:t xml:space="preserve">an asset to the community by providing Community Extension </w:t>
      </w:r>
      <w:proofErr w:type="spellStart"/>
      <w:r>
        <w:rPr>
          <w:rFonts w:ascii="Helvetica" w:hAnsi="Helvetica" w:cs="Helvetica"/>
          <w:color w:val="1D2129"/>
          <w:sz w:val="21"/>
          <w:szCs w:val="21"/>
        </w:rPr>
        <w:t>ServicesWe</w:t>
      </w:r>
      <w:proofErr w:type="spellEnd"/>
      <w:r>
        <w:rPr>
          <w:rFonts w:ascii="Helvetica" w:hAnsi="Helvetica" w:cs="Helvetica"/>
          <w:color w:val="1D2129"/>
          <w:sz w:val="21"/>
          <w:szCs w:val="21"/>
        </w:rPr>
        <w:t xml:space="preserve"> try</w:t>
      </w:r>
      <w:proofErr w:type="gramEnd"/>
      <w:r>
        <w:rPr>
          <w:rFonts w:ascii="Helvetica" w:hAnsi="Helvetica" w:cs="Helvetica"/>
          <w:color w:val="1D2129"/>
          <w:sz w:val="21"/>
          <w:szCs w:val="21"/>
        </w:rPr>
        <w:t xml:space="preserve"> to teach these values through example and reinforcement as we build and operate our program.</w:t>
      </w: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VI. EXECUTIVE BOARD1. The Executive Board shall consist of seventeen (17) elected positions. The elected positions will include: President, Vice President, Treasurer, Auditor, Secretary, </w:t>
      </w:r>
      <w:proofErr w:type="gramStart"/>
      <w:r>
        <w:rPr>
          <w:rFonts w:ascii="Helvetica" w:hAnsi="Helvetica" w:cs="Helvetica"/>
          <w:color w:val="1D2129"/>
          <w:sz w:val="21"/>
          <w:szCs w:val="21"/>
        </w:rPr>
        <w:t>P.R.O</w:t>
      </w:r>
      <w:proofErr w:type="gramEnd"/>
      <w:r>
        <w:rPr>
          <w:rFonts w:ascii="Helvetica" w:hAnsi="Helvetica" w:cs="Helvetica"/>
          <w:color w:val="1D2129"/>
          <w:sz w:val="21"/>
          <w:szCs w:val="21"/>
        </w:rPr>
        <w:t>. And 11 board members.</w:t>
      </w: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2. The day-to-day business of the LOUISIANS BASKETBALL CLUB shall be managed by the Executive Board.</w:t>
      </w:r>
      <w:r>
        <w:rPr>
          <w:rFonts w:ascii="Helvetica" w:hAnsi="Helvetica" w:cs="Helvetica"/>
          <w:color w:val="1D2129"/>
          <w:sz w:val="21"/>
          <w:szCs w:val="21"/>
        </w:rPr>
        <w:br/>
        <w:t>3. Meetings of the Executive Board will be called on a monthly basis unless needed more often</w:t>
      </w:r>
      <w:r>
        <w:rPr>
          <w:rFonts w:ascii="Helvetica" w:hAnsi="Helvetica" w:cs="Helvetica"/>
          <w:color w:val="1D2129"/>
          <w:sz w:val="21"/>
          <w:szCs w:val="21"/>
        </w:rPr>
        <w:br/>
        <w:t>4. The act of the majority, of those present and voting, shall be the act of the Executive Board.</w:t>
      </w: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5. Where there are insufficient items to hold a meeting, the President may poll by telephone all the members of the Executive Board to obtain their vote and notify all Executive Board members of the vote decision prior to the next meeting.</w:t>
      </w:r>
      <w:r>
        <w:rPr>
          <w:rFonts w:ascii="Helvetica" w:hAnsi="Helvetica" w:cs="Helvetica"/>
          <w:color w:val="1D2129"/>
          <w:sz w:val="21"/>
          <w:szCs w:val="21"/>
        </w:rPr>
        <w:br/>
        <w:t>6. In the event of a vacancy in any of the elected offices through resignation or other causes, the Executive Board, by a majority vote may fill such a vacancy for the unexpired portion of the term.</w:t>
      </w:r>
      <w:r>
        <w:rPr>
          <w:rFonts w:ascii="Helvetica" w:hAnsi="Helvetica" w:cs="Helvetica"/>
          <w:color w:val="1D2129"/>
          <w:sz w:val="21"/>
          <w:szCs w:val="21"/>
        </w:rPr>
        <w:br/>
        <w:t>7. If a member has missed three consecutive meetings and has not been involved in board activities/responsibilities held within the three month time frame without contacting another member to explain absence, a letter will be sent notifying him/her of membership revoke and board replacement at the following meeting unless the absent member is present at that meeting.</w:t>
      </w: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VII. </w:t>
      </w:r>
      <w:proofErr w:type="spellStart"/>
      <w:r>
        <w:rPr>
          <w:rFonts w:ascii="Helvetica" w:hAnsi="Helvetica" w:cs="Helvetica"/>
          <w:color w:val="1D2129"/>
          <w:sz w:val="21"/>
          <w:szCs w:val="21"/>
        </w:rPr>
        <w:t>COMMITTEESCommittees</w:t>
      </w:r>
      <w:proofErr w:type="spellEnd"/>
      <w:r>
        <w:rPr>
          <w:rFonts w:ascii="Helvetica" w:hAnsi="Helvetica" w:cs="Helvetica"/>
          <w:color w:val="1D2129"/>
          <w:sz w:val="21"/>
          <w:szCs w:val="21"/>
        </w:rPr>
        <w:t xml:space="preserve"> may be formed for any specific purpose not contrary to the purpose of the LOUISIANS BASKETBALL CLUB. All committees shall be appointed by the Executive Board.</w:t>
      </w: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VIII. CLUB LEAGUE</w:t>
      </w:r>
      <w:r>
        <w:rPr>
          <w:rFonts w:ascii="Helvetica" w:hAnsi="Helvetica" w:cs="Helvetica"/>
          <w:color w:val="1D2129"/>
          <w:sz w:val="21"/>
          <w:szCs w:val="21"/>
        </w:rPr>
        <w:br/>
        <w:t>The LOUISIANS BASKETBALL CLUB shall have 2 LEAGUES in every year, the REGULAR CLUB LEAGUE shall be held on MARCH and the CHRISTMAS LEAGUE which shall open by the middle of NOVEMBER. Separate Governing Rules and Regulations shall be set forth to regulate the abovementioned CLUB LEAGUES.</w:t>
      </w: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IX. FINANCIAL OBLIGATIONS</w:t>
      </w: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 member must bear in mind that an organization with an endeavor like this shall involve financial obligations basically to defray expenses incurred related to activities which includes but not limited to: GYM RENTALS, UNIFORMS, WATER, BASKETBALL PARAPHERNALIAS like balls etc.</w:t>
      </w: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MONTHLY DUES</w:t>
      </w:r>
      <w:r>
        <w:rPr>
          <w:rFonts w:ascii="Helvetica" w:hAnsi="Helvetica" w:cs="Helvetica"/>
          <w:color w:val="1D2129"/>
          <w:sz w:val="21"/>
          <w:szCs w:val="21"/>
        </w:rPr>
        <w:br/>
        <w:t xml:space="preserve">- therefore a regular monthly dues shall be set by the Organization to be able to pay in advance the gym rental and be able to maintain the operations of the club, transparency shall be observed upon all transactions which shall be recorded by the Treasurer and audited accordingly and shall be reported monthly to the members through FB posts and actual posting during practice games which are scheduled every MONDAY (10PM-12MN) at </w:t>
      </w:r>
      <w:proofErr w:type="spellStart"/>
      <w:r>
        <w:rPr>
          <w:rFonts w:ascii="Helvetica" w:hAnsi="Helvetica" w:cs="Helvetica"/>
          <w:color w:val="1D2129"/>
          <w:sz w:val="21"/>
          <w:szCs w:val="21"/>
        </w:rPr>
        <w:t>Ibabao</w:t>
      </w:r>
      <w:proofErr w:type="spellEnd"/>
      <w:r>
        <w:rPr>
          <w:rFonts w:ascii="Helvetica" w:hAnsi="Helvetica" w:cs="Helvetica"/>
          <w:color w:val="1D2129"/>
          <w:sz w:val="21"/>
          <w:szCs w:val="21"/>
        </w:rPr>
        <w:t xml:space="preserve"> Gym and every FRIDAY (9PM-11PM) at </w:t>
      </w:r>
      <w:proofErr w:type="spellStart"/>
      <w:r>
        <w:rPr>
          <w:rFonts w:ascii="Helvetica" w:hAnsi="Helvetica" w:cs="Helvetica"/>
          <w:color w:val="1D2129"/>
          <w:sz w:val="21"/>
          <w:szCs w:val="21"/>
        </w:rPr>
        <w:t>Paknaan</w:t>
      </w:r>
      <w:proofErr w:type="spellEnd"/>
      <w:r>
        <w:rPr>
          <w:rFonts w:ascii="Helvetica" w:hAnsi="Helvetica" w:cs="Helvetica"/>
          <w:color w:val="1D2129"/>
          <w:sz w:val="21"/>
          <w:szCs w:val="21"/>
        </w:rPr>
        <w:t xml:space="preserve"> Gym.</w:t>
      </w:r>
    </w:p>
    <w:p w:rsidR="00E40F21" w:rsidRDefault="00E40F21" w:rsidP="00E40F2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LEAGUE EXPENSES</w:t>
      </w:r>
      <w:r>
        <w:rPr>
          <w:rFonts w:ascii="Helvetica" w:hAnsi="Helvetica" w:cs="Helvetica"/>
          <w:color w:val="1D2129"/>
          <w:sz w:val="21"/>
          <w:szCs w:val="21"/>
        </w:rPr>
        <w:br/>
        <w:t>- during CLUB LEAGUES, members shall contribute through ENTRANCE FEES of every team the needed monetary obligations to cover officiating fees, prizes and other related expenses which shall soon be set by the Organizing Committee.</w:t>
      </w:r>
    </w:p>
    <w:p w:rsidR="00E40F21" w:rsidRDefault="00E40F21" w:rsidP="00E40F21">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PRACTICE UNIFORMS</w:t>
      </w:r>
      <w:r>
        <w:rPr>
          <w:rFonts w:ascii="Helvetica" w:hAnsi="Helvetica" w:cs="Helvetica"/>
          <w:color w:val="1D2129"/>
          <w:sz w:val="21"/>
          <w:szCs w:val="21"/>
        </w:rPr>
        <w:br/>
        <w:t>- The club shall have its very own REVERSIBLE PRACTICE UNIFORMS which shall be used in practice games, NO PRACTICE UNIFORM NO PLAY (upon availability of the uniforms, some instances may be exempted though)</w:t>
      </w:r>
    </w:p>
    <w:p w:rsidR="00BE2B5E" w:rsidRDefault="00BE2B5E"/>
    <w:sectPr w:rsidR="00BE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F21"/>
    <w:rsid w:val="004C6212"/>
    <w:rsid w:val="00BE2B5E"/>
    <w:rsid w:val="00E4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F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6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2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F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6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Rylai</dc:creator>
  <cp:lastModifiedBy>Rylai</cp:lastModifiedBy>
  <cp:revision>3</cp:revision>
  <dcterms:created xsi:type="dcterms:W3CDTF">2018-01-02T04:47:00Z</dcterms:created>
  <dcterms:modified xsi:type="dcterms:W3CDTF">2018-01-02T05:44:00Z</dcterms:modified>
</cp:coreProperties>
</file>