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7427" w14:textId="0EFF2AFD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UNIVERSITY OF MORATUWA</w:t>
      </w:r>
    </w:p>
    <w:p w14:paraId="74D8BB02" w14:textId="3E07AB03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Faculty of Engineering</w:t>
      </w:r>
    </w:p>
    <w:p w14:paraId="47387538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23CAC3" w14:textId="38FEAE67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DEED9" wp14:editId="2FECBD97">
            <wp:extent cx="2269671" cy="2409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01" cy="250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749F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4D026" w14:textId="4B967BD0" w:rsidR="00EA75ED" w:rsidRDefault="00EA75ED" w:rsidP="00EA75E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Non-GPA Module 3992: Industrial Training</w:t>
      </w:r>
    </w:p>
    <w:p w14:paraId="6718AF01" w14:textId="5BF5CB18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D4B2E" w14:textId="77777777" w:rsidR="00A1167F" w:rsidRPr="00EA75ED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147A5" w14:textId="41016C90" w:rsidR="00EA75ED" w:rsidRPr="00A1167F" w:rsidRDefault="00EA75ED" w:rsidP="00EA7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67F">
        <w:rPr>
          <w:rFonts w:ascii="Times New Roman" w:hAnsi="Times New Roman" w:cs="Times New Roman"/>
          <w:b/>
          <w:sz w:val="32"/>
          <w:szCs w:val="32"/>
        </w:rPr>
        <w:t>TRAINING REPORT</w:t>
      </w:r>
    </w:p>
    <w:p w14:paraId="6EAEA62E" w14:textId="3D2A12B2" w:rsidR="00A1167F" w:rsidRDefault="00A1167F" w:rsidP="00EA75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B9653C" w14:textId="73797FC1" w:rsidR="00A1167F" w:rsidRPr="00EA75ED" w:rsidRDefault="00A1167F" w:rsidP="00A1167F">
      <w:pPr>
        <w:rPr>
          <w:rFonts w:ascii="Times New Roman" w:hAnsi="Times New Roman" w:cs="Times New Roman"/>
          <w:sz w:val="32"/>
          <w:szCs w:val="32"/>
        </w:rPr>
      </w:pPr>
    </w:p>
    <w:p w14:paraId="2173C673" w14:textId="112787D9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 Establishment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Pr="00EA75ED">
        <w:rPr>
          <w:rFonts w:ascii="Times New Roman" w:hAnsi="Times New Roman" w:cs="Times New Roman"/>
          <w:sz w:val="32"/>
          <w:szCs w:val="32"/>
        </w:rPr>
        <w:t>DATA61</w:t>
      </w:r>
      <w:r w:rsidRPr="00EA75ED">
        <w:rPr>
          <w:rFonts w:ascii="Times New Roman" w:hAnsi="Times New Roman" w:cs="Times New Roman"/>
          <w:sz w:val="32"/>
          <w:szCs w:val="32"/>
        </w:rPr>
        <w:t xml:space="preserve"> – CSIRO (Australia)</w:t>
      </w:r>
    </w:p>
    <w:p w14:paraId="1EC4B489" w14:textId="3140FADA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Training</w:t>
      </w:r>
      <w:r w:rsidRPr="00EA75ED">
        <w:rPr>
          <w:rFonts w:ascii="Times New Roman" w:hAnsi="Times New Roman" w:cs="Times New Roman"/>
          <w:sz w:val="32"/>
          <w:szCs w:val="32"/>
        </w:rPr>
        <w:t xml:space="preserve"> Period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Pr="00EA75ED">
        <w:rPr>
          <w:rFonts w:ascii="Times New Roman" w:hAnsi="Times New Roman" w:cs="Times New Roman"/>
          <w:sz w:val="32"/>
          <w:szCs w:val="32"/>
        </w:rPr>
        <w:t>25.06.2018 -</w:t>
      </w:r>
      <w:bookmarkStart w:id="0" w:name="_GoBack"/>
      <w:bookmarkEnd w:id="0"/>
      <w:r w:rsidRPr="00EA75ED">
        <w:rPr>
          <w:rFonts w:ascii="Times New Roman" w:hAnsi="Times New Roman" w:cs="Times New Roman"/>
          <w:sz w:val="32"/>
          <w:szCs w:val="32"/>
        </w:rPr>
        <w:t xml:space="preserve"> 10.12.2018</w:t>
      </w:r>
    </w:p>
    <w:p w14:paraId="3B859EE8" w14:textId="07AA87CE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Date of Submission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Pr="00EA75ED">
        <w:rPr>
          <w:rFonts w:ascii="Times New Roman" w:hAnsi="Times New Roman" w:cs="Times New Roman"/>
          <w:sz w:val="32"/>
          <w:szCs w:val="32"/>
        </w:rPr>
        <w:t>11.01.2019</w:t>
      </w:r>
    </w:p>
    <w:p w14:paraId="3B8C1E7A" w14:textId="77777777" w:rsidR="00A1167F" w:rsidRDefault="00A1167F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</w:p>
    <w:p w14:paraId="553AFB63" w14:textId="097A14C0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Pr="00EA75ED">
        <w:rPr>
          <w:rFonts w:ascii="Times New Roman" w:hAnsi="Times New Roman" w:cs="Times New Roman"/>
          <w:sz w:val="32"/>
          <w:szCs w:val="32"/>
        </w:rPr>
        <w:t>Abarajithan G.</w:t>
      </w:r>
    </w:p>
    <w:p w14:paraId="597C2402" w14:textId="6305458C" w:rsidR="00EA75ED" w:rsidRPr="00EA75ED" w:rsidRDefault="00A1167F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  <w:r w:rsidR="00EA75ED" w:rsidRPr="00EA75ED">
        <w:rPr>
          <w:rFonts w:ascii="Times New Roman" w:hAnsi="Times New Roman" w:cs="Times New Roman"/>
          <w:sz w:val="32"/>
          <w:szCs w:val="32"/>
        </w:rPr>
        <w:t xml:space="preserve"> Number</w:t>
      </w:r>
      <w:r w:rsidR="00EA75ED">
        <w:rPr>
          <w:rFonts w:ascii="Times New Roman" w:hAnsi="Times New Roman" w:cs="Times New Roman"/>
          <w:sz w:val="32"/>
          <w:szCs w:val="32"/>
        </w:rPr>
        <w:tab/>
      </w:r>
      <w:r w:rsidR="00EA75ED"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="00EA75ED" w:rsidRPr="00EA75ED">
        <w:rPr>
          <w:rFonts w:ascii="Times New Roman" w:hAnsi="Times New Roman" w:cs="Times New Roman"/>
          <w:sz w:val="32"/>
          <w:szCs w:val="32"/>
        </w:rPr>
        <w:t>150001C</w:t>
      </w:r>
    </w:p>
    <w:p w14:paraId="4CC2DED7" w14:textId="16ECBDC5" w:rsidR="00EA75ED" w:rsidRPr="00EA75ED" w:rsidRDefault="00EA75ED" w:rsidP="00A1167F">
      <w:pPr>
        <w:tabs>
          <w:tab w:val="left" w:pos="3420"/>
        </w:tabs>
        <w:ind w:left="3600" w:right="-154" w:hanging="3420"/>
        <w:rPr>
          <w:rFonts w:ascii="Times New Roman" w:hAnsi="Times New Roman" w:cs="Times New Roman"/>
          <w:sz w:val="32"/>
          <w:szCs w:val="32"/>
        </w:rPr>
      </w:pPr>
      <w:r w:rsidRPr="00EA75ED">
        <w:rPr>
          <w:rFonts w:ascii="Times New Roman" w:hAnsi="Times New Roman" w:cs="Times New Roman"/>
          <w:sz w:val="32"/>
          <w:szCs w:val="32"/>
        </w:rPr>
        <w:t>Department</w:t>
      </w:r>
      <w:r>
        <w:rPr>
          <w:rFonts w:ascii="Times New Roman" w:hAnsi="Times New Roman" w:cs="Times New Roman"/>
          <w:sz w:val="32"/>
          <w:szCs w:val="32"/>
        </w:rPr>
        <w:tab/>
      </w:r>
      <w:r w:rsidRPr="00EA75ED">
        <w:rPr>
          <w:rFonts w:ascii="Times New Roman" w:hAnsi="Times New Roman" w:cs="Times New Roman"/>
          <w:sz w:val="32"/>
          <w:szCs w:val="32"/>
        </w:rPr>
        <w:t xml:space="preserve">: </w:t>
      </w:r>
      <w:r w:rsidRPr="00EA75ED">
        <w:rPr>
          <w:rFonts w:ascii="Times New Roman" w:hAnsi="Times New Roman" w:cs="Times New Roman"/>
          <w:sz w:val="32"/>
          <w:szCs w:val="32"/>
        </w:rPr>
        <w:t>Department of Electronics and Telecommunications Engineering</w:t>
      </w:r>
    </w:p>
    <w:sectPr w:rsidR="00EA75ED" w:rsidRPr="00EA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ED"/>
    <w:rsid w:val="00093987"/>
    <w:rsid w:val="006A394D"/>
    <w:rsid w:val="00A1167F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3765"/>
  <w15:chartTrackingRefBased/>
  <w15:docId w15:val="{E36BAD9A-6657-4E18-A170-A6B82E4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Gnaneswaran</dc:creator>
  <cp:keywords/>
  <dc:description/>
  <cp:lastModifiedBy>Abarajithan Gnaneswaran</cp:lastModifiedBy>
  <cp:revision>3</cp:revision>
  <cp:lastPrinted>2019-01-08T12:39:00Z</cp:lastPrinted>
  <dcterms:created xsi:type="dcterms:W3CDTF">2019-01-08T12:25:00Z</dcterms:created>
  <dcterms:modified xsi:type="dcterms:W3CDTF">2019-01-08T12:39:00Z</dcterms:modified>
</cp:coreProperties>
</file>