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a8"/>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 xml:space="preserve">Log-in </w:t>
      </w:r>
      <w:r>
        <w:rPr>
          <w:rFonts w:ascii="Times New Roman" w:hAnsi="Times New Roman" w:cs="Times New Roman"/>
          <w:b/>
          <w:sz w:val="24"/>
          <w:szCs w:val="24"/>
        </w:rPr>
        <w:t>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a8"/>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a3"/>
              <w:ind w:right="-252"/>
              <w:rPr>
                <w:rFonts w:ascii="Times New Roman" w:hAnsi="Times New Roman" w:cs="Times New Roman"/>
                <w:szCs w:val="24"/>
              </w:rPr>
            </w:pPr>
          </w:p>
          <w:p w:rsidR="004F203C" w:rsidRDefault="00282B41">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Only the Team Leader is to submit the project web site through </w:t>
            </w:r>
            <w:r>
              <w:rPr>
                <w:rFonts w:ascii="Times New Roman" w:hAnsi="Times New Roman" w:cs="Times New Roman"/>
                <w:sz w:val="24"/>
                <w:szCs w:val="24"/>
              </w:rPr>
              <w:t>Blackboard.</w:t>
            </w:r>
          </w:p>
          <w:p w:rsidR="004F203C" w:rsidRDefault="00282B41">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a3"/>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a8"/>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w:t>
            </w:r>
            <w:r>
              <w:rPr>
                <w:rFonts w:ascii="Times New Roman" w:hAnsi="Times New Roman" w:cs="Times New Roman"/>
                <w:sz w:val="24"/>
                <w:szCs w:val="24"/>
              </w:rPr>
              <w:t xml:space="preserve"> instructor</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w:t>
            </w:r>
            <w:r>
              <w:rPr>
                <w:rFonts w:ascii="Times New Roman" w:hAnsi="Times New Roman" w:cs="Times New Roman"/>
                <w:sz w:val="24"/>
                <w:szCs w:val="24"/>
              </w:rPr>
              <w:t>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w:t>
            </w:r>
            <w:r>
              <w:rPr>
                <w:rFonts w:ascii="Times New Roman" w:hAnsi="Times New Roman" w:cs="Times New Roman"/>
                <w:sz w:val="24"/>
                <w:szCs w:val="24"/>
              </w:rPr>
              <w:t>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w:t>
            </w:r>
            <w:r>
              <w:rPr>
                <w:rFonts w:ascii="Times New Roman" w:hAnsi="Times New Roman" w:cs="Times New Roman"/>
                <w:b/>
                <w:bCs/>
                <w:sz w:val="24"/>
                <w:szCs w:val="24"/>
                <w:u w:val="single"/>
              </w:rPr>
              <w:t xml:space="preserve">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1.  Students who are ill and have a physician's letter. This letter must indicate that the student was incapacitated for 1 week prior to the due date of the assignment, in other words, the student could not work for </w:t>
            </w:r>
            <w:r>
              <w:rPr>
                <w:rFonts w:ascii="Times New Roman" w:hAnsi="Times New Roman" w:cs="Times New Roman"/>
                <w:sz w:val="24"/>
                <w:szCs w:val="24"/>
              </w:rPr>
              <w:t>1 week prior to the due date, from the beginning date that the assignment was assigned.  It is assumed that assignments are not done just before the project is due but throughout the previous week. The College will call the physician to confirm the doctor'</w:t>
            </w:r>
            <w:r>
              <w:rPr>
                <w:rFonts w:ascii="Times New Roman" w:hAnsi="Times New Roman" w:cs="Times New Roman"/>
                <w:sz w:val="24"/>
                <w:szCs w:val="24"/>
              </w:rPr>
              <w:t>s document. Therefore, please provide the physician's contact details with the physician's letter.  If the student has missed many projects, and the marks indicate a failure, and the semester is over, then the student will be asked to repeat the course dur</w:t>
            </w:r>
            <w:r>
              <w:rPr>
                <w:rFonts w:ascii="Times New Roman" w:hAnsi="Times New Roman" w:cs="Times New Roman"/>
                <w:sz w:val="24"/>
                <w:szCs w:val="24"/>
              </w:rPr>
              <w:t>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w:t>
            </w:r>
            <w:r>
              <w:rPr>
                <w:rFonts w:ascii="Times New Roman" w:hAnsi="Times New Roman" w:cs="Times New Roman"/>
                <w:sz w:val="24"/>
                <w:szCs w:val="24"/>
              </w:rPr>
              <w:t xml:space="preserve"> will be granted a reasonable time to take care of family matters after which the assignment will be required. The College will call the appropriate institutions to confirm this documentation.  If the student has missed many assignments, and the marks indi</w:t>
            </w:r>
            <w:r>
              <w:rPr>
                <w:rFonts w:ascii="Times New Roman" w:hAnsi="Times New Roman" w:cs="Times New Roman"/>
                <w:sz w:val="24"/>
                <w:szCs w:val="24"/>
              </w:rPr>
              <w:t>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3. If the student has a family member who is seriously ill, and the </w:t>
            </w:r>
            <w:r>
              <w:rPr>
                <w:rFonts w:ascii="Times New Roman" w:hAnsi="Times New Roman" w:cs="Times New Roman"/>
                <w:sz w:val="24"/>
                <w:szCs w:val="24"/>
              </w:rPr>
              <w:t>student needs to spend time with this family member, then we will need appropriate documentation from the doctor tending the family member. The College will call the physician to confirm this document. Therefore, please provide the physician's contact deta</w:t>
            </w:r>
            <w:r>
              <w:rPr>
                <w:rFonts w:ascii="Times New Roman" w:hAnsi="Times New Roman" w:cs="Times New Roman"/>
                <w:sz w:val="24"/>
                <w:szCs w:val="24"/>
              </w:rPr>
              <w:t>ils with the physician's letter.  If the student has missed many assignments, and the marks indicate a failure, and the semester is over, then the student will be asked to repeat the course during the following school year due to limitations of semester ti</w:t>
            </w:r>
            <w:r>
              <w:rPr>
                <w:rFonts w:ascii="Times New Roman" w:hAnsi="Times New Roman" w:cs="Times New Roman"/>
                <w:sz w:val="24"/>
                <w:szCs w:val="24"/>
              </w:rPr>
              <w:t>me periods at the College.</w:t>
            </w:r>
          </w:p>
          <w:p w:rsidR="004F203C" w:rsidRDefault="004F203C">
            <w:pPr>
              <w:rPr>
                <w:rFonts w:ascii="Times New Roman" w:hAnsi="Times New Roman" w:cs="Times New Roman"/>
                <w:b/>
                <w:sz w:val="24"/>
                <w:szCs w:val="24"/>
              </w:rPr>
            </w:pPr>
          </w:p>
        </w:tc>
      </w:tr>
    </w:tbl>
    <w:p w:rsidR="004F203C" w:rsidRDefault="00282B41">
      <w:pPr>
        <w:pStyle w:val="a8"/>
        <w:spacing w:after="200" w:line="276" w:lineRule="auto"/>
        <w:rPr>
          <w:rFonts w:ascii="Segoe UI" w:hAnsi="Segoe UI" w:cs="Segoe UI"/>
        </w:rPr>
      </w:pPr>
      <w:r>
        <w:br w:type="page"/>
      </w:r>
    </w:p>
    <w:p w:rsidR="004F203C" w:rsidRDefault="00282B41">
      <w:pPr>
        <w:pStyle w:val="a8"/>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a8"/>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w:t>
            </w: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bookmarkStart w:id="0" w:name="_GoBack"/>
            <w:bookmarkEnd w:id="0"/>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 xml:space="preserve">Team Member - </w:t>
            </w:r>
            <w:r>
              <w:rPr>
                <w:rFonts w:ascii="Segoe UI" w:hAnsi="Segoe UI" w:cs="Segoe UI"/>
                <w:b/>
                <w:sz w:val="20"/>
                <w:szCs w:val="20"/>
              </w:rPr>
              <w:t>*Required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w:t>
            </w:r>
            <w:r>
              <w:rPr>
                <w:rFonts w:ascii="Segoe UI" w:hAnsi="Segoe UI" w:cs="Segoe UI"/>
                <w:color w:val="FF0000"/>
                <w:sz w:val="20"/>
                <w:szCs w:val="20"/>
              </w:rPr>
              <w:t xml:space="preserve">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a8"/>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a7"/>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a7"/>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 xml:space="preserve">Easy to </w:t>
            </w:r>
            <w:r>
              <w:rPr>
                <w:rFonts w:ascii="Segoe UI" w:hAnsi="Segoe UI" w:cs="Segoe UI"/>
                <w:sz w:val="20"/>
                <w:szCs w:val="20"/>
              </w:rPr>
              <w:t>locate anything</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a7"/>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a7"/>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a7"/>
              <w:numPr>
                <w:ilvl w:val="1"/>
                <w:numId w:val="2"/>
              </w:numPr>
              <w:tabs>
                <w:tab w:val="left" w:pos="311"/>
              </w:tabs>
              <w:ind w:left="720" w:firstLine="247"/>
            </w:pPr>
            <w:r>
              <w:t xml:space="preserve">Proper naming conventions for tables and columns </w:t>
            </w:r>
            <w:r>
              <w:rPr>
                <w:b/>
              </w:rPr>
              <w:t>(3)</w:t>
            </w:r>
          </w:p>
          <w:p w:rsidR="004F203C" w:rsidRDefault="00282B41">
            <w:pPr>
              <w:pStyle w:val="a7"/>
              <w:numPr>
                <w:ilvl w:val="0"/>
                <w:numId w:val="9"/>
              </w:numPr>
              <w:ind w:left="736" w:hanging="283"/>
            </w:pPr>
            <w:r>
              <w:t>Consistency (with naming-uppercase lowercase)</w:t>
            </w:r>
          </w:p>
          <w:p w:rsidR="004F203C" w:rsidRDefault="00282B41">
            <w:pPr>
              <w:pStyle w:val="a7"/>
              <w:numPr>
                <w:ilvl w:val="0"/>
                <w:numId w:val="9"/>
              </w:numPr>
              <w:ind w:left="736" w:hanging="283"/>
            </w:pPr>
            <w:r>
              <w:t xml:space="preserve">Meaningful table and column names </w:t>
            </w:r>
          </w:p>
          <w:p w:rsidR="004F203C" w:rsidRDefault="00282B41">
            <w:pPr>
              <w:pStyle w:val="a7"/>
              <w:numPr>
                <w:ilvl w:val="0"/>
                <w:numId w:val="2"/>
              </w:numPr>
              <w:ind w:left="311" w:hanging="142"/>
            </w:pPr>
            <w:r>
              <w:t xml:space="preserve">Normalize/optimize table </w:t>
            </w:r>
            <w:r>
              <w:rPr>
                <w:b/>
              </w:rPr>
              <w:t>(3)</w:t>
            </w:r>
          </w:p>
          <w:p w:rsidR="004F203C" w:rsidRDefault="00282B41">
            <w:pPr>
              <w:pStyle w:val="a7"/>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a8"/>
        <w:rPr>
          <w:rFonts w:ascii="Segoe UI" w:hAnsi="Segoe UI" w:cs="Segoe UI"/>
          <w:sz w:val="20"/>
          <w:szCs w:val="20"/>
        </w:rPr>
      </w:pPr>
    </w:p>
    <w:p w:rsidR="004F203C" w:rsidRDefault="00282B41">
      <w:pPr>
        <w:pStyle w:val="a8"/>
        <w:rPr>
          <w:rFonts w:ascii="Segoe UI" w:hAnsi="Segoe UI" w:cs="Segoe UI"/>
          <w:sz w:val="20"/>
          <w:szCs w:val="20"/>
        </w:rPr>
      </w:pPr>
      <w:r>
        <w:rPr>
          <w:rFonts w:ascii="Segoe UI" w:hAnsi="Segoe UI" w:cs="Segoe UI"/>
          <w:sz w:val="20"/>
          <w:szCs w:val="20"/>
        </w:rPr>
        <w:t xml:space="preserve">***NOTE:  The </w:t>
      </w:r>
      <w:r>
        <w:rPr>
          <w:rFonts w:ascii="Segoe UI" w:hAnsi="Segoe UI" w:cs="Segoe UI"/>
          <w:sz w:val="20"/>
          <w:szCs w:val="20"/>
        </w:rPr>
        <w:t>following items are for individual marks.</w:t>
      </w:r>
    </w:p>
    <w:tbl>
      <w:tblPr>
        <w:tblStyle w:val="ab"/>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line="240" w:lineRule="auto"/>
              <w:rPr>
                <w:rFonts w:ascii="Segoe UI" w:hAnsi="Segoe UI" w:cs="Segoe UI"/>
                <w:b/>
                <w:sz w:val="20"/>
                <w:szCs w:val="20"/>
                <w:lang w:val="en-CA"/>
              </w:rPr>
            </w:pPr>
          </w:p>
          <w:p w:rsidR="004F203C" w:rsidRDefault="00282B41">
            <w:pPr>
              <w:spacing w:after="0" w:line="240" w:lineRule="auto"/>
              <w:rPr>
                <w:rFonts w:ascii="Segoe UI" w:hAnsi="Segoe UI" w:cs="Segoe UI"/>
                <w:b/>
                <w:sz w:val="20"/>
                <w:szCs w:val="20"/>
              </w:rPr>
            </w:pPr>
            <w:r>
              <w:rPr>
                <w:rFonts w:ascii="Segoe UI" w:hAnsi="Segoe UI" w:cs="Segoe UI"/>
                <w:b/>
                <w:sz w:val="20"/>
                <w:szCs w:val="20"/>
                <w:lang w:val="en-CA"/>
              </w:rPr>
              <w:t>Peer Review</w:t>
            </w:r>
          </w:p>
          <w:p w:rsidR="004F203C" w:rsidRDefault="004F203C">
            <w:pPr>
              <w:spacing w:after="0" w:line="240" w:lineRule="auto"/>
              <w:rPr>
                <w:rFonts w:ascii="Segoe UI" w:hAnsi="Segoe UI" w:cs="Segoe UI"/>
                <w:b/>
                <w:sz w:val="20"/>
                <w:szCs w:val="20"/>
                <w:lang w:val="en-CA"/>
              </w:rPr>
            </w:pPr>
          </w:p>
        </w:tc>
        <w:tc>
          <w:tcPr>
            <w:tcW w:w="2220" w:type="dxa"/>
            <w:shd w:val="clear" w:color="auto" w:fill="auto"/>
            <w:tcMar>
              <w:left w:w="103" w:type="dxa"/>
            </w:tcMar>
          </w:tcPr>
          <w:p w:rsidR="004F203C" w:rsidRDefault="004F203C">
            <w:pPr>
              <w:pStyle w:val="a8"/>
              <w:rPr>
                <w:rFonts w:ascii="Segoe UI" w:hAnsi="Segoe UI" w:cs="Segoe UI"/>
                <w:sz w:val="20"/>
                <w:szCs w:val="20"/>
              </w:rPr>
            </w:pPr>
          </w:p>
          <w:p w:rsidR="004F203C" w:rsidRDefault="00282B41">
            <w:pPr>
              <w:pStyle w:val="a8"/>
              <w:jc w:val="right"/>
              <w:rPr>
                <w:rFonts w:ascii="Segoe UI" w:hAnsi="Segoe UI" w:cs="Segoe UI"/>
                <w:sz w:val="20"/>
                <w:szCs w:val="20"/>
              </w:rPr>
            </w:pPr>
            <w:r>
              <w:rPr>
                <w:rFonts w:ascii="Segoe UI" w:hAnsi="Segoe UI" w:cs="Segoe UI"/>
                <w:b/>
                <w:sz w:val="20"/>
                <w:szCs w:val="20"/>
              </w:rPr>
              <w:t>/5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a8"/>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a8"/>
              <w:rPr>
                <w:rFonts w:ascii="Segoe UI" w:hAnsi="Segoe UI" w:cs="Segoe UI"/>
                <w:sz w:val="18"/>
                <w:szCs w:val="18"/>
              </w:rPr>
            </w:pPr>
          </w:p>
          <w:p w:rsidR="004F203C" w:rsidRDefault="00282B41">
            <w:pPr>
              <w:pStyle w:val="a8"/>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a8"/>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a8"/>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a8"/>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a8"/>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a8"/>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a8"/>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a8"/>
              <w:numPr>
                <w:ilvl w:val="0"/>
                <w:numId w:val="5"/>
              </w:numPr>
              <w:ind w:left="182" w:hanging="142"/>
              <w:rPr>
                <w:rFonts w:ascii="Segoe UI" w:hAnsi="Segoe UI" w:cs="Segoe UI"/>
                <w:sz w:val="18"/>
                <w:szCs w:val="18"/>
              </w:rPr>
            </w:pPr>
            <w:r>
              <w:rPr>
                <w:rFonts w:ascii="Segoe UI" w:hAnsi="Segoe UI" w:cs="Segoe UI"/>
                <w:sz w:val="18"/>
                <w:szCs w:val="18"/>
              </w:rPr>
              <w:t xml:space="preserve">Independent initiative </w:t>
            </w:r>
            <w:r>
              <w:rPr>
                <w:rFonts w:ascii="Segoe UI" w:hAnsi="Segoe UI" w:cs="Segoe UI"/>
                <w:sz w:val="18"/>
                <w:szCs w:val="18"/>
              </w:rPr>
              <w:t>(going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8">
              <w:r>
                <w:rPr>
                  <w:rStyle w:val="InternetLink"/>
                  <w:rFonts w:ascii="Segoe UI" w:hAnsi="Segoe UI" w:cs="Segoe UI"/>
                  <w:color w:val="000000"/>
                  <w:sz w:val="20"/>
                  <w:szCs w:val="20"/>
                </w:rPr>
                <w:t>URL:</w:t>
              </w:r>
            </w:hyperlink>
            <w:r>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a8"/>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 xml:space="preserve">Feature </w:t>
            </w:r>
            <w:r>
              <w:rPr>
                <w:rFonts w:ascii="Segoe UI" w:hAnsi="Segoe UI" w:cs="Segoe UI"/>
                <w:b/>
                <w:sz w:val="20"/>
                <w:szCs w:val="20"/>
              </w:rPr>
              <w:t>#2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9">
              <w:bookmarkStart w:id="1" w:name="__DdeLink__1888_102047994"/>
              <w:r>
                <w:rPr>
                  <w:rStyle w:val="InternetLink"/>
                  <w:rFonts w:ascii="Segoe UI" w:hAnsi="Segoe UI" w:cs="Segoe UI"/>
                  <w:sz w:val="20"/>
                  <w:szCs w:val="20"/>
                </w:rPr>
                <w:t>URL:</w:t>
              </w:r>
            </w:hyperlink>
            <w:r>
              <w:rPr>
                <w:rStyle w:val="InternetLink"/>
                <w:rFonts w:ascii="Segoe UI" w:hAnsi="Segoe UI" w:cs="Segoe UI"/>
                <w:sz w:val="20"/>
                <w:szCs w:val="20"/>
              </w:rPr>
              <w:t xml:space="preserve"> </w:t>
            </w:r>
            <w:hyperlink r:id="rId10">
              <w:bookmarkEnd w:id="1"/>
              <w:r>
                <w:rPr>
                  <w:rStyle w:val="InternetLink"/>
                  <w:rFonts w:ascii="Segoe UI" w:hAnsi="Segoe UI" w:cs="Segoe UI"/>
                  <w:color w:val="000000"/>
                  <w:sz w:val="20"/>
                  <w:szCs w:val="20"/>
                </w:rPr>
                <w:t>http://php-project.yizhao.me/admin/menu</w:t>
              </w:r>
            </w:hyperlink>
          </w:p>
          <w:p w:rsidR="004F203C" w:rsidRDefault="00282B41">
            <w:hyperlink r:id="rId11">
              <w:r>
                <w:rPr>
                  <w:rStyle w:val="InternetLink"/>
                  <w:rFonts w:ascii="Segoe UI" w:hAnsi="Segoe UI" w:cs="Segoe UI"/>
                  <w:sz w:val="20"/>
                  <w:szCs w:val="20"/>
                </w:rPr>
                <w:t>URL:</w:t>
              </w:r>
            </w:hyperlink>
            <w:r>
              <w:rPr>
                <w:rStyle w:val="InternetLink"/>
                <w:rFonts w:ascii="Segoe UI" w:hAnsi="Segoe UI" w:cs="Segoe UI"/>
                <w:sz w:val="20"/>
                <w:szCs w:val="20"/>
              </w:rPr>
              <w:t xml:space="preserve"> </w:t>
            </w:r>
            <w:hyperlink r:id="rId12">
              <w:r>
                <w:rPr>
                  <w:rStyle w:val="InternetLink"/>
                  <w:rFonts w:ascii="Segoe UI" w:hAnsi="Segoe UI" w:cs="Segoe UI"/>
                  <w:color w:val="000000"/>
                  <w:sz w:val="20"/>
                  <w:szCs w:val="20"/>
                </w:rPr>
                <w:t>http://php-project.yizhao.me/admin/</w:t>
              </w:r>
            </w:hyperlink>
            <w:r>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3">
              <w:r>
                <w:rPr>
                  <w:rStyle w:val="InternetLink"/>
                  <w:rFonts w:ascii="Segoe UI" w:hAnsi="Segoe UI" w:cs="Segoe UI"/>
                  <w:sz w:val="20"/>
                  <w:szCs w:val="20"/>
                </w:rPr>
                <w:t>URL:</w:t>
              </w:r>
            </w:hyperlink>
            <w:r>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4">
              <w:r>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a8"/>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5">
              <w:r>
                <w:rPr>
                  <w:rStyle w:val="InternetLink"/>
                  <w:rFonts w:ascii="Segoe UI" w:hAnsi="Segoe UI" w:cs="Segoe UI"/>
                  <w:sz w:val="20"/>
                  <w:szCs w:val="20"/>
                </w:rPr>
                <w:t>URL:--------------------------------</w:t>
              </w:r>
            </w:hyperlink>
          </w:p>
          <w:p w:rsidR="004F203C" w:rsidRDefault="00282B41">
            <w:pPr>
              <w:rPr>
                <w:rFonts w:ascii="Segoe UI" w:hAnsi="Segoe UI" w:cs="Segoe UI"/>
                <w:sz w:val="20"/>
                <w:szCs w:val="20"/>
              </w:rPr>
            </w:pPr>
            <w:r>
              <w:rPr>
                <w:rFonts w:ascii="Segoe UI" w:hAnsi="Segoe UI" w:cs="Segoe UI"/>
                <w:sz w:val="20"/>
                <w:szCs w:val="20"/>
              </w:rPr>
              <w:t xml:space="preserve">Description: Movie Calendar choose the movie you want to see and system will </w:t>
            </w:r>
            <w:r>
              <w:rPr>
                <w:rFonts w:ascii="Segoe UI" w:hAnsi="Segoe UI" w:cs="Segoe UI"/>
                <w:sz w:val="20"/>
                <w:szCs w:val="20"/>
              </w:rPr>
              <w:t>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6">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w:t>
            </w:r>
            <w:r>
              <w:rPr>
                <w:rFonts w:ascii="Segoe UI" w:hAnsi="Segoe UI" w:cs="Segoe UI"/>
                <w:sz w:val="20"/>
                <w:szCs w:val="20"/>
              </w:rPr>
              <w:t xml:space="preserve">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 xml:space="preserve">Feature </w:t>
            </w:r>
            <w:r>
              <w:rPr>
                <w:rFonts w:ascii="Segoe UI" w:hAnsi="Segoe UI" w:cs="Segoe UI"/>
                <w:b/>
                <w:color w:val="000000"/>
                <w:sz w:val="20"/>
                <w:szCs w:val="20"/>
              </w:rPr>
              <w:t>#1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7">
              <w:r>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8">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19">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lastRenderedPageBreak/>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0">
              <w:r>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w:t>
            </w:r>
            <w:r>
              <w:rPr>
                <w:rFonts w:ascii="Segoe UI" w:hAnsi="Segoe UI" w:cs="Segoe UI"/>
                <w:color w:val="000000"/>
                <w:sz w:val="20"/>
                <w:szCs w:val="20"/>
              </w:rPr>
              <w:t>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1">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2">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3">
              <w:r>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4">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5">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6">
              <w:r>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w:t>
            </w:r>
            <w:r>
              <w:rPr>
                <w:rFonts w:ascii="Segoe UI" w:hAnsi="Segoe UI" w:cs="Segoe UI"/>
                <w:color w:val="000000"/>
                <w:sz w:val="20"/>
                <w:szCs w:val="20"/>
              </w:rPr>
              <w:t>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7">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hyperlink r:id="rId28">
              <w:r>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pStyle w:val="aa"/>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aa"/>
        <w:spacing w:beforeAutospacing="0" w:after="0" w:afterAutospacing="0"/>
        <w:jc w:val="center"/>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Yourself:  </w:t>
      </w:r>
      <w:r>
        <w:rPr>
          <w:rFonts w:ascii="Segoe UI" w:hAnsi="Segoe UI" w:cs="Segoe UI"/>
          <w:sz w:val="22"/>
          <w:szCs w:val="22"/>
        </w:rPr>
        <w:t>____________________________________________________________________________________________</w:t>
      </w:r>
    </w:p>
    <w:p w:rsidR="004F203C" w:rsidRDefault="004F203C">
      <w:pPr>
        <w:pStyle w:val="aa"/>
        <w:spacing w:beforeAutospacing="0" w:after="0" w:afterAutospacing="0"/>
        <w:rPr>
          <w:rFonts w:ascii="Segoe UI" w:hAnsi="Segoe UI" w:cs="Segoe UI"/>
          <w:b/>
          <w:bCs/>
          <w:sz w:val="22"/>
          <w:szCs w:val="22"/>
        </w:rPr>
      </w:pP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#1: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w:t>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w:t>
      </w:r>
      <w:r>
        <w:rPr>
          <w:rFonts w:ascii="Segoe UI" w:hAnsi="Segoe UI" w:cs="Segoe UI"/>
          <w:sz w:val="22"/>
          <w:szCs w:val="22"/>
          <w:u w:val="single"/>
        </w:rPr>
        <w:t xml:space="preserve">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w:t>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w:t>
      </w:r>
      <w:r>
        <w:rPr>
          <w:rFonts w:ascii="Segoe UI" w:hAnsi="Segoe UI" w:cs="Segoe UI"/>
          <w:sz w:val="22"/>
          <w:szCs w:val="22"/>
        </w:rPr>
        <w:t>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w:t>
      </w:r>
      <w:r>
        <w:rPr>
          <w:rFonts w:ascii="Segoe UI" w:hAnsi="Segoe UI" w:cs="Segoe UI"/>
          <w:sz w:val="22"/>
          <w:szCs w:val="22"/>
        </w:rPr>
        <w:t xml:space="preserve">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w:t>
            </w:r>
            <w:r>
              <w:rPr>
                <w:rFonts w:ascii="Times New Roman" w:hAnsi="Times New Roman" w:cs="Times New Roman"/>
                <w:sz w:val="24"/>
                <w:szCs w:val="24"/>
              </w:rPr>
              <w:t xml:space="preserve">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B41" w:rsidRDefault="00282B41" w:rsidP="00BF0C27">
      <w:pPr>
        <w:spacing w:after="0" w:line="240" w:lineRule="auto"/>
      </w:pPr>
      <w:r>
        <w:separator/>
      </w:r>
    </w:p>
  </w:endnote>
  <w:endnote w:type="continuationSeparator" w:id="0">
    <w:p w:rsidR="00282B41" w:rsidRDefault="00282B41"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B41" w:rsidRDefault="00282B41" w:rsidP="00BF0C27">
      <w:pPr>
        <w:spacing w:after="0" w:line="240" w:lineRule="auto"/>
      </w:pPr>
      <w:r>
        <w:separator/>
      </w:r>
    </w:p>
  </w:footnote>
  <w:footnote w:type="continuationSeparator" w:id="0">
    <w:p w:rsidR="00282B41" w:rsidRDefault="00282B41"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15:restartNumberingAfterBreak="0">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282B41"/>
    <w:rsid w:val="004F203C"/>
    <w:rsid w:val="00BF0C2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qFormat/>
    <w:rsid w:val="00847F76"/>
    <w:rPr>
      <w:rFonts w:ascii="Liberation Serif" w:eastAsia="DejaVu Sans" w:hAnsi="Liberation Serif" w:cs="Mangal"/>
      <w:sz w:val="24"/>
      <w:szCs w:val="21"/>
      <w:lang w:eastAsia="zh-CN" w:bidi="hi-IN"/>
    </w:rPr>
  </w:style>
  <w:style w:type="character" w:customStyle="1" w:styleId="Char0">
    <w:name w:val="页脚 Char"/>
    <w:basedOn w:val="a0"/>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35317B"/>
    <w:pPr>
      <w:ind w:left="720"/>
      <w:contextualSpacing/>
    </w:pPr>
  </w:style>
  <w:style w:type="paragraph" w:styleId="a8">
    <w:name w:val="No Spacing"/>
    <w:uiPriority w:val="1"/>
    <w:qFormat/>
    <w:rsid w:val="00805053"/>
    <w:pPr>
      <w:spacing w:line="240" w:lineRule="auto"/>
    </w:pPr>
    <w:rPr>
      <w:lang w:val="en-CA"/>
    </w:rPr>
  </w:style>
  <w:style w:type="paragraph" w:styleId="a3">
    <w:name w:val="header"/>
    <w:basedOn w:val="a"/>
    <w:link w:val="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9">
    <w:name w:val="footer"/>
    <w:basedOn w:val="a"/>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a">
    <w:name w:val="Normal (Web)"/>
    <w:basedOn w:val="a"/>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a"/>
    <w:qFormat/>
  </w:style>
  <w:style w:type="paragraph" w:customStyle="1" w:styleId="TableHeading">
    <w:name w:val="Table Heading"/>
    <w:basedOn w:val="TableContents"/>
    <w:qFormat/>
  </w:style>
  <w:style w:type="table" w:styleId="ab">
    <w:name w:val="Table Grid"/>
    <w:basedOn w:val="a1"/>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15</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ran wang</cp:lastModifiedBy>
  <cp:revision>9</cp:revision>
  <dcterms:created xsi:type="dcterms:W3CDTF">2016-04-07T12:13:00Z</dcterms:created>
  <dcterms:modified xsi:type="dcterms:W3CDTF">2016-04-25T10:14:00Z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