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5E302" w14:textId="0FCD8094" w:rsidR="00F157E9" w:rsidRPr="0057233A" w:rsidRDefault="00F157E9" w:rsidP="0057233A">
      <w:pPr>
        <w:jc w:val="center"/>
        <w:rPr>
          <w:rFonts w:ascii="Century Gothic" w:hAnsi="Century Gothic"/>
          <w:sz w:val="44"/>
        </w:rPr>
      </w:pPr>
      <w:r w:rsidRPr="0057233A">
        <w:rPr>
          <w:rFonts w:ascii="Century Gothic" w:hAnsi="Century Gothic"/>
          <w:sz w:val="44"/>
        </w:rPr>
        <w:t>Feels</w:t>
      </w:r>
    </w:p>
    <w:p w14:paraId="59CA6A88" w14:textId="56812382" w:rsidR="00F157E9" w:rsidRPr="0057233A" w:rsidRDefault="00F157E9" w:rsidP="0057233A">
      <w:pPr>
        <w:jc w:val="center"/>
        <w:rPr>
          <w:rFonts w:ascii="Century Gothic" w:hAnsi="Century Gothic"/>
          <w:sz w:val="28"/>
        </w:rPr>
      </w:pPr>
      <w:r w:rsidRPr="0057233A">
        <w:rPr>
          <w:rFonts w:ascii="Century Gothic" w:hAnsi="Century Gothic"/>
          <w:sz w:val="28"/>
        </w:rPr>
        <w:t>A project by Alejandr</w:t>
      </w:r>
      <w:r w:rsidR="00077F6E">
        <w:rPr>
          <w:rFonts w:ascii="Century Gothic" w:hAnsi="Century Gothic"/>
          <w:sz w:val="28"/>
        </w:rPr>
        <w:t>o</w:t>
      </w:r>
      <w:r w:rsidRPr="0057233A">
        <w:rPr>
          <w:rFonts w:ascii="Century Gothic" w:hAnsi="Century Gothic"/>
          <w:sz w:val="28"/>
        </w:rPr>
        <w:t xml:space="preserve"> Barron, D</w:t>
      </w:r>
      <w:r w:rsidR="00353B77" w:rsidRPr="0057233A">
        <w:rPr>
          <w:rFonts w:ascii="Century Gothic" w:hAnsi="Century Gothic"/>
          <w:sz w:val="28"/>
        </w:rPr>
        <w:t>aniel Gomez Calderon, and David Ellis</w:t>
      </w:r>
    </w:p>
    <w:p w14:paraId="48338E53" w14:textId="7CE7D08E" w:rsidR="00353B77" w:rsidRPr="0057233A" w:rsidRDefault="00353B77" w:rsidP="00084F77">
      <w:pPr>
        <w:rPr>
          <w:rFonts w:ascii="Century Gothic" w:hAnsi="Century Gothic"/>
        </w:rPr>
      </w:pPr>
    </w:p>
    <w:p w14:paraId="6438BF96" w14:textId="0ADB6451" w:rsidR="00353B77" w:rsidRPr="0057233A" w:rsidRDefault="00353B77" w:rsidP="00084F77">
      <w:pPr>
        <w:rPr>
          <w:rFonts w:ascii="Century Gothic" w:hAnsi="Century Gothic"/>
        </w:rPr>
      </w:pPr>
      <w:r w:rsidRPr="0057233A">
        <w:rPr>
          <w:rFonts w:ascii="Century Gothic" w:hAnsi="Century Gothic"/>
          <w:b/>
          <w:u w:val="single"/>
        </w:rPr>
        <w:t>Goal:</w:t>
      </w:r>
      <w:r w:rsidRPr="0057233A">
        <w:rPr>
          <w:rFonts w:ascii="Century Gothic" w:hAnsi="Century Gothic"/>
        </w:rPr>
        <w:t xml:space="preserve"> Create an app that </w:t>
      </w:r>
      <w:r w:rsidR="00924DBC">
        <w:rPr>
          <w:rFonts w:ascii="Century Gothic" w:hAnsi="Century Gothic"/>
        </w:rPr>
        <w:t xml:space="preserve">delivers the user the latest and greatest wholesome memes.  It </w:t>
      </w:r>
      <w:bookmarkStart w:id="0" w:name="_GoBack"/>
      <w:bookmarkEnd w:id="0"/>
      <w:r w:rsidR="00924DBC">
        <w:rPr>
          <w:rFonts w:ascii="Century Gothic" w:hAnsi="Century Gothic"/>
        </w:rPr>
        <w:t xml:space="preserve">also allows </w:t>
      </w:r>
      <w:r w:rsidR="00A678A4">
        <w:rPr>
          <w:rFonts w:ascii="Century Gothic" w:hAnsi="Century Gothic"/>
        </w:rPr>
        <w:t>users</w:t>
      </w:r>
      <w:r w:rsidR="00924DBC">
        <w:rPr>
          <w:rFonts w:ascii="Century Gothic" w:hAnsi="Century Gothic"/>
        </w:rPr>
        <w:t xml:space="preserve"> to report on their stress levels, track them over time, and identify </w:t>
      </w:r>
      <w:r w:rsidR="00A678A4">
        <w:rPr>
          <w:rFonts w:ascii="Century Gothic" w:hAnsi="Century Gothic"/>
        </w:rPr>
        <w:t>what most helps to reduce their stress (soothing background colors or music, certain types of memes, etc.).</w:t>
      </w:r>
    </w:p>
    <w:p w14:paraId="4EDDCEEF" w14:textId="77777777" w:rsidR="001C14E4" w:rsidRPr="0057233A" w:rsidRDefault="001C14E4" w:rsidP="001C14E4">
      <w:pPr>
        <w:rPr>
          <w:rFonts w:ascii="Century Gothic" w:hAnsi="Century Gothic"/>
        </w:rPr>
      </w:pPr>
    </w:p>
    <w:p w14:paraId="2E5896C5" w14:textId="35364CD5" w:rsidR="001C14E4" w:rsidRDefault="001C14E4" w:rsidP="001C14E4">
      <w:pPr>
        <w:rPr>
          <w:rFonts w:ascii="Century Gothic" w:hAnsi="Century Gothic"/>
        </w:rPr>
      </w:pPr>
      <w:r w:rsidRPr="0057233A">
        <w:rPr>
          <w:rFonts w:ascii="Century Gothic" w:hAnsi="Century Gothic"/>
          <w:b/>
          <w:u w:val="single"/>
        </w:rPr>
        <w:t>What It Does:</w:t>
      </w:r>
      <w:r w:rsidRPr="0057233A">
        <w:rPr>
          <w:rFonts w:ascii="Century Gothic" w:hAnsi="Century Gothic"/>
        </w:rPr>
        <w:t xml:space="preserve"> </w:t>
      </w:r>
      <w:r w:rsidR="00C95F46">
        <w:rPr>
          <w:rFonts w:ascii="Century Gothic" w:hAnsi="Century Gothic"/>
        </w:rPr>
        <w:t xml:space="preserve">This is a site to relax and </w:t>
      </w:r>
      <w:r w:rsidR="008371E2">
        <w:rPr>
          <w:rFonts w:ascii="Century Gothic" w:hAnsi="Century Gothic"/>
        </w:rPr>
        <w:t>entertain</w:t>
      </w:r>
      <w:r w:rsidR="00C95F46">
        <w:rPr>
          <w:rFonts w:ascii="Century Gothic" w:hAnsi="Century Gothic"/>
        </w:rPr>
        <w:t xml:space="preserve"> people.</w:t>
      </w:r>
      <w:r w:rsidR="00F73DAD">
        <w:rPr>
          <w:rFonts w:ascii="Century Gothic" w:hAnsi="Century Gothic"/>
        </w:rPr>
        <w:t xml:space="preserve">  Many people use Facebook solely for memes – this site will do </w:t>
      </w:r>
      <w:r w:rsidR="00D837BB">
        <w:rPr>
          <w:rFonts w:ascii="Century Gothic" w:hAnsi="Century Gothic"/>
        </w:rPr>
        <w:t xml:space="preserve">exactly </w:t>
      </w:r>
      <w:r w:rsidR="00347E8F">
        <w:rPr>
          <w:rFonts w:ascii="Century Gothic" w:hAnsi="Century Gothic"/>
        </w:rPr>
        <w:t>that</w:t>
      </w:r>
      <w:r w:rsidR="00924DBC">
        <w:rPr>
          <w:rFonts w:ascii="Century Gothic" w:hAnsi="Century Gothic"/>
        </w:rPr>
        <w:t xml:space="preserve">.   It will </w:t>
      </w:r>
      <w:r w:rsidR="00F73DAD">
        <w:rPr>
          <w:rFonts w:ascii="Century Gothic" w:hAnsi="Century Gothic"/>
        </w:rPr>
        <w:t xml:space="preserve">give </w:t>
      </w:r>
      <w:r w:rsidR="00D837BB">
        <w:rPr>
          <w:rFonts w:ascii="Century Gothic" w:hAnsi="Century Gothic"/>
        </w:rPr>
        <w:t xml:space="preserve">people </w:t>
      </w:r>
      <w:r w:rsidR="00F73DAD">
        <w:rPr>
          <w:rFonts w:ascii="Century Gothic" w:hAnsi="Century Gothic"/>
        </w:rPr>
        <w:t xml:space="preserve">the latest and greatest </w:t>
      </w:r>
      <w:r w:rsidR="00F360BC">
        <w:rPr>
          <w:rFonts w:ascii="Century Gothic" w:hAnsi="Century Gothic"/>
          <w:i/>
        </w:rPr>
        <w:t xml:space="preserve">wholesome </w:t>
      </w:r>
      <w:r w:rsidR="00F73DAD">
        <w:rPr>
          <w:rFonts w:ascii="Century Gothic" w:hAnsi="Century Gothic"/>
        </w:rPr>
        <w:t>memes.</w:t>
      </w:r>
    </w:p>
    <w:p w14:paraId="4149E022" w14:textId="4A285EDA" w:rsidR="0025496E" w:rsidRPr="0057233A" w:rsidRDefault="0025496E" w:rsidP="001C14E4">
      <w:pPr>
        <w:rPr>
          <w:rFonts w:ascii="Century Gothic" w:hAnsi="Century Gothic"/>
        </w:rPr>
      </w:pPr>
    </w:p>
    <w:p w14:paraId="683629DE" w14:textId="50D25106" w:rsidR="0025496E" w:rsidRPr="0057233A" w:rsidRDefault="0025496E" w:rsidP="0025496E">
      <w:pPr>
        <w:rPr>
          <w:rFonts w:ascii="Century Gothic" w:hAnsi="Century Gothic"/>
        </w:rPr>
      </w:pPr>
      <w:r w:rsidRPr="0057233A">
        <w:rPr>
          <w:rFonts w:ascii="Century Gothic" w:hAnsi="Century Gothic"/>
          <w:b/>
          <w:u w:val="single"/>
        </w:rPr>
        <w:t>Why It’s Valuable:</w:t>
      </w:r>
      <w:r w:rsidRPr="0057233A">
        <w:rPr>
          <w:rFonts w:ascii="Century Gothic" w:hAnsi="Century Gothic"/>
        </w:rPr>
        <w:t xml:space="preserve"> </w:t>
      </w:r>
      <w:r w:rsidR="00924DBC">
        <w:rPr>
          <w:rFonts w:ascii="Century Gothic" w:hAnsi="Century Gothic"/>
        </w:rPr>
        <w:t xml:space="preserve">Stress is a real issue.  It is important to be conscious of </w:t>
      </w:r>
      <w:r w:rsidR="00D861A2">
        <w:rPr>
          <w:rFonts w:ascii="Century Gothic" w:hAnsi="Century Gothic"/>
        </w:rPr>
        <w:t>its</w:t>
      </w:r>
      <w:r w:rsidR="00924DBC">
        <w:rPr>
          <w:rFonts w:ascii="Century Gothic" w:hAnsi="Century Gothic"/>
        </w:rPr>
        <w:t xml:space="preserve"> effect and act </w:t>
      </w:r>
      <w:r w:rsidR="00AB509B">
        <w:rPr>
          <w:rFonts w:ascii="Century Gothic" w:hAnsi="Century Gothic"/>
        </w:rPr>
        <w:t xml:space="preserve">quickly </w:t>
      </w:r>
      <w:r w:rsidR="00924DBC">
        <w:rPr>
          <w:rFonts w:ascii="Century Gothic" w:hAnsi="Century Gothic"/>
        </w:rPr>
        <w:t xml:space="preserve">to </w:t>
      </w:r>
      <w:r w:rsidR="00AB509B">
        <w:rPr>
          <w:rFonts w:ascii="Century Gothic" w:hAnsi="Century Gothic"/>
        </w:rPr>
        <w:t xml:space="preserve">manage </w:t>
      </w:r>
      <w:r w:rsidR="00924DBC">
        <w:rPr>
          <w:rFonts w:ascii="Century Gothic" w:hAnsi="Century Gothic"/>
        </w:rPr>
        <w:t>it</w:t>
      </w:r>
      <w:r w:rsidR="00AB509B">
        <w:rPr>
          <w:rFonts w:ascii="Century Gothic" w:hAnsi="Century Gothic"/>
        </w:rPr>
        <w:t xml:space="preserve">.  This </w:t>
      </w:r>
      <w:r w:rsidR="00924DBC">
        <w:rPr>
          <w:rFonts w:ascii="Century Gothic" w:hAnsi="Century Gothic"/>
        </w:rPr>
        <w:t>allow</w:t>
      </w:r>
      <w:r w:rsidR="00AB509B">
        <w:rPr>
          <w:rFonts w:ascii="Century Gothic" w:hAnsi="Century Gothic"/>
        </w:rPr>
        <w:t xml:space="preserve">s </w:t>
      </w:r>
      <w:r w:rsidR="00924DBC">
        <w:rPr>
          <w:rFonts w:ascii="Century Gothic" w:hAnsi="Century Gothic"/>
        </w:rPr>
        <w:t>us to continue to lead fulfilling and productive lives.</w:t>
      </w:r>
      <w:r w:rsidR="00D54AD8">
        <w:rPr>
          <w:rFonts w:ascii="Century Gothic" w:hAnsi="Century Gothic"/>
        </w:rPr>
        <w:t xml:space="preserve">  This app will give users a tool to manage stress.</w:t>
      </w:r>
    </w:p>
    <w:p w14:paraId="1821A659" w14:textId="5DF76ECF" w:rsidR="00353B77" w:rsidRPr="0057233A" w:rsidRDefault="00353B77" w:rsidP="00084F77">
      <w:pPr>
        <w:rPr>
          <w:rFonts w:ascii="Century Gothic" w:hAnsi="Century Gothic"/>
        </w:rPr>
      </w:pPr>
    </w:p>
    <w:p w14:paraId="7862EA2A" w14:textId="6DB57799" w:rsidR="00353B77" w:rsidRPr="0057233A" w:rsidRDefault="001C14E4" w:rsidP="00084F77">
      <w:pPr>
        <w:rPr>
          <w:rFonts w:ascii="Century Gothic" w:hAnsi="Century Gothic"/>
          <w:b/>
          <w:u w:val="single"/>
        </w:rPr>
      </w:pPr>
      <w:r w:rsidRPr="0057233A">
        <w:rPr>
          <w:rFonts w:ascii="Century Gothic" w:hAnsi="Century Gothic"/>
          <w:b/>
          <w:u w:val="single"/>
        </w:rPr>
        <w:t xml:space="preserve">Coding </w:t>
      </w:r>
      <w:r w:rsidR="008C73B8">
        <w:rPr>
          <w:rFonts w:ascii="Century Gothic" w:hAnsi="Century Gothic"/>
          <w:b/>
          <w:u w:val="single"/>
        </w:rPr>
        <w:t>Tech and Goals</w:t>
      </w:r>
      <w:r w:rsidR="00353B77" w:rsidRPr="0057233A">
        <w:rPr>
          <w:rFonts w:ascii="Century Gothic" w:hAnsi="Century Gothic"/>
          <w:b/>
          <w:u w:val="single"/>
        </w:rPr>
        <w:t>:</w:t>
      </w:r>
    </w:p>
    <w:p w14:paraId="62422EE1" w14:textId="0614EE9B" w:rsidR="00353B77" w:rsidRPr="0057233A" w:rsidRDefault="00353B77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React.</w:t>
      </w:r>
    </w:p>
    <w:p w14:paraId="190858A9" w14:textId="0B7F6EB0" w:rsidR="00353B77" w:rsidRPr="0057233A" w:rsidRDefault="00353B77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Node and Express Web Server.</w:t>
      </w:r>
    </w:p>
    <w:p w14:paraId="32C609E7" w14:textId="55EE05D6" w:rsidR="00353B77" w:rsidRPr="0057233A" w:rsidRDefault="00353B77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MongoDB with Mongoose ORM.</w:t>
      </w:r>
    </w:p>
    <w:p w14:paraId="2762C9B2" w14:textId="15FF37E7" w:rsidR="00DC1720" w:rsidRPr="0057233A" w:rsidRDefault="00DC1720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GET and POST routes for retrieving and adding new data.</w:t>
      </w:r>
    </w:p>
    <w:p w14:paraId="7B104D70" w14:textId="65F5775B" w:rsidR="0028527C" w:rsidRPr="0057233A" w:rsidRDefault="0028527C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Heroku (with Data) for deployment</w:t>
      </w:r>
    </w:p>
    <w:p w14:paraId="14F0DD97" w14:textId="0284D06B" w:rsidR="009849D0" w:rsidRPr="0057233A" w:rsidRDefault="009849D0" w:rsidP="00353B7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Multiple libraries, packages, and technologies that we haven’t used in class, including:</w:t>
      </w:r>
    </w:p>
    <w:p w14:paraId="3C3C4C59" w14:textId="5B422DA6" w:rsidR="009849D0" w:rsidRPr="0057233A" w:rsidRDefault="009849D0" w:rsidP="009849D0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X</w:t>
      </w:r>
    </w:p>
    <w:p w14:paraId="3BCDB9A3" w14:textId="7916AA45" w:rsidR="009849D0" w:rsidRPr="0057233A" w:rsidRDefault="009849D0" w:rsidP="009849D0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Y</w:t>
      </w:r>
    </w:p>
    <w:p w14:paraId="1C354FD1" w14:textId="3AB12C50" w:rsidR="009849D0" w:rsidRPr="0057233A" w:rsidRDefault="009849D0" w:rsidP="009849D0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Z</w:t>
      </w:r>
    </w:p>
    <w:p w14:paraId="62A2B74F" w14:textId="407A7A87" w:rsidR="009849D0" w:rsidRPr="0057233A" w:rsidRDefault="009849D0" w:rsidP="009849D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A polished frontend / UI</w:t>
      </w:r>
    </w:p>
    <w:p w14:paraId="35BB6C94" w14:textId="4E51BA50" w:rsidR="009849D0" w:rsidRPr="0057233A" w:rsidRDefault="009849D0" w:rsidP="009849D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A folder structure that meets MVC Paradigm</w:t>
      </w:r>
    </w:p>
    <w:p w14:paraId="3065641B" w14:textId="6564DADD" w:rsidR="009849D0" w:rsidRPr="0057233A" w:rsidRDefault="009849D0" w:rsidP="009849D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Good quality coding standards (indentation, scoping, naming)</w:t>
      </w:r>
    </w:p>
    <w:p w14:paraId="692D47F2" w14:textId="4CFE2877" w:rsidR="009849D0" w:rsidRPr="0057233A" w:rsidRDefault="009849D0" w:rsidP="009849D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Does not expose sensitive API key information on the server</w:t>
      </w:r>
    </w:p>
    <w:p w14:paraId="706939BB" w14:textId="77777777" w:rsidR="008642C9" w:rsidRPr="0057233A" w:rsidRDefault="008642C9" w:rsidP="008642C9">
      <w:pPr>
        <w:rPr>
          <w:rFonts w:ascii="Century Gothic" w:hAnsi="Century Gothic"/>
        </w:rPr>
      </w:pPr>
    </w:p>
    <w:p w14:paraId="0FD8AD0D" w14:textId="3875AFC7" w:rsidR="008642C9" w:rsidRPr="0057233A" w:rsidRDefault="008642C9" w:rsidP="008642C9">
      <w:pPr>
        <w:rPr>
          <w:rFonts w:ascii="Century Gothic" w:hAnsi="Century Gothic"/>
        </w:rPr>
      </w:pPr>
      <w:r>
        <w:rPr>
          <w:rFonts w:ascii="Century Gothic" w:hAnsi="Century Gothic"/>
          <w:b/>
          <w:u w:val="single"/>
        </w:rPr>
        <w:t xml:space="preserve">General </w:t>
      </w:r>
      <w:r w:rsidRPr="0057233A">
        <w:rPr>
          <w:rFonts w:ascii="Century Gothic" w:hAnsi="Century Gothic"/>
          <w:b/>
          <w:u w:val="single"/>
        </w:rPr>
        <w:t xml:space="preserve">Responsibilities </w:t>
      </w:r>
      <w:r>
        <w:rPr>
          <w:rFonts w:ascii="Century Gothic" w:hAnsi="Century Gothic"/>
          <w:b/>
          <w:u w:val="single"/>
        </w:rPr>
        <w:t>by Individual</w:t>
      </w:r>
      <w:r w:rsidRPr="0057233A">
        <w:rPr>
          <w:rFonts w:ascii="Century Gothic" w:hAnsi="Century Gothic"/>
          <w:b/>
          <w:u w:val="single"/>
        </w:rPr>
        <w:t>:</w:t>
      </w:r>
    </w:p>
    <w:p w14:paraId="067397C7" w14:textId="77777777" w:rsidR="008642C9" w:rsidRPr="0057233A" w:rsidRDefault="008642C9" w:rsidP="008642C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Alejandra Barron</w:t>
      </w:r>
    </w:p>
    <w:p w14:paraId="1B926EC8" w14:textId="77777777" w:rsidR="008642C9" w:rsidRPr="00545BD7" w:rsidRDefault="008642C9" w:rsidP="008642C9">
      <w:pPr>
        <w:pStyle w:val="ListParagraph"/>
        <w:numPr>
          <w:ilvl w:val="1"/>
          <w:numId w:val="3"/>
        </w:numPr>
        <w:rPr>
          <w:rFonts w:ascii="Century Gothic" w:hAnsi="Century Gothic"/>
          <w:b/>
          <w:i/>
        </w:rPr>
      </w:pPr>
      <w:r w:rsidRPr="00545BD7">
        <w:rPr>
          <w:rFonts w:ascii="Century Gothic" w:hAnsi="Century Gothic"/>
          <w:b/>
          <w:i/>
        </w:rPr>
        <w:t>E.g. research, documentation, plan</w:t>
      </w:r>
    </w:p>
    <w:p w14:paraId="5BB0BF0E" w14:textId="77777777" w:rsidR="008642C9" w:rsidRPr="0057233A" w:rsidRDefault="008642C9" w:rsidP="008642C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Daniel Gomez Calderon</w:t>
      </w:r>
    </w:p>
    <w:p w14:paraId="269E521B" w14:textId="77777777" w:rsidR="008642C9" w:rsidRPr="00545BD7" w:rsidRDefault="008642C9" w:rsidP="008642C9">
      <w:pPr>
        <w:pStyle w:val="ListParagraph"/>
        <w:numPr>
          <w:ilvl w:val="1"/>
          <w:numId w:val="3"/>
        </w:numPr>
        <w:rPr>
          <w:rFonts w:ascii="Century Gothic" w:hAnsi="Century Gothic"/>
          <w:b/>
          <w:i/>
        </w:rPr>
      </w:pPr>
      <w:r w:rsidRPr="00545BD7">
        <w:rPr>
          <w:rFonts w:ascii="Century Gothic" w:hAnsi="Century Gothic"/>
          <w:b/>
          <w:i/>
        </w:rPr>
        <w:t xml:space="preserve">E.g. front end, </w:t>
      </w:r>
      <w:proofErr w:type="spellStart"/>
      <w:r w:rsidRPr="00545BD7">
        <w:rPr>
          <w:rFonts w:ascii="Century Gothic" w:hAnsi="Century Gothic"/>
          <w:b/>
          <w:i/>
        </w:rPr>
        <w:t>ui</w:t>
      </w:r>
      <w:proofErr w:type="spellEnd"/>
      <w:r w:rsidRPr="00545BD7">
        <w:rPr>
          <w:rFonts w:ascii="Century Gothic" w:hAnsi="Century Gothic"/>
          <w:b/>
          <w:i/>
        </w:rPr>
        <w:t>, design</w:t>
      </w:r>
    </w:p>
    <w:p w14:paraId="22C09D5E" w14:textId="77777777" w:rsidR="008642C9" w:rsidRPr="0057233A" w:rsidRDefault="008642C9" w:rsidP="008642C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David Ellis</w:t>
      </w:r>
    </w:p>
    <w:p w14:paraId="5261E488" w14:textId="77777777" w:rsidR="008642C9" w:rsidRPr="00545BD7" w:rsidRDefault="008642C9" w:rsidP="008642C9">
      <w:pPr>
        <w:pStyle w:val="ListParagraph"/>
        <w:numPr>
          <w:ilvl w:val="1"/>
          <w:numId w:val="3"/>
        </w:numPr>
        <w:rPr>
          <w:rFonts w:ascii="Century Gothic" w:hAnsi="Century Gothic"/>
          <w:b/>
          <w:i/>
        </w:rPr>
      </w:pPr>
      <w:r w:rsidRPr="00545BD7">
        <w:rPr>
          <w:rFonts w:ascii="Century Gothic" w:hAnsi="Century Gothic"/>
          <w:b/>
          <w:i/>
        </w:rPr>
        <w:t xml:space="preserve">E.g. snacks, pizza, </w:t>
      </w:r>
      <w:proofErr w:type="spellStart"/>
      <w:r w:rsidRPr="00545BD7">
        <w:rPr>
          <w:rFonts w:ascii="Century Gothic" w:hAnsi="Century Gothic"/>
          <w:b/>
          <w:i/>
        </w:rPr>
        <w:t>etc</w:t>
      </w:r>
      <w:proofErr w:type="spellEnd"/>
    </w:p>
    <w:p w14:paraId="7A5A2C7A" w14:textId="77777777" w:rsidR="008642C9" w:rsidRPr="0057233A" w:rsidRDefault="008642C9" w:rsidP="00883C49">
      <w:pPr>
        <w:rPr>
          <w:rFonts w:ascii="Century Gothic" w:hAnsi="Century Gothic"/>
        </w:rPr>
      </w:pPr>
    </w:p>
    <w:p w14:paraId="72242469" w14:textId="17D34018" w:rsidR="007C3915" w:rsidRPr="0057233A" w:rsidRDefault="008642C9" w:rsidP="007C3915">
      <w:pPr>
        <w:rPr>
          <w:rFonts w:ascii="Century Gothic" w:hAnsi="Century Gothic"/>
        </w:rPr>
      </w:pPr>
      <w:r>
        <w:rPr>
          <w:rFonts w:ascii="Century Gothic" w:hAnsi="Century Gothic"/>
          <w:b/>
          <w:u w:val="single"/>
        </w:rPr>
        <w:t>Specific Responsibilities by Individual &amp; Submission</w:t>
      </w:r>
      <w:r w:rsidR="007C3915" w:rsidRPr="0057233A">
        <w:rPr>
          <w:rFonts w:ascii="Century Gothic" w:hAnsi="Century Gothic"/>
          <w:b/>
          <w:u w:val="single"/>
        </w:rPr>
        <w:t>:</w:t>
      </w:r>
    </w:p>
    <w:p w14:paraId="674F2A1A" w14:textId="25BE8386" w:rsidR="00D50D8C" w:rsidRPr="0057233A" w:rsidRDefault="00D50D8C" w:rsidP="00D50D8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 xml:space="preserve">Deliverable #1 </w:t>
      </w:r>
      <w:r w:rsidRPr="00D03C44">
        <w:rPr>
          <w:rFonts w:ascii="Century Gothic" w:hAnsi="Century Gothic"/>
          <w:b/>
        </w:rPr>
        <w:t>Detailed Plan</w:t>
      </w:r>
      <w:r w:rsidR="00BB4195" w:rsidRPr="0057233A">
        <w:rPr>
          <w:rFonts w:ascii="Century Gothic" w:hAnsi="Century Gothic"/>
        </w:rPr>
        <w:t xml:space="preserve"> (March 16)</w:t>
      </w:r>
    </w:p>
    <w:p w14:paraId="23E8915F" w14:textId="7C8CC239" w:rsidR="00796ECA" w:rsidRPr="0057233A" w:rsidRDefault="001F2B70" w:rsidP="00796EC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[</w:t>
      </w:r>
      <w:r w:rsidR="00DE3106">
        <w:rPr>
          <w:rFonts w:ascii="Century Gothic" w:hAnsi="Century Gothic"/>
        </w:rPr>
        <w:t>ALEX</w:t>
      </w:r>
      <w:r w:rsidRPr="0057233A">
        <w:rPr>
          <w:rFonts w:ascii="Century Gothic" w:hAnsi="Century Gothic"/>
        </w:rPr>
        <w:t xml:space="preserve">] </w:t>
      </w:r>
      <w:r w:rsidR="009E2667" w:rsidRPr="0057233A">
        <w:rPr>
          <w:rFonts w:ascii="Century Gothic" w:hAnsi="Century Gothic"/>
        </w:rPr>
        <w:t>Overview of the intend</w:t>
      </w:r>
      <w:r w:rsidR="00B63095">
        <w:rPr>
          <w:rFonts w:ascii="Century Gothic" w:hAnsi="Century Gothic"/>
        </w:rPr>
        <w:t>ed</w:t>
      </w:r>
      <w:r w:rsidR="009E2667" w:rsidRPr="0057233A">
        <w:rPr>
          <w:rFonts w:ascii="Century Gothic" w:hAnsi="Century Gothic"/>
        </w:rPr>
        <w:t xml:space="preserve"> app, why it is valuable (this)</w:t>
      </w:r>
    </w:p>
    <w:p w14:paraId="4E86B531" w14:textId="77BA9638" w:rsidR="00DE15A7" w:rsidRPr="0057233A" w:rsidRDefault="00DE15A7" w:rsidP="00DE15A7">
      <w:pPr>
        <w:rPr>
          <w:rFonts w:ascii="Century Gothic" w:hAnsi="Century Gothic"/>
        </w:rPr>
      </w:pPr>
      <w:r w:rsidRPr="0057233A">
        <w:rPr>
          <w:rFonts w:ascii="Century Gothic" w:hAnsi="Century Gothic"/>
          <w:noProof/>
        </w:rPr>
        <w:drawing>
          <wp:inline distT="0" distB="0" distL="0" distR="0" wp14:anchorId="4C21EADD" wp14:editId="5FDBA29F">
            <wp:extent cx="9410700" cy="68389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683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C7230" w14:textId="2CB0CA3C" w:rsidR="009E2667" w:rsidRPr="0057233A" w:rsidRDefault="001F2B70" w:rsidP="00796EC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[</w:t>
      </w:r>
      <w:r w:rsidR="00CE614F">
        <w:rPr>
          <w:rFonts w:ascii="Century Gothic" w:hAnsi="Century Gothic"/>
        </w:rPr>
        <w:t>DANIEL</w:t>
      </w:r>
      <w:r w:rsidRPr="0057233A">
        <w:rPr>
          <w:rFonts w:ascii="Century Gothic" w:hAnsi="Century Gothic"/>
        </w:rPr>
        <w:t xml:space="preserve">] </w:t>
      </w:r>
      <w:r w:rsidR="009E2667" w:rsidRPr="0057233A">
        <w:rPr>
          <w:rFonts w:ascii="Century Gothic" w:hAnsi="Century Gothic"/>
        </w:rPr>
        <w:t>Screen by Screen design layouts, with annotations describing all UI/UX components and all data relevant to the screen</w:t>
      </w:r>
    </w:p>
    <w:p w14:paraId="29514135" w14:textId="5C095EFC" w:rsidR="00C1785F" w:rsidRPr="0057233A" w:rsidRDefault="00C1785F" w:rsidP="00C1785F">
      <w:pPr>
        <w:rPr>
          <w:rFonts w:ascii="Century Gothic" w:hAnsi="Century Gothic"/>
        </w:rPr>
      </w:pPr>
      <w:r w:rsidRPr="0057233A">
        <w:rPr>
          <w:rFonts w:ascii="Century Gothic" w:hAnsi="Century Gothic"/>
          <w:noProof/>
        </w:rPr>
        <w:drawing>
          <wp:inline distT="0" distB="0" distL="0" distR="0" wp14:anchorId="6E8DCDB9" wp14:editId="34689952">
            <wp:extent cx="10182225" cy="715327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715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3F589" w14:textId="4CF84BC8" w:rsidR="009E2667" w:rsidRPr="0057233A" w:rsidRDefault="001F2B70" w:rsidP="00796EC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 xml:space="preserve">[DAVE] </w:t>
      </w:r>
      <w:r w:rsidR="009E2667" w:rsidRPr="0057233A">
        <w:rPr>
          <w:rFonts w:ascii="Century Gothic" w:hAnsi="Century Gothic"/>
        </w:rPr>
        <w:t>Breakdown of the roles by group member</w:t>
      </w:r>
    </w:p>
    <w:p w14:paraId="595F5480" w14:textId="418DE20C" w:rsidR="00331AF6" w:rsidRPr="0057233A" w:rsidRDefault="001F2B70" w:rsidP="00331AF6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[</w:t>
      </w:r>
      <w:r w:rsidR="003C63E8" w:rsidRPr="0057233A">
        <w:rPr>
          <w:rFonts w:ascii="Century Gothic" w:hAnsi="Century Gothic"/>
        </w:rPr>
        <w:t>DAVE</w:t>
      </w:r>
      <w:r w:rsidRPr="0057233A">
        <w:rPr>
          <w:rFonts w:ascii="Century Gothic" w:hAnsi="Century Gothic"/>
        </w:rPr>
        <w:t xml:space="preserve">] </w:t>
      </w:r>
      <w:r w:rsidR="00331AF6" w:rsidRPr="0057233A">
        <w:rPr>
          <w:rFonts w:ascii="Century Gothic" w:hAnsi="Century Gothic"/>
        </w:rPr>
        <w:t>Schedule for completion of various tasks (this document)</w:t>
      </w:r>
    </w:p>
    <w:p w14:paraId="140B4B9A" w14:textId="4475ED83" w:rsidR="009C7E7A" w:rsidRDefault="001F2B70" w:rsidP="00331AF6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>[</w:t>
      </w:r>
      <w:r w:rsidR="00502BAF">
        <w:rPr>
          <w:rFonts w:ascii="Century Gothic" w:hAnsi="Century Gothic"/>
        </w:rPr>
        <w:t>DAVE</w:t>
      </w:r>
      <w:r w:rsidRPr="0057233A">
        <w:rPr>
          <w:rFonts w:ascii="Century Gothic" w:hAnsi="Century Gothic"/>
        </w:rPr>
        <w:t xml:space="preserve">] </w:t>
      </w:r>
      <w:r w:rsidR="009C7E7A" w:rsidRPr="0057233A">
        <w:rPr>
          <w:rFonts w:ascii="Century Gothic" w:hAnsi="Century Gothic"/>
        </w:rPr>
        <w:t>Screenshot of your Jira, Trello, or Project Management Board that shows breakdown of tasks – assigned to group members with a schedule</w:t>
      </w:r>
    </w:p>
    <w:p w14:paraId="7B259D58" w14:textId="1A8857B4" w:rsidR="00502BAF" w:rsidRDefault="00077F6E" w:rsidP="00502BAF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hyperlink r:id="rId7" w:history="1">
        <w:r w:rsidR="00502BAF" w:rsidRPr="006F1F72">
          <w:rPr>
            <w:rStyle w:val="Hyperlink"/>
            <w:rFonts w:ascii="Century Gothic" w:hAnsi="Century Gothic"/>
          </w:rPr>
          <w:t>https://trello.com/b/WN0NNaUX/du-final-project</w:t>
        </w:r>
      </w:hyperlink>
    </w:p>
    <w:p w14:paraId="77C80637" w14:textId="708E4660" w:rsidR="00E22C14" w:rsidRPr="0057233A" w:rsidRDefault="00E22C14" w:rsidP="00E22C1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 xml:space="preserve">Deliverable #2 </w:t>
      </w:r>
      <w:r w:rsidRPr="00703FE5">
        <w:rPr>
          <w:rFonts w:ascii="Century Gothic" w:hAnsi="Century Gothic"/>
          <w:b/>
        </w:rPr>
        <w:t>Ready MVP (Working App!), Mini Presentation</w:t>
      </w:r>
      <w:r w:rsidRPr="0057233A">
        <w:rPr>
          <w:rFonts w:ascii="Century Gothic" w:hAnsi="Century Gothic"/>
        </w:rPr>
        <w:t xml:space="preserve"> (March 23)</w:t>
      </w:r>
    </w:p>
    <w:p w14:paraId="1525D8C9" w14:textId="3C006DF5" w:rsidR="00E22C14" w:rsidRPr="0057233A" w:rsidRDefault="00E22C14" w:rsidP="00E22C1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 xml:space="preserve">Deliverable #3 </w:t>
      </w:r>
      <w:r w:rsidRPr="004E60E4">
        <w:rPr>
          <w:rFonts w:ascii="Century Gothic" w:hAnsi="Century Gothic"/>
          <w:b/>
        </w:rPr>
        <w:t xml:space="preserve">Polish, </w:t>
      </w:r>
      <w:r w:rsidR="002B7616">
        <w:rPr>
          <w:rFonts w:ascii="Century Gothic" w:hAnsi="Century Gothic"/>
          <w:b/>
        </w:rPr>
        <w:t>e</w:t>
      </w:r>
      <w:r w:rsidRPr="004E60E4">
        <w:rPr>
          <w:rFonts w:ascii="Century Gothic" w:hAnsi="Century Gothic"/>
          <w:b/>
        </w:rPr>
        <w:t>xtra functionality, final plan</w:t>
      </w:r>
      <w:r w:rsidRPr="0057233A">
        <w:rPr>
          <w:rFonts w:ascii="Century Gothic" w:hAnsi="Century Gothic"/>
        </w:rPr>
        <w:t xml:space="preserve"> (March </w:t>
      </w:r>
      <w:r w:rsidR="00D500C9" w:rsidRPr="0057233A">
        <w:rPr>
          <w:rFonts w:ascii="Century Gothic" w:hAnsi="Century Gothic"/>
        </w:rPr>
        <w:t>30</w:t>
      </w:r>
      <w:r w:rsidRPr="0057233A">
        <w:rPr>
          <w:rFonts w:ascii="Century Gothic" w:hAnsi="Century Gothic"/>
        </w:rPr>
        <w:t>)</w:t>
      </w:r>
    </w:p>
    <w:p w14:paraId="1E52A375" w14:textId="2BDE24A9" w:rsidR="00E22C14" w:rsidRPr="0057233A" w:rsidRDefault="00E22C14" w:rsidP="00E22C1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7233A">
        <w:rPr>
          <w:rFonts w:ascii="Century Gothic" w:hAnsi="Century Gothic"/>
        </w:rPr>
        <w:t xml:space="preserve">Deliverable #4 </w:t>
      </w:r>
      <w:r w:rsidRPr="004E60E4">
        <w:rPr>
          <w:rFonts w:ascii="Century Gothic" w:hAnsi="Century Gothic"/>
          <w:b/>
        </w:rPr>
        <w:t>Presentation</w:t>
      </w:r>
      <w:r w:rsidRPr="0057233A">
        <w:rPr>
          <w:rFonts w:ascii="Century Gothic" w:hAnsi="Century Gothic"/>
        </w:rPr>
        <w:t xml:space="preserve"> (April 6)</w:t>
      </w:r>
    </w:p>
    <w:sectPr w:rsidR="00E22C14" w:rsidRPr="0057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7D11"/>
    <w:multiLevelType w:val="hybridMultilevel"/>
    <w:tmpl w:val="77D8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3C42"/>
    <w:multiLevelType w:val="hybridMultilevel"/>
    <w:tmpl w:val="E3E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0B54"/>
    <w:multiLevelType w:val="hybridMultilevel"/>
    <w:tmpl w:val="A524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7"/>
    <w:rsid w:val="0006382A"/>
    <w:rsid w:val="00077F6E"/>
    <w:rsid w:val="00084F77"/>
    <w:rsid w:val="001C14E4"/>
    <w:rsid w:val="001F2B70"/>
    <w:rsid w:val="0025496E"/>
    <w:rsid w:val="00284BED"/>
    <w:rsid w:val="0028527C"/>
    <w:rsid w:val="002B7616"/>
    <w:rsid w:val="00331AF6"/>
    <w:rsid w:val="00347E8F"/>
    <w:rsid w:val="00353B77"/>
    <w:rsid w:val="003C63E8"/>
    <w:rsid w:val="00404985"/>
    <w:rsid w:val="00462523"/>
    <w:rsid w:val="004E47A8"/>
    <w:rsid w:val="004E60E4"/>
    <w:rsid w:val="00502BAF"/>
    <w:rsid w:val="00511824"/>
    <w:rsid w:val="00545BD7"/>
    <w:rsid w:val="005653FF"/>
    <w:rsid w:val="0057233A"/>
    <w:rsid w:val="00572E7F"/>
    <w:rsid w:val="006C0B18"/>
    <w:rsid w:val="00703FE5"/>
    <w:rsid w:val="00775719"/>
    <w:rsid w:val="00796ECA"/>
    <w:rsid w:val="007C3915"/>
    <w:rsid w:val="00817FC5"/>
    <w:rsid w:val="00823953"/>
    <w:rsid w:val="008371E2"/>
    <w:rsid w:val="008642C9"/>
    <w:rsid w:val="00883C49"/>
    <w:rsid w:val="00892D7A"/>
    <w:rsid w:val="00896D5D"/>
    <w:rsid w:val="008C73B8"/>
    <w:rsid w:val="00924DBC"/>
    <w:rsid w:val="00932E41"/>
    <w:rsid w:val="009849D0"/>
    <w:rsid w:val="00995B04"/>
    <w:rsid w:val="009C7E7A"/>
    <w:rsid w:val="009E2667"/>
    <w:rsid w:val="00A366B5"/>
    <w:rsid w:val="00A678A4"/>
    <w:rsid w:val="00AB509B"/>
    <w:rsid w:val="00AD2422"/>
    <w:rsid w:val="00B63095"/>
    <w:rsid w:val="00B95E3F"/>
    <w:rsid w:val="00BB4195"/>
    <w:rsid w:val="00C1785F"/>
    <w:rsid w:val="00C95F46"/>
    <w:rsid w:val="00CE614F"/>
    <w:rsid w:val="00D03C44"/>
    <w:rsid w:val="00D500C9"/>
    <w:rsid w:val="00D50D8C"/>
    <w:rsid w:val="00D54AD8"/>
    <w:rsid w:val="00D837BB"/>
    <w:rsid w:val="00D861A2"/>
    <w:rsid w:val="00DC1720"/>
    <w:rsid w:val="00DE15A7"/>
    <w:rsid w:val="00DE3106"/>
    <w:rsid w:val="00E22C14"/>
    <w:rsid w:val="00F157E9"/>
    <w:rsid w:val="00F360BC"/>
    <w:rsid w:val="00F42B42"/>
    <w:rsid w:val="00F73DAD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6D9"/>
  <w15:chartTrackingRefBased/>
  <w15:docId w15:val="{C25FCCC3-4C52-4BA6-8927-0DDF7A7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3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WN0NNaUX/du-fina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Ellis,David</dc:creator>
  <cp:keywords/>
  <dc:description/>
  <cp:lastModifiedBy>Ellis,David</cp:lastModifiedBy>
  <cp:revision>63</cp:revision>
  <dcterms:created xsi:type="dcterms:W3CDTF">2019-03-15T01:10:00Z</dcterms:created>
  <dcterms:modified xsi:type="dcterms:W3CDTF">2019-03-15T02:12:00Z</dcterms:modified>
</cp:coreProperties>
</file>