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Onboarding</w:t>
      </w:r>
    </w:p>
    <w:p>
      <w:r>
        <w:rPr>
          <w:color w:val="6B7280"/>
          <w:sz w:val="16"/>
        </w:rPr>
        <w:t>Lakeshore Holdings · Owner: Sofia Marchetti · Source: Coupa · As of: 2026-06-06 · Sensitivity: Internal</w:t>
      </w:r>
    </w:p>
    <w:p>
      <w:pPr>
        <w:pStyle w:val="Heading1"/>
      </w:pPr>
      <w:r>
        <w:t>Process steps</w:t>
      </w:r>
    </w:p>
    <w:p>
      <w:pPr>
        <w:pStyle w:val="ListBullet"/>
      </w:pPr>
      <w:r>
        <w:t>Trigger and intake for vendor onboarding.</w:t>
      </w:r>
    </w:p>
    <w:p>
      <w:pPr>
        <w:pStyle w:val="ListBullet"/>
      </w:pPr>
      <w:r>
        <w:t>Hand-offs across shared services and BUs.</w:t>
      </w:r>
    </w:p>
    <w:p>
      <w:pPr>
        <w:pStyle w:val="ListBullet"/>
      </w:pPr>
      <w:r>
        <w:t>Controls and approvals embedded.</w:t>
      </w:r>
    </w:p>
    <w:p>
      <w:pPr>
        <w:pStyle w:val="ListBullet"/>
      </w:pPr>
      <w:r>
        <w:t>Known bottlenecks and automation candidates.</w:t>
      </w:r>
    </w:p>
    <w:p>
      <w:pPr>
        <w:pStyle w:val="Heading1"/>
      </w:pPr>
      <w:r>
        <w:t>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KPI</w:t>
            </w:r>
          </w:p>
        </w:tc>
        <w:tc>
          <w:tcPr>
            <w:tcW w:type="dxa" w:w="2880"/>
          </w:tcPr>
          <w:p>
            <w:r>
              <w:t>Current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Cycle time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-30%</w:t>
            </w:r>
          </w:p>
        </w:tc>
      </w:tr>
      <w:tr>
        <w:tc>
          <w:tcPr>
            <w:tcW w:type="dxa" w:w="2880"/>
          </w:tcPr>
          <w:p>
            <w:r>
              <w:t>Manual touches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-50%</w:t>
            </w:r>
          </w:p>
        </w:tc>
      </w:tr>
      <w:tr>
        <w:tc>
          <w:tcPr>
            <w:tcW w:type="dxa" w:w="2880"/>
          </w:tcPr>
          <w:p>
            <w:r>
              <w:t>Exception rate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-25%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LAKESHORE_ENTERPRISE_CONTEXT_LOAD_V1 · operations_business_process · SYNTHETIC / LAKESHORE PILOT / NOT REAL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8A93A6"/>
        <w:sz w:val="14"/>
      </w:rPr>
      <w:t>SYNTHETIC — LAKESHORE PILOT — NOT REAL DATA — ABARVA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Onboarding [SYNTHETIC / LAKESHORE PILOT / NOT REAL DATA]</dc:title>
  <dc:subject/>
  <dc:creator>AbarVa Synthetic Generator</dc:creator>
  <cp:keywords>synthetic;lakeshore-pilot</cp:keywords>
  <dc:description>SYNTHETIC — LAKESHORE PILOT — NOT REAL DATA — ABARVA AI</dc:description>
  <cp:lastModifiedBy/>
  <cp:revision>1</cp:revision>
  <dcterms:created xsi:type="dcterms:W3CDTF">2013-12-23T23:15:00Z</dcterms:created>
  <dcterms:modified xsi:type="dcterms:W3CDTF">2013-12-23T23:15:00Z</dcterms:modified>
  <cp:category>operations_business_process</cp:category>
</cp:coreProperties>
</file>