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1B3F" w14:textId="77777777" w:rsidR="003610B1" w:rsidRPr="0033106E" w:rsidRDefault="003610B1" w:rsidP="0033106E">
      <w:pPr>
        <w:suppressAutoHyphens/>
      </w:pPr>
    </w:p>
    <w:p w14:paraId="791AFED3" w14:textId="77777777" w:rsidR="0033106E" w:rsidRPr="0033106E" w:rsidRDefault="0033106E" w:rsidP="0033106E">
      <w:pPr>
        <w:pStyle w:val="Heading1"/>
      </w:pPr>
      <w:r w:rsidRPr="0033106E">
        <w:t>DAT 325 Project Two Template</w:t>
      </w:r>
    </w:p>
    <w:p w14:paraId="1BAED4AC" w14:textId="77777777" w:rsidR="003610B1" w:rsidRDefault="007556D5" w:rsidP="0033106E">
      <w:pPr>
        <w:pStyle w:val="Heading1"/>
      </w:pPr>
      <w:r w:rsidRPr="0033106E">
        <w:t>Executive Summary Report</w:t>
      </w:r>
    </w:p>
    <w:p w14:paraId="1D21933E" w14:textId="77777777" w:rsidR="0033106E" w:rsidRPr="0033106E" w:rsidRDefault="0033106E" w:rsidP="0033106E"/>
    <w:p w14:paraId="2C1A7350" w14:textId="77777777" w:rsidR="003610B1" w:rsidRDefault="007556D5" w:rsidP="0033106E">
      <w:pPr>
        <w:pStyle w:val="Heading2"/>
      </w:pPr>
      <w:r w:rsidRPr="0033106E">
        <w:t>Data Set Anomalies</w:t>
      </w:r>
    </w:p>
    <w:p w14:paraId="14A7DAFE" w14:textId="77777777" w:rsidR="003610B1" w:rsidRPr="0033106E" w:rsidRDefault="003610B1" w:rsidP="0033106E">
      <w:pPr>
        <w:suppressAutoHyphens/>
      </w:pPr>
    </w:p>
    <w:tbl>
      <w:tblPr>
        <w:tblStyle w:val="a"/>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3870"/>
        <w:gridCol w:w="2880"/>
      </w:tblGrid>
      <w:tr w:rsidR="00077C59" w:rsidRPr="0033106E" w14:paraId="39F242BF" w14:textId="77777777" w:rsidTr="004E6ADF">
        <w:trPr>
          <w:cantSplit/>
          <w:tblHeader/>
        </w:trPr>
        <w:tc>
          <w:tcPr>
            <w:tcW w:w="2510" w:type="dxa"/>
            <w:shd w:val="clear" w:color="auto" w:fill="FFFFFF" w:themeFill="background1"/>
            <w:tcMar>
              <w:top w:w="0" w:type="dxa"/>
              <w:left w:w="115" w:type="dxa"/>
              <w:bottom w:w="0" w:type="dxa"/>
              <w:right w:w="115" w:type="dxa"/>
            </w:tcMar>
          </w:tcPr>
          <w:p w14:paraId="06890B55" w14:textId="77777777" w:rsidR="00077C59" w:rsidRPr="0033106E" w:rsidRDefault="00077C59" w:rsidP="0033106E">
            <w:pPr>
              <w:pBdr>
                <w:top w:val="nil"/>
                <w:left w:val="nil"/>
                <w:bottom w:val="nil"/>
                <w:right w:val="nil"/>
                <w:between w:val="nil"/>
              </w:pBdr>
              <w:suppressAutoHyphens/>
              <w:jc w:val="center"/>
              <w:rPr>
                <w:b/>
              </w:rPr>
            </w:pPr>
            <w:r w:rsidRPr="0033106E">
              <w:rPr>
                <w:b/>
              </w:rPr>
              <w:t>Key Value</w:t>
            </w:r>
          </w:p>
        </w:tc>
        <w:tc>
          <w:tcPr>
            <w:tcW w:w="3870" w:type="dxa"/>
            <w:shd w:val="clear" w:color="auto" w:fill="FFFFFF" w:themeFill="background1"/>
            <w:tcMar>
              <w:top w:w="0" w:type="dxa"/>
              <w:left w:w="115" w:type="dxa"/>
              <w:bottom w:w="0" w:type="dxa"/>
              <w:right w:w="115" w:type="dxa"/>
            </w:tcMar>
          </w:tcPr>
          <w:p w14:paraId="5284732D" w14:textId="77777777" w:rsidR="00077C59" w:rsidRPr="0033106E" w:rsidRDefault="004501B9" w:rsidP="0033106E">
            <w:pPr>
              <w:pBdr>
                <w:top w:val="nil"/>
                <w:left w:val="nil"/>
                <w:bottom w:val="nil"/>
                <w:right w:val="nil"/>
                <w:between w:val="nil"/>
              </w:pBdr>
              <w:suppressAutoHyphens/>
              <w:jc w:val="center"/>
              <w:rPr>
                <w:b/>
              </w:rPr>
            </w:pPr>
            <w:r>
              <w:rPr>
                <w:b/>
              </w:rPr>
              <w:t>Description of Anomaly</w:t>
            </w:r>
          </w:p>
        </w:tc>
        <w:tc>
          <w:tcPr>
            <w:tcW w:w="2880" w:type="dxa"/>
            <w:shd w:val="clear" w:color="auto" w:fill="FFFFFF" w:themeFill="background1"/>
            <w:tcMar>
              <w:top w:w="0" w:type="dxa"/>
              <w:left w:w="115" w:type="dxa"/>
              <w:bottom w:w="0" w:type="dxa"/>
              <w:right w:w="115" w:type="dxa"/>
            </w:tcMar>
          </w:tcPr>
          <w:p w14:paraId="3E436123" w14:textId="77777777" w:rsidR="00077C59" w:rsidRPr="0033106E" w:rsidRDefault="00077C59" w:rsidP="0033106E">
            <w:pPr>
              <w:pBdr>
                <w:top w:val="nil"/>
                <w:left w:val="nil"/>
                <w:bottom w:val="nil"/>
                <w:right w:val="nil"/>
                <w:between w:val="nil"/>
              </w:pBdr>
              <w:suppressAutoHyphens/>
              <w:jc w:val="center"/>
              <w:rPr>
                <w:b/>
              </w:rPr>
            </w:pPr>
            <w:r>
              <w:rPr>
                <w:b/>
              </w:rPr>
              <w:t>Plan for Resolution</w:t>
            </w:r>
          </w:p>
        </w:tc>
      </w:tr>
      <w:tr w:rsidR="00C467B8" w:rsidRPr="0033106E" w14:paraId="3E7D6386" w14:textId="77777777" w:rsidTr="004E6ADF">
        <w:trPr>
          <w:cantSplit/>
        </w:trPr>
        <w:tc>
          <w:tcPr>
            <w:tcW w:w="2510" w:type="dxa"/>
            <w:shd w:val="clear" w:color="auto" w:fill="auto"/>
            <w:tcMar>
              <w:top w:w="0" w:type="dxa"/>
              <w:left w:w="115" w:type="dxa"/>
              <w:bottom w:w="0" w:type="dxa"/>
              <w:right w:w="115" w:type="dxa"/>
            </w:tcMar>
          </w:tcPr>
          <w:p w14:paraId="3EC4537B" w14:textId="65AB9082" w:rsidR="00C467B8" w:rsidRDefault="00C467B8" w:rsidP="00C467B8">
            <w:pPr>
              <w:jc w:val="center"/>
            </w:pPr>
            <w:r w:rsidRPr="00C467B8">
              <w:t>704-48-3927</w:t>
            </w:r>
          </w:p>
        </w:tc>
        <w:tc>
          <w:tcPr>
            <w:tcW w:w="3870" w:type="dxa"/>
            <w:shd w:val="clear" w:color="auto" w:fill="auto"/>
            <w:tcMar>
              <w:top w:w="0" w:type="dxa"/>
              <w:left w:w="115" w:type="dxa"/>
              <w:bottom w:w="0" w:type="dxa"/>
              <w:right w:w="115" w:type="dxa"/>
            </w:tcMar>
          </w:tcPr>
          <w:p w14:paraId="0CC36F3A" w14:textId="26A63231" w:rsidR="00C467B8" w:rsidRDefault="00C467B8" w:rsidP="00077C59">
            <w:r>
              <w:t>Missing city</w:t>
            </w:r>
          </w:p>
        </w:tc>
        <w:tc>
          <w:tcPr>
            <w:tcW w:w="2880" w:type="dxa"/>
            <w:tcMar>
              <w:top w:w="0" w:type="dxa"/>
              <w:left w:w="115" w:type="dxa"/>
              <w:bottom w:w="0" w:type="dxa"/>
              <w:right w:w="115" w:type="dxa"/>
            </w:tcMar>
          </w:tcPr>
          <w:p w14:paraId="408EB9DE" w14:textId="159CDFD9" w:rsidR="00C467B8" w:rsidRDefault="00C467B8" w:rsidP="00077C59">
            <w:r>
              <w:t>Delete row</w:t>
            </w:r>
          </w:p>
        </w:tc>
      </w:tr>
      <w:tr w:rsidR="00182C89" w:rsidRPr="0033106E" w14:paraId="34B510FD" w14:textId="77777777" w:rsidTr="004E6ADF">
        <w:trPr>
          <w:cantSplit/>
        </w:trPr>
        <w:tc>
          <w:tcPr>
            <w:tcW w:w="2510" w:type="dxa"/>
            <w:shd w:val="clear" w:color="auto" w:fill="auto"/>
            <w:tcMar>
              <w:top w:w="0" w:type="dxa"/>
              <w:left w:w="115" w:type="dxa"/>
              <w:bottom w:w="0" w:type="dxa"/>
              <w:right w:w="115" w:type="dxa"/>
            </w:tcMar>
          </w:tcPr>
          <w:p w14:paraId="78242166" w14:textId="5AEF4C56" w:rsidR="00182C89" w:rsidRDefault="00182C89" w:rsidP="00C467B8">
            <w:pPr>
              <w:jc w:val="center"/>
            </w:pPr>
            <w:r w:rsidRPr="00182C89">
              <w:t>778-71-5554</w:t>
            </w:r>
          </w:p>
        </w:tc>
        <w:tc>
          <w:tcPr>
            <w:tcW w:w="3870" w:type="dxa"/>
            <w:shd w:val="clear" w:color="auto" w:fill="auto"/>
            <w:tcMar>
              <w:top w:w="0" w:type="dxa"/>
              <w:left w:w="115" w:type="dxa"/>
              <w:bottom w:w="0" w:type="dxa"/>
              <w:right w:w="115" w:type="dxa"/>
            </w:tcMar>
          </w:tcPr>
          <w:p w14:paraId="1D224F7A" w14:textId="44649BBA" w:rsidR="00182C89" w:rsidRDefault="00182C89" w:rsidP="00077C59">
            <w:r>
              <w:t>Date is missing</w:t>
            </w:r>
          </w:p>
        </w:tc>
        <w:tc>
          <w:tcPr>
            <w:tcW w:w="2880" w:type="dxa"/>
            <w:tcMar>
              <w:top w:w="0" w:type="dxa"/>
              <w:left w:w="115" w:type="dxa"/>
              <w:bottom w:w="0" w:type="dxa"/>
              <w:right w:w="115" w:type="dxa"/>
            </w:tcMar>
          </w:tcPr>
          <w:p w14:paraId="484FB3E4" w14:textId="4EB87427" w:rsidR="00182C89" w:rsidRDefault="00182C89" w:rsidP="00077C59">
            <w:r>
              <w:t>Delete row</w:t>
            </w:r>
          </w:p>
        </w:tc>
      </w:tr>
      <w:tr w:rsidR="00182C89" w:rsidRPr="0033106E" w14:paraId="271524FE" w14:textId="77777777" w:rsidTr="004E6ADF">
        <w:trPr>
          <w:cantSplit/>
        </w:trPr>
        <w:tc>
          <w:tcPr>
            <w:tcW w:w="2510" w:type="dxa"/>
            <w:shd w:val="clear" w:color="auto" w:fill="auto"/>
            <w:tcMar>
              <w:top w:w="0" w:type="dxa"/>
              <w:left w:w="115" w:type="dxa"/>
              <w:bottom w:w="0" w:type="dxa"/>
              <w:right w:w="115" w:type="dxa"/>
            </w:tcMar>
          </w:tcPr>
          <w:p w14:paraId="250AB73F" w14:textId="4CA4A123" w:rsidR="00182C89" w:rsidRPr="00182C89" w:rsidRDefault="00182C89" w:rsidP="00C467B8">
            <w:pPr>
              <w:jc w:val="center"/>
            </w:pPr>
            <w:r w:rsidRPr="00182C89">
              <w:t>252-56-2699</w:t>
            </w:r>
          </w:p>
        </w:tc>
        <w:tc>
          <w:tcPr>
            <w:tcW w:w="3870" w:type="dxa"/>
            <w:shd w:val="clear" w:color="auto" w:fill="auto"/>
            <w:tcMar>
              <w:top w:w="0" w:type="dxa"/>
              <w:left w:w="115" w:type="dxa"/>
              <w:bottom w:w="0" w:type="dxa"/>
              <w:right w:w="115" w:type="dxa"/>
            </w:tcMar>
          </w:tcPr>
          <w:p w14:paraId="2724A835" w14:textId="38313D53" w:rsidR="00182C89" w:rsidRDefault="00182C89" w:rsidP="00077C59">
            <w:r>
              <w:t>Unit price is negative (-43.17)</w:t>
            </w:r>
          </w:p>
        </w:tc>
        <w:tc>
          <w:tcPr>
            <w:tcW w:w="2880" w:type="dxa"/>
            <w:tcMar>
              <w:top w:w="0" w:type="dxa"/>
              <w:left w:w="115" w:type="dxa"/>
              <w:bottom w:w="0" w:type="dxa"/>
              <w:right w:w="115" w:type="dxa"/>
            </w:tcMar>
          </w:tcPr>
          <w:p w14:paraId="4455B532" w14:textId="209FD3F8" w:rsidR="00182C89" w:rsidRDefault="00B350AA" w:rsidP="00077C59">
            <w:r>
              <w:t>Remove “</w:t>
            </w:r>
            <w:proofErr w:type="gramStart"/>
            <w:r>
              <w:t>-“ symbol</w:t>
            </w:r>
            <w:proofErr w:type="gramEnd"/>
            <w:r>
              <w:t>. Cost of goods sold is $431.90. Unit price is $43.19. (43.19 * 10 quantity = 431.90)</w:t>
            </w:r>
          </w:p>
        </w:tc>
      </w:tr>
      <w:tr w:rsidR="00B350AA" w:rsidRPr="0033106E" w14:paraId="26C41465" w14:textId="77777777" w:rsidTr="004E6ADF">
        <w:trPr>
          <w:cantSplit/>
        </w:trPr>
        <w:tc>
          <w:tcPr>
            <w:tcW w:w="2510" w:type="dxa"/>
            <w:shd w:val="clear" w:color="auto" w:fill="auto"/>
            <w:tcMar>
              <w:top w:w="0" w:type="dxa"/>
              <w:left w:w="115" w:type="dxa"/>
              <w:bottom w:w="0" w:type="dxa"/>
              <w:right w:w="115" w:type="dxa"/>
            </w:tcMar>
          </w:tcPr>
          <w:p w14:paraId="3B26940F" w14:textId="37770AB8" w:rsidR="00B350AA" w:rsidRPr="00182C89" w:rsidRDefault="00B350AA" w:rsidP="00C467B8">
            <w:pPr>
              <w:jc w:val="center"/>
            </w:pPr>
            <w:r w:rsidRPr="00B350AA">
              <w:t>347-34-2234</w:t>
            </w:r>
          </w:p>
        </w:tc>
        <w:tc>
          <w:tcPr>
            <w:tcW w:w="3870" w:type="dxa"/>
            <w:shd w:val="clear" w:color="auto" w:fill="auto"/>
            <w:tcMar>
              <w:top w:w="0" w:type="dxa"/>
              <w:left w:w="115" w:type="dxa"/>
              <w:bottom w:w="0" w:type="dxa"/>
              <w:right w:w="115" w:type="dxa"/>
            </w:tcMar>
          </w:tcPr>
          <w:p w14:paraId="520AD785" w14:textId="4F14072A" w:rsidR="00B350AA" w:rsidRDefault="00B350AA" w:rsidP="00077C59">
            <w:r>
              <w:t>Cost of goods sold is - $9999 when it should be $495.63</w:t>
            </w:r>
          </w:p>
        </w:tc>
        <w:tc>
          <w:tcPr>
            <w:tcW w:w="2880" w:type="dxa"/>
            <w:tcMar>
              <w:top w:w="0" w:type="dxa"/>
              <w:left w:w="115" w:type="dxa"/>
              <w:bottom w:w="0" w:type="dxa"/>
              <w:right w:w="115" w:type="dxa"/>
            </w:tcMar>
          </w:tcPr>
          <w:p w14:paraId="04FADB84" w14:textId="7D26F655" w:rsidR="00B350AA" w:rsidRDefault="00B350AA" w:rsidP="00077C59">
            <w:r>
              <w:t xml:space="preserve">Change the number to the right data </w:t>
            </w:r>
            <w:r w:rsidR="00B95E8A">
              <w:t xml:space="preserve">Unit price * Quantity </w:t>
            </w:r>
            <w:r>
              <w:t>(</w:t>
            </w:r>
            <w:r w:rsidR="00B95E8A">
              <w:t xml:space="preserve">F64 * G64 = </w:t>
            </w:r>
            <w:r>
              <w:t>$495.63</w:t>
            </w:r>
            <w:r>
              <w:t>)</w:t>
            </w:r>
          </w:p>
        </w:tc>
      </w:tr>
    </w:tbl>
    <w:p w14:paraId="59A67305" w14:textId="77777777" w:rsidR="003610B1" w:rsidRDefault="003610B1" w:rsidP="0033106E">
      <w:pPr>
        <w:suppressAutoHyphens/>
      </w:pPr>
    </w:p>
    <w:p w14:paraId="61977795" w14:textId="77777777" w:rsidR="00E045C8" w:rsidRPr="0033106E" w:rsidRDefault="00E045C8" w:rsidP="0033106E">
      <w:pPr>
        <w:suppressAutoHyphens/>
      </w:pPr>
    </w:p>
    <w:p w14:paraId="0AD37722" w14:textId="77777777" w:rsidR="003610B1" w:rsidRDefault="007556D5" w:rsidP="0033106E">
      <w:pPr>
        <w:pStyle w:val="Heading2"/>
      </w:pPr>
      <w:r w:rsidRPr="0033106E">
        <w:t>Data Types</w:t>
      </w:r>
    </w:p>
    <w:p w14:paraId="7D553CED" w14:textId="77777777" w:rsidR="003610B1" w:rsidRPr="0033106E" w:rsidRDefault="003610B1" w:rsidP="0033106E">
      <w:pPr>
        <w:suppressAutoHyphens/>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10B1" w:rsidRPr="0033106E" w14:paraId="44C95B91" w14:textId="77777777" w:rsidTr="00F36B52">
        <w:trPr>
          <w:cantSplit/>
          <w:tblHeader/>
        </w:trPr>
        <w:tc>
          <w:tcPr>
            <w:tcW w:w="4680" w:type="dxa"/>
            <w:shd w:val="clear" w:color="auto" w:fill="FFFFFF" w:themeFill="background1"/>
            <w:tcMar>
              <w:top w:w="0" w:type="dxa"/>
              <w:left w:w="115" w:type="dxa"/>
              <w:bottom w:w="0" w:type="dxa"/>
              <w:right w:w="115" w:type="dxa"/>
            </w:tcMar>
          </w:tcPr>
          <w:p w14:paraId="4A0F3EEB" w14:textId="77777777" w:rsidR="003610B1" w:rsidRPr="0033106E" w:rsidRDefault="007556D5" w:rsidP="00077C59">
            <w:pPr>
              <w:pBdr>
                <w:top w:val="nil"/>
                <w:left w:val="nil"/>
                <w:bottom w:val="nil"/>
                <w:right w:val="nil"/>
                <w:between w:val="nil"/>
              </w:pBdr>
              <w:suppressAutoHyphens/>
              <w:jc w:val="center"/>
              <w:rPr>
                <w:b/>
              </w:rPr>
            </w:pPr>
            <w:r w:rsidRPr="0033106E">
              <w:rPr>
                <w:b/>
              </w:rPr>
              <w:t xml:space="preserve">Header Name </w:t>
            </w:r>
            <w:proofErr w:type="gramStart"/>
            <w:r w:rsidR="00077C59">
              <w:rPr>
                <w:b/>
              </w:rPr>
              <w:t>F</w:t>
            </w:r>
            <w:r w:rsidRPr="0033106E">
              <w:rPr>
                <w:b/>
              </w:rPr>
              <w:t>rom</w:t>
            </w:r>
            <w:proofErr w:type="gramEnd"/>
            <w:r w:rsidRPr="0033106E">
              <w:rPr>
                <w:b/>
              </w:rPr>
              <w:t xml:space="preserve"> </w:t>
            </w:r>
            <w:r w:rsidR="00077C59">
              <w:rPr>
                <w:b/>
              </w:rPr>
              <w:t>Fi</w:t>
            </w:r>
            <w:r w:rsidRPr="0033106E">
              <w:rPr>
                <w:b/>
              </w:rPr>
              <w:t>le</w:t>
            </w:r>
          </w:p>
        </w:tc>
        <w:tc>
          <w:tcPr>
            <w:tcW w:w="4680" w:type="dxa"/>
            <w:shd w:val="clear" w:color="auto" w:fill="FFFFFF" w:themeFill="background1"/>
            <w:tcMar>
              <w:top w:w="0" w:type="dxa"/>
              <w:left w:w="115" w:type="dxa"/>
              <w:bottom w:w="0" w:type="dxa"/>
              <w:right w:w="115" w:type="dxa"/>
            </w:tcMar>
          </w:tcPr>
          <w:p w14:paraId="45ED89B9" w14:textId="77777777" w:rsidR="003610B1" w:rsidRPr="0033106E" w:rsidRDefault="007556D5" w:rsidP="0033106E">
            <w:pPr>
              <w:pBdr>
                <w:top w:val="nil"/>
                <w:left w:val="nil"/>
                <w:bottom w:val="nil"/>
                <w:right w:val="nil"/>
                <w:between w:val="nil"/>
              </w:pBdr>
              <w:suppressAutoHyphens/>
              <w:jc w:val="center"/>
              <w:rPr>
                <w:b/>
              </w:rPr>
            </w:pPr>
            <w:r w:rsidRPr="0033106E">
              <w:rPr>
                <w:b/>
              </w:rPr>
              <w:t>Data Types Note</w:t>
            </w:r>
          </w:p>
        </w:tc>
      </w:tr>
      <w:tr w:rsidR="0033106E" w:rsidRPr="0033106E" w14:paraId="45233C18" w14:textId="77777777" w:rsidTr="00F36B52">
        <w:trPr>
          <w:cantSplit/>
          <w:tblHeader/>
        </w:trPr>
        <w:tc>
          <w:tcPr>
            <w:tcW w:w="4680" w:type="dxa"/>
            <w:shd w:val="clear" w:color="auto" w:fill="auto"/>
            <w:tcMar>
              <w:top w:w="0" w:type="dxa"/>
              <w:left w:w="115" w:type="dxa"/>
              <w:bottom w:w="0" w:type="dxa"/>
              <w:right w:w="115" w:type="dxa"/>
            </w:tcMar>
          </w:tcPr>
          <w:p w14:paraId="3F59230C" w14:textId="0CF2E165" w:rsidR="0033106E" w:rsidRDefault="001D26AA" w:rsidP="0033106E">
            <w:r>
              <w:t>Customer type</w:t>
            </w:r>
            <w:r w:rsidR="0033106E" w:rsidRPr="00570C9A">
              <w:t xml:space="preserve"> </w:t>
            </w:r>
          </w:p>
        </w:tc>
        <w:tc>
          <w:tcPr>
            <w:tcW w:w="4680" w:type="dxa"/>
            <w:shd w:val="clear" w:color="auto" w:fill="auto"/>
            <w:tcMar>
              <w:top w:w="0" w:type="dxa"/>
              <w:left w:w="115" w:type="dxa"/>
              <w:bottom w:w="0" w:type="dxa"/>
              <w:right w:w="115" w:type="dxa"/>
            </w:tcMar>
          </w:tcPr>
          <w:p w14:paraId="59A25EFF" w14:textId="2DB19D86" w:rsidR="0033106E" w:rsidRDefault="001D26AA" w:rsidP="0033106E">
            <w:r>
              <w:t>Convert into INT</w:t>
            </w:r>
            <w:r w:rsidR="0033106E" w:rsidRPr="00570C9A">
              <w:t xml:space="preserve"> </w:t>
            </w:r>
          </w:p>
        </w:tc>
      </w:tr>
      <w:tr w:rsidR="00077C59" w:rsidRPr="0033106E" w14:paraId="48561B31" w14:textId="77777777" w:rsidTr="00F36B52">
        <w:trPr>
          <w:cantSplit/>
          <w:tblHeader/>
        </w:trPr>
        <w:tc>
          <w:tcPr>
            <w:tcW w:w="4680" w:type="dxa"/>
            <w:shd w:val="clear" w:color="auto" w:fill="auto"/>
            <w:tcMar>
              <w:top w:w="0" w:type="dxa"/>
              <w:left w:w="115" w:type="dxa"/>
              <w:bottom w:w="0" w:type="dxa"/>
              <w:right w:w="115" w:type="dxa"/>
            </w:tcMar>
          </w:tcPr>
          <w:p w14:paraId="73C54E4A" w14:textId="6578859B" w:rsidR="00077C59" w:rsidRDefault="001D26AA" w:rsidP="00077C59">
            <w:r>
              <w:t>Gender</w:t>
            </w:r>
            <w:r w:rsidR="00077C59" w:rsidRPr="00570C9A">
              <w:t xml:space="preserve"> </w:t>
            </w:r>
          </w:p>
        </w:tc>
        <w:tc>
          <w:tcPr>
            <w:tcW w:w="4680" w:type="dxa"/>
            <w:shd w:val="clear" w:color="auto" w:fill="auto"/>
            <w:tcMar>
              <w:top w:w="0" w:type="dxa"/>
              <w:left w:w="115" w:type="dxa"/>
              <w:bottom w:w="0" w:type="dxa"/>
              <w:right w:w="115" w:type="dxa"/>
            </w:tcMar>
          </w:tcPr>
          <w:p w14:paraId="73596A76" w14:textId="62D65BB8" w:rsidR="00077C59" w:rsidRDefault="001D26AA" w:rsidP="00077C59">
            <w:r>
              <w:t>Convert into INT</w:t>
            </w:r>
          </w:p>
        </w:tc>
      </w:tr>
      <w:tr w:rsidR="00077C59" w:rsidRPr="0033106E" w14:paraId="0B432FA3" w14:textId="77777777" w:rsidTr="00F36B52">
        <w:trPr>
          <w:cantSplit/>
          <w:tblHeader/>
        </w:trPr>
        <w:tc>
          <w:tcPr>
            <w:tcW w:w="4680" w:type="dxa"/>
            <w:shd w:val="clear" w:color="auto" w:fill="auto"/>
            <w:tcMar>
              <w:top w:w="0" w:type="dxa"/>
              <w:left w:w="115" w:type="dxa"/>
              <w:bottom w:w="0" w:type="dxa"/>
              <w:right w:w="115" w:type="dxa"/>
            </w:tcMar>
          </w:tcPr>
          <w:p w14:paraId="2A5DF70D" w14:textId="73448AC1" w:rsidR="00077C59" w:rsidRDefault="001D26AA" w:rsidP="00077C59">
            <w:r>
              <w:t>Time</w:t>
            </w:r>
            <w:r w:rsidR="00077C59" w:rsidRPr="00570C9A">
              <w:t xml:space="preserve"> </w:t>
            </w:r>
          </w:p>
        </w:tc>
        <w:tc>
          <w:tcPr>
            <w:tcW w:w="4680" w:type="dxa"/>
            <w:shd w:val="clear" w:color="auto" w:fill="auto"/>
            <w:tcMar>
              <w:top w:w="0" w:type="dxa"/>
              <w:left w:w="115" w:type="dxa"/>
              <w:bottom w:w="0" w:type="dxa"/>
              <w:right w:w="115" w:type="dxa"/>
            </w:tcMar>
          </w:tcPr>
          <w:p w14:paraId="71DB75CD" w14:textId="3F6AB513" w:rsidR="00077C59" w:rsidRDefault="001D26AA" w:rsidP="00077C59">
            <w:r>
              <w:t>Convert into INT</w:t>
            </w:r>
          </w:p>
        </w:tc>
      </w:tr>
      <w:tr w:rsidR="00462E38" w:rsidRPr="0033106E" w14:paraId="52F2B229" w14:textId="77777777" w:rsidTr="00F36B52">
        <w:trPr>
          <w:cantSplit/>
          <w:tblHeader/>
        </w:trPr>
        <w:tc>
          <w:tcPr>
            <w:tcW w:w="4680" w:type="dxa"/>
            <w:shd w:val="clear" w:color="auto" w:fill="auto"/>
            <w:tcMar>
              <w:top w:w="0" w:type="dxa"/>
              <w:left w:w="115" w:type="dxa"/>
              <w:bottom w:w="0" w:type="dxa"/>
              <w:right w:w="115" w:type="dxa"/>
            </w:tcMar>
          </w:tcPr>
          <w:p w14:paraId="6C961D4E" w14:textId="0D343E01" w:rsidR="00462E38" w:rsidRDefault="00462E38" w:rsidP="00077C59">
            <w:r>
              <w:t>City</w:t>
            </w:r>
          </w:p>
        </w:tc>
        <w:tc>
          <w:tcPr>
            <w:tcW w:w="4680" w:type="dxa"/>
            <w:shd w:val="clear" w:color="auto" w:fill="auto"/>
            <w:tcMar>
              <w:top w:w="0" w:type="dxa"/>
              <w:left w:w="115" w:type="dxa"/>
              <w:bottom w:w="0" w:type="dxa"/>
              <w:right w:w="115" w:type="dxa"/>
            </w:tcMar>
          </w:tcPr>
          <w:p w14:paraId="55EF2887" w14:textId="5F12E258" w:rsidR="00462E38" w:rsidRDefault="00462E38" w:rsidP="00077C59">
            <w:r>
              <w:t>Change to only 1 character (A, B, or C based on the location)</w:t>
            </w:r>
          </w:p>
        </w:tc>
      </w:tr>
      <w:tr w:rsidR="00E275AE" w:rsidRPr="0033106E" w14:paraId="15D08DB1" w14:textId="77777777" w:rsidTr="00F36B52">
        <w:trPr>
          <w:cantSplit/>
          <w:tblHeader/>
        </w:trPr>
        <w:tc>
          <w:tcPr>
            <w:tcW w:w="4680" w:type="dxa"/>
            <w:shd w:val="clear" w:color="auto" w:fill="auto"/>
            <w:tcMar>
              <w:top w:w="0" w:type="dxa"/>
              <w:left w:w="115" w:type="dxa"/>
              <w:bottom w:w="0" w:type="dxa"/>
              <w:right w:w="115" w:type="dxa"/>
            </w:tcMar>
          </w:tcPr>
          <w:p w14:paraId="5017C0B5" w14:textId="3CB8D0EE" w:rsidR="00E275AE" w:rsidRDefault="00E275AE" w:rsidP="00077C59">
            <w:r>
              <w:t>Rating</w:t>
            </w:r>
          </w:p>
        </w:tc>
        <w:tc>
          <w:tcPr>
            <w:tcW w:w="4680" w:type="dxa"/>
            <w:shd w:val="clear" w:color="auto" w:fill="auto"/>
            <w:tcMar>
              <w:top w:w="0" w:type="dxa"/>
              <w:left w:w="115" w:type="dxa"/>
              <w:bottom w:w="0" w:type="dxa"/>
              <w:right w:w="115" w:type="dxa"/>
            </w:tcMar>
          </w:tcPr>
          <w:p w14:paraId="3A48CC40" w14:textId="24347C1B" w:rsidR="00E275AE" w:rsidRDefault="00E275AE" w:rsidP="00077C59">
            <w:r>
              <w:t>Won’t use</w:t>
            </w:r>
          </w:p>
        </w:tc>
      </w:tr>
      <w:tr w:rsidR="00E275AE" w:rsidRPr="0033106E" w14:paraId="76E40621" w14:textId="77777777" w:rsidTr="00F36B52">
        <w:trPr>
          <w:cantSplit/>
          <w:tblHeader/>
        </w:trPr>
        <w:tc>
          <w:tcPr>
            <w:tcW w:w="4680" w:type="dxa"/>
            <w:shd w:val="clear" w:color="auto" w:fill="auto"/>
            <w:tcMar>
              <w:top w:w="0" w:type="dxa"/>
              <w:left w:w="115" w:type="dxa"/>
              <w:bottom w:w="0" w:type="dxa"/>
              <w:right w:w="115" w:type="dxa"/>
            </w:tcMar>
          </w:tcPr>
          <w:p w14:paraId="47BE3994" w14:textId="32A148E7" w:rsidR="00E275AE" w:rsidRDefault="00E275AE" w:rsidP="00E275AE">
            <w:r>
              <w:t>gross margin percentage</w:t>
            </w:r>
          </w:p>
        </w:tc>
        <w:tc>
          <w:tcPr>
            <w:tcW w:w="4680" w:type="dxa"/>
            <w:shd w:val="clear" w:color="auto" w:fill="auto"/>
            <w:tcMar>
              <w:top w:w="0" w:type="dxa"/>
              <w:left w:w="115" w:type="dxa"/>
              <w:bottom w:w="0" w:type="dxa"/>
              <w:right w:w="115" w:type="dxa"/>
            </w:tcMar>
          </w:tcPr>
          <w:p w14:paraId="67B3C6F1" w14:textId="0E944CEA" w:rsidR="00E275AE" w:rsidRDefault="00E275AE" w:rsidP="00E275AE">
            <w:r>
              <w:t>Place 2 decimals to the left</w:t>
            </w:r>
          </w:p>
        </w:tc>
      </w:tr>
      <w:tr w:rsidR="00450C34" w:rsidRPr="0033106E" w14:paraId="36FC6623" w14:textId="77777777" w:rsidTr="00F36B52">
        <w:trPr>
          <w:cantSplit/>
          <w:tblHeader/>
        </w:trPr>
        <w:tc>
          <w:tcPr>
            <w:tcW w:w="4680" w:type="dxa"/>
            <w:shd w:val="clear" w:color="auto" w:fill="auto"/>
            <w:tcMar>
              <w:top w:w="0" w:type="dxa"/>
              <w:left w:w="115" w:type="dxa"/>
              <w:bottom w:w="0" w:type="dxa"/>
              <w:right w:w="115" w:type="dxa"/>
            </w:tcMar>
          </w:tcPr>
          <w:p w14:paraId="49DE785D" w14:textId="0BE72E5A" w:rsidR="00450C34" w:rsidRDefault="00450C34" w:rsidP="00E275AE">
            <w:r>
              <w:t>All (except Gender and Quantity)</w:t>
            </w:r>
          </w:p>
        </w:tc>
        <w:tc>
          <w:tcPr>
            <w:tcW w:w="4680" w:type="dxa"/>
            <w:shd w:val="clear" w:color="auto" w:fill="auto"/>
            <w:tcMar>
              <w:top w:w="0" w:type="dxa"/>
              <w:left w:w="115" w:type="dxa"/>
              <w:bottom w:w="0" w:type="dxa"/>
              <w:right w:w="115" w:type="dxa"/>
            </w:tcMar>
          </w:tcPr>
          <w:p w14:paraId="76BC75B4" w14:textId="28648804" w:rsidR="00450C34" w:rsidRDefault="00450C34" w:rsidP="00E275AE">
            <w:r>
              <w:t>Manually change header to match Bruce’s data set</w:t>
            </w:r>
          </w:p>
        </w:tc>
      </w:tr>
      <w:tr w:rsidR="00450C34" w:rsidRPr="0033106E" w14:paraId="424308F4" w14:textId="77777777" w:rsidTr="00F36B52">
        <w:trPr>
          <w:cantSplit/>
          <w:tblHeader/>
        </w:trPr>
        <w:tc>
          <w:tcPr>
            <w:tcW w:w="4680" w:type="dxa"/>
            <w:shd w:val="clear" w:color="auto" w:fill="auto"/>
            <w:tcMar>
              <w:top w:w="0" w:type="dxa"/>
              <w:left w:w="115" w:type="dxa"/>
              <w:bottom w:w="0" w:type="dxa"/>
              <w:right w:w="115" w:type="dxa"/>
            </w:tcMar>
          </w:tcPr>
          <w:p w14:paraId="4905C7EE" w14:textId="520F1B43" w:rsidR="00450C34" w:rsidRDefault="00450C34" w:rsidP="00E275AE">
            <w:r>
              <w:t>Payment</w:t>
            </w:r>
          </w:p>
        </w:tc>
        <w:tc>
          <w:tcPr>
            <w:tcW w:w="4680" w:type="dxa"/>
            <w:shd w:val="clear" w:color="auto" w:fill="auto"/>
            <w:tcMar>
              <w:top w:w="0" w:type="dxa"/>
              <w:left w:w="115" w:type="dxa"/>
              <w:bottom w:w="0" w:type="dxa"/>
              <w:right w:w="115" w:type="dxa"/>
            </w:tcMar>
          </w:tcPr>
          <w:p w14:paraId="7DD3D298" w14:textId="609F8801" w:rsidR="00450C34" w:rsidRDefault="00450C34" w:rsidP="00E275AE">
            <w:r>
              <w:t>Replace “Credit card” with “CC”</w:t>
            </w:r>
          </w:p>
        </w:tc>
      </w:tr>
      <w:tr w:rsidR="001C437D" w:rsidRPr="0033106E" w14:paraId="329437E7" w14:textId="77777777" w:rsidTr="00F36B52">
        <w:trPr>
          <w:cantSplit/>
          <w:tblHeader/>
        </w:trPr>
        <w:tc>
          <w:tcPr>
            <w:tcW w:w="4680" w:type="dxa"/>
            <w:shd w:val="clear" w:color="auto" w:fill="auto"/>
            <w:tcMar>
              <w:top w:w="0" w:type="dxa"/>
              <w:left w:w="115" w:type="dxa"/>
              <w:bottom w:w="0" w:type="dxa"/>
              <w:right w:w="115" w:type="dxa"/>
            </w:tcMar>
          </w:tcPr>
          <w:p w14:paraId="31A39DC7" w14:textId="16D28C46" w:rsidR="001C437D" w:rsidRDefault="001C437D" w:rsidP="00E275AE">
            <w:proofErr w:type="spellStart"/>
            <w:r>
              <w:t>TaxApplied</w:t>
            </w:r>
            <w:proofErr w:type="spellEnd"/>
          </w:p>
        </w:tc>
        <w:tc>
          <w:tcPr>
            <w:tcW w:w="4680" w:type="dxa"/>
            <w:shd w:val="clear" w:color="auto" w:fill="auto"/>
            <w:tcMar>
              <w:top w:w="0" w:type="dxa"/>
              <w:left w:w="115" w:type="dxa"/>
              <w:bottom w:w="0" w:type="dxa"/>
              <w:right w:w="115" w:type="dxa"/>
            </w:tcMar>
          </w:tcPr>
          <w:p w14:paraId="20D2514E" w14:textId="67DA9D38" w:rsidR="0094014D" w:rsidRDefault="0094014D" w:rsidP="00E275AE">
            <w:r>
              <w:t>Create column</w:t>
            </w:r>
          </w:p>
          <w:p w14:paraId="6CE89B21" w14:textId="1E2F8A1E" w:rsidR="001C437D" w:rsidRDefault="00F267DF" w:rsidP="00E275AE">
            <w:r>
              <w:t>Using data dictionary, calculate the tax</w:t>
            </w:r>
          </w:p>
        </w:tc>
      </w:tr>
      <w:tr w:rsidR="001C437D" w:rsidRPr="0033106E" w14:paraId="226F8E20" w14:textId="77777777" w:rsidTr="00F36B52">
        <w:trPr>
          <w:cantSplit/>
          <w:tblHeader/>
        </w:trPr>
        <w:tc>
          <w:tcPr>
            <w:tcW w:w="4680" w:type="dxa"/>
            <w:shd w:val="clear" w:color="auto" w:fill="auto"/>
            <w:tcMar>
              <w:top w:w="0" w:type="dxa"/>
              <w:left w:w="115" w:type="dxa"/>
              <w:bottom w:w="0" w:type="dxa"/>
              <w:right w:w="115" w:type="dxa"/>
            </w:tcMar>
          </w:tcPr>
          <w:p w14:paraId="02B35A75" w14:textId="43F3DE02" w:rsidR="001C437D" w:rsidRDefault="001C437D" w:rsidP="00E275AE">
            <w:proofErr w:type="spellStart"/>
            <w:r>
              <w:t>TotalOrder</w:t>
            </w:r>
            <w:proofErr w:type="spellEnd"/>
          </w:p>
        </w:tc>
        <w:tc>
          <w:tcPr>
            <w:tcW w:w="4680" w:type="dxa"/>
            <w:shd w:val="clear" w:color="auto" w:fill="auto"/>
            <w:tcMar>
              <w:top w:w="0" w:type="dxa"/>
              <w:left w:w="115" w:type="dxa"/>
              <w:bottom w:w="0" w:type="dxa"/>
              <w:right w:w="115" w:type="dxa"/>
            </w:tcMar>
          </w:tcPr>
          <w:p w14:paraId="7F55CC55" w14:textId="77777777" w:rsidR="0094014D" w:rsidRDefault="0094014D" w:rsidP="00E275AE">
            <w:r>
              <w:t xml:space="preserve">Create </w:t>
            </w:r>
            <w:proofErr w:type="spellStart"/>
            <w:r>
              <w:t>column</w:t>
            </w:r>
          </w:p>
          <w:p w14:paraId="35A1FCE4" w14:textId="3803A821" w:rsidR="001C437D" w:rsidRDefault="00F267DF" w:rsidP="00E275AE">
            <w:proofErr w:type="spellEnd"/>
            <w:r>
              <w:t xml:space="preserve">Using data dictionary, calculate the </w:t>
            </w:r>
            <w:r>
              <w:t>total amount</w:t>
            </w:r>
          </w:p>
        </w:tc>
      </w:tr>
      <w:tr w:rsidR="001C437D" w:rsidRPr="0033106E" w14:paraId="4169DAC7" w14:textId="77777777" w:rsidTr="00F36B52">
        <w:trPr>
          <w:cantSplit/>
          <w:tblHeader/>
        </w:trPr>
        <w:tc>
          <w:tcPr>
            <w:tcW w:w="4680" w:type="dxa"/>
            <w:shd w:val="clear" w:color="auto" w:fill="auto"/>
            <w:tcMar>
              <w:top w:w="0" w:type="dxa"/>
              <w:left w:w="115" w:type="dxa"/>
              <w:bottom w:w="0" w:type="dxa"/>
              <w:right w:w="115" w:type="dxa"/>
            </w:tcMar>
          </w:tcPr>
          <w:p w14:paraId="3A9FFC7B" w14:textId="5059B5B2" w:rsidR="001C437D" w:rsidRDefault="001C437D" w:rsidP="001C437D">
            <w:proofErr w:type="spellStart"/>
            <w:r>
              <w:t>GrossIncome</w:t>
            </w:r>
            <w:proofErr w:type="spellEnd"/>
          </w:p>
        </w:tc>
        <w:tc>
          <w:tcPr>
            <w:tcW w:w="4680" w:type="dxa"/>
            <w:shd w:val="clear" w:color="auto" w:fill="auto"/>
            <w:tcMar>
              <w:top w:w="0" w:type="dxa"/>
              <w:left w:w="115" w:type="dxa"/>
              <w:bottom w:w="0" w:type="dxa"/>
              <w:right w:w="115" w:type="dxa"/>
            </w:tcMar>
          </w:tcPr>
          <w:p w14:paraId="3E2F5076" w14:textId="77777777" w:rsidR="0094014D" w:rsidRDefault="0094014D" w:rsidP="00E275AE">
            <w:r>
              <w:t xml:space="preserve">Create </w:t>
            </w:r>
            <w:proofErr w:type="spellStart"/>
            <w:r>
              <w:t>column</w:t>
            </w:r>
          </w:p>
          <w:p w14:paraId="26A5CB02" w14:textId="5BE0126A" w:rsidR="001C437D" w:rsidRDefault="00F267DF" w:rsidP="00E275AE">
            <w:proofErr w:type="spellEnd"/>
            <w:r>
              <w:t xml:space="preserve">Using data dictionary, calculate the </w:t>
            </w:r>
            <w:r>
              <w:t>gross income</w:t>
            </w:r>
          </w:p>
        </w:tc>
      </w:tr>
    </w:tbl>
    <w:p w14:paraId="2B8744ED" w14:textId="77777777" w:rsidR="003610B1" w:rsidRPr="0033106E" w:rsidRDefault="003610B1" w:rsidP="0033106E">
      <w:pPr>
        <w:suppressAutoHyphens/>
      </w:pPr>
    </w:p>
    <w:p w14:paraId="7F6C0139" w14:textId="0EF7353B" w:rsidR="003610B1" w:rsidRDefault="003610B1" w:rsidP="0033106E">
      <w:pPr>
        <w:suppressAutoHyphens/>
      </w:pPr>
    </w:p>
    <w:p w14:paraId="3CC1D93F" w14:textId="73B8244B" w:rsidR="00B95E8A" w:rsidRDefault="00B95E8A" w:rsidP="0033106E">
      <w:pPr>
        <w:suppressAutoHyphens/>
      </w:pPr>
    </w:p>
    <w:p w14:paraId="7A554C5A" w14:textId="355F0352" w:rsidR="00B95E8A" w:rsidRDefault="00B95E8A" w:rsidP="0033106E">
      <w:pPr>
        <w:suppressAutoHyphens/>
      </w:pPr>
    </w:p>
    <w:p w14:paraId="190F268D" w14:textId="7546A6D1" w:rsidR="00B95E8A" w:rsidRDefault="00B95E8A" w:rsidP="0033106E">
      <w:pPr>
        <w:suppressAutoHyphens/>
      </w:pPr>
    </w:p>
    <w:p w14:paraId="327A9796" w14:textId="2416327B" w:rsidR="00B95E8A" w:rsidRDefault="00B95E8A" w:rsidP="0033106E">
      <w:pPr>
        <w:suppressAutoHyphens/>
      </w:pPr>
    </w:p>
    <w:p w14:paraId="029B5C20" w14:textId="1D29D706" w:rsidR="00B95E8A" w:rsidRDefault="00B95E8A" w:rsidP="0033106E">
      <w:pPr>
        <w:suppressAutoHyphens/>
      </w:pPr>
    </w:p>
    <w:p w14:paraId="692AB8C7" w14:textId="77777777" w:rsidR="00B95E8A" w:rsidRPr="0033106E" w:rsidRDefault="00B95E8A" w:rsidP="0033106E">
      <w:pPr>
        <w:suppressAutoHyphens/>
      </w:pPr>
    </w:p>
    <w:p w14:paraId="6D77F2B2" w14:textId="77777777" w:rsidR="003610B1" w:rsidRDefault="007556D5" w:rsidP="0033106E">
      <w:pPr>
        <w:pStyle w:val="Heading2"/>
      </w:pPr>
      <w:r w:rsidRPr="0033106E">
        <w:lastRenderedPageBreak/>
        <w:t xml:space="preserve">Specific </w:t>
      </w:r>
      <w:r w:rsidR="0033106E">
        <w:t>T</w:t>
      </w:r>
      <w:r w:rsidRPr="0033106E">
        <w:t xml:space="preserve">ransformations </w:t>
      </w:r>
      <w:r w:rsidR="0033106E">
        <w:t>N</w:t>
      </w:r>
      <w:r w:rsidRPr="0033106E">
        <w:t xml:space="preserve">eeded to </w:t>
      </w:r>
      <w:r w:rsidR="0033106E">
        <w:t>J</w:t>
      </w:r>
      <w:r w:rsidRPr="0033106E">
        <w:t xml:space="preserve">oin the </w:t>
      </w:r>
      <w:r w:rsidR="0033106E">
        <w:t>D</w:t>
      </w:r>
      <w:r w:rsidRPr="0033106E">
        <w:t>ata</w:t>
      </w:r>
    </w:p>
    <w:p w14:paraId="6AA61804" w14:textId="77777777" w:rsidR="003610B1" w:rsidRPr="0033106E" w:rsidRDefault="003610B1" w:rsidP="0033106E">
      <w:pPr>
        <w:suppressAutoHyphens/>
      </w:pPr>
    </w:p>
    <w:tbl>
      <w:tblPr>
        <w:tblStyle w:val="a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7"/>
        <w:gridCol w:w="2338"/>
        <w:gridCol w:w="2337"/>
        <w:gridCol w:w="2338"/>
      </w:tblGrid>
      <w:tr w:rsidR="00F36B52" w:rsidRPr="0033106E" w14:paraId="18DC9EB2" w14:textId="77777777" w:rsidTr="004E6ADF">
        <w:trPr>
          <w:tblHeader/>
        </w:trPr>
        <w:tc>
          <w:tcPr>
            <w:tcW w:w="2337" w:type="dxa"/>
            <w:shd w:val="clear" w:color="auto" w:fill="FFFFFF" w:themeFill="background1"/>
            <w:tcMar>
              <w:top w:w="0" w:type="dxa"/>
              <w:left w:w="115" w:type="dxa"/>
              <w:bottom w:w="0" w:type="dxa"/>
              <w:right w:w="115" w:type="dxa"/>
            </w:tcMar>
          </w:tcPr>
          <w:p w14:paraId="00F4321D" w14:textId="77777777" w:rsidR="00F36B52" w:rsidRPr="0033106E" w:rsidRDefault="00F36B52" w:rsidP="00F36B52">
            <w:pPr>
              <w:suppressAutoHyphens/>
              <w:jc w:val="center"/>
              <w:rPr>
                <w:b/>
              </w:rPr>
            </w:pPr>
            <w:r w:rsidRPr="0033106E">
              <w:rPr>
                <w:b/>
              </w:rPr>
              <w:t xml:space="preserve">Header Name </w:t>
            </w:r>
            <w:proofErr w:type="gramStart"/>
            <w:r>
              <w:rPr>
                <w:b/>
              </w:rPr>
              <w:t>F</w:t>
            </w:r>
            <w:r w:rsidRPr="0033106E">
              <w:rPr>
                <w:b/>
              </w:rPr>
              <w:t>rom</w:t>
            </w:r>
            <w:proofErr w:type="gramEnd"/>
            <w:r w:rsidRPr="0033106E">
              <w:rPr>
                <w:b/>
              </w:rPr>
              <w:t xml:space="preserve"> </w:t>
            </w:r>
            <w:r>
              <w:rPr>
                <w:b/>
              </w:rPr>
              <w:t>Fi</w:t>
            </w:r>
            <w:r w:rsidRPr="0033106E">
              <w:rPr>
                <w:b/>
              </w:rPr>
              <w:t>le</w:t>
            </w:r>
          </w:p>
        </w:tc>
        <w:tc>
          <w:tcPr>
            <w:tcW w:w="2338" w:type="dxa"/>
            <w:shd w:val="clear" w:color="auto" w:fill="FFFFFF" w:themeFill="background1"/>
            <w:tcMar>
              <w:top w:w="0" w:type="dxa"/>
              <w:left w:w="115" w:type="dxa"/>
              <w:bottom w:w="0" w:type="dxa"/>
              <w:right w:w="115" w:type="dxa"/>
            </w:tcMar>
          </w:tcPr>
          <w:p w14:paraId="33334226" w14:textId="77777777" w:rsidR="00F36B52" w:rsidRPr="0033106E" w:rsidRDefault="00F36B52" w:rsidP="00F36B52">
            <w:pPr>
              <w:suppressAutoHyphens/>
              <w:jc w:val="center"/>
              <w:rPr>
                <w:b/>
              </w:rPr>
            </w:pPr>
            <w:r w:rsidRPr="0033106E">
              <w:rPr>
                <w:b/>
              </w:rPr>
              <w:t>Excel Function One</w:t>
            </w:r>
          </w:p>
        </w:tc>
        <w:tc>
          <w:tcPr>
            <w:tcW w:w="2337" w:type="dxa"/>
            <w:shd w:val="clear" w:color="auto" w:fill="FFFFFF" w:themeFill="background1"/>
            <w:tcMar>
              <w:top w:w="0" w:type="dxa"/>
              <w:left w:w="115" w:type="dxa"/>
              <w:bottom w:w="0" w:type="dxa"/>
              <w:right w:w="115" w:type="dxa"/>
            </w:tcMar>
          </w:tcPr>
          <w:p w14:paraId="507D8DD0" w14:textId="77777777" w:rsidR="00F36B52" w:rsidRPr="0033106E" w:rsidRDefault="00F36B52" w:rsidP="00F36B52">
            <w:pPr>
              <w:suppressAutoHyphens/>
              <w:jc w:val="center"/>
              <w:rPr>
                <w:b/>
              </w:rPr>
            </w:pPr>
            <w:r w:rsidRPr="0033106E">
              <w:rPr>
                <w:b/>
              </w:rPr>
              <w:t>Excel Function Two</w:t>
            </w:r>
          </w:p>
        </w:tc>
        <w:tc>
          <w:tcPr>
            <w:tcW w:w="2338" w:type="dxa"/>
            <w:shd w:val="clear" w:color="auto" w:fill="FFFFFF" w:themeFill="background1"/>
            <w:tcMar>
              <w:top w:w="0" w:type="dxa"/>
              <w:left w:w="115" w:type="dxa"/>
              <w:bottom w:w="0" w:type="dxa"/>
              <w:right w:w="115" w:type="dxa"/>
            </w:tcMar>
          </w:tcPr>
          <w:p w14:paraId="7BB63A04" w14:textId="77777777" w:rsidR="00F36B52" w:rsidRPr="0033106E" w:rsidRDefault="00F36B52" w:rsidP="00F36B52">
            <w:pPr>
              <w:suppressAutoHyphens/>
              <w:jc w:val="center"/>
              <w:rPr>
                <w:b/>
              </w:rPr>
            </w:pPr>
            <w:r>
              <w:rPr>
                <w:b/>
              </w:rPr>
              <w:t>Excel Function Three</w:t>
            </w:r>
          </w:p>
        </w:tc>
      </w:tr>
      <w:tr w:rsidR="00F36B52" w:rsidRPr="0033106E" w14:paraId="04DE18C3" w14:textId="77777777" w:rsidTr="004E6ADF">
        <w:tc>
          <w:tcPr>
            <w:tcW w:w="2337" w:type="dxa"/>
            <w:shd w:val="clear" w:color="auto" w:fill="auto"/>
            <w:tcMar>
              <w:top w:w="0" w:type="dxa"/>
              <w:left w:w="115" w:type="dxa"/>
              <w:bottom w:w="0" w:type="dxa"/>
              <w:right w:w="115" w:type="dxa"/>
            </w:tcMar>
          </w:tcPr>
          <w:p w14:paraId="7594BECC" w14:textId="2080726C" w:rsidR="00F36B52" w:rsidRDefault="00B86C3C" w:rsidP="00F36B52">
            <w:r>
              <w:t>City</w:t>
            </w:r>
            <w:r w:rsidR="00F36B52" w:rsidRPr="00F308AC">
              <w:t xml:space="preserve"> </w:t>
            </w:r>
          </w:p>
        </w:tc>
        <w:tc>
          <w:tcPr>
            <w:tcW w:w="2338" w:type="dxa"/>
            <w:shd w:val="clear" w:color="auto" w:fill="auto"/>
            <w:tcMar>
              <w:top w:w="0" w:type="dxa"/>
              <w:left w:w="115" w:type="dxa"/>
              <w:bottom w:w="0" w:type="dxa"/>
              <w:right w:w="115" w:type="dxa"/>
            </w:tcMar>
          </w:tcPr>
          <w:p w14:paraId="666887E6" w14:textId="58F6E897" w:rsidR="00F36B52" w:rsidRDefault="00B86C3C" w:rsidP="00F36B52">
            <w:proofErr w:type="gramStart"/>
            <w:r>
              <w:t>IF(</w:t>
            </w:r>
            <w:proofErr w:type="gramEnd"/>
            <w:r>
              <w:t>B2=”Yangon, Myanmar”, “A”, IF(B2=”Mandalay, Myanmar”, “B”, IF(B2=”</w:t>
            </w:r>
            <w:proofErr w:type="spellStart"/>
            <w:r>
              <w:t>Naypyitaw</w:t>
            </w:r>
            <w:proofErr w:type="spellEnd"/>
            <w:r>
              <w:t xml:space="preserve">, Myanmar”, “C”))) then drag bottom right corner through all the </w:t>
            </w:r>
            <w:r w:rsidR="00F74ED8">
              <w:t xml:space="preserve">rows in the </w:t>
            </w:r>
            <w:r>
              <w:t>column</w:t>
            </w:r>
          </w:p>
        </w:tc>
        <w:tc>
          <w:tcPr>
            <w:tcW w:w="2337" w:type="dxa"/>
            <w:shd w:val="clear" w:color="auto" w:fill="auto"/>
            <w:tcMar>
              <w:top w:w="0" w:type="dxa"/>
              <w:left w:w="115" w:type="dxa"/>
              <w:bottom w:w="0" w:type="dxa"/>
              <w:right w:w="115" w:type="dxa"/>
            </w:tcMar>
          </w:tcPr>
          <w:p w14:paraId="162A0B50" w14:textId="77777777" w:rsidR="00B86C3C" w:rsidRDefault="00B86C3C" w:rsidP="00F36B52">
            <w:r>
              <w:t>Select column</w:t>
            </w:r>
          </w:p>
          <w:p w14:paraId="46B33856" w14:textId="77777777" w:rsidR="00B86C3C" w:rsidRDefault="00B86C3C" w:rsidP="00F36B52">
            <w:r>
              <w:t xml:space="preserve">Find city, </w:t>
            </w:r>
            <w:proofErr w:type="spellStart"/>
            <w:r>
              <w:t>state</w:t>
            </w:r>
          </w:p>
          <w:p w14:paraId="5C77020B" w14:textId="611F072A" w:rsidR="00B86C3C" w:rsidRDefault="00B86C3C" w:rsidP="00F36B52">
            <w:proofErr w:type="spellEnd"/>
            <w:r>
              <w:t>Replace to just city</w:t>
            </w:r>
            <w:r w:rsidR="003D1448">
              <w:t xml:space="preserve"> (Example, “Find Yangon, Myanmar”, Replace it with “Yangon”)</w:t>
            </w:r>
          </w:p>
          <w:p w14:paraId="0C24022C" w14:textId="77777777" w:rsidR="00B86C3C" w:rsidRDefault="00B86C3C" w:rsidP="00F36B52"/>
          <w:p w14:paraId="5332830E" w14:textId="2986892A" w:rsidR="00F36B52" w:rsidRDefault="00B86C3C" w:rsidP="00F36B52">
            <w:proofErr w:type="gramStart"/>
            <w:r>
              <w:t>I</w:t>
            </w:r>
            <w:r>
              <w:t>F(</w:t>
            </w:r>
            <w:proofErr w:type="gramEnd"/>
            <w:r>
              <w:t>B2=”Yangon”, “A”, IF(B2=”Mandalay”, “B”, IF(B2=”</w:t>
            </w:r>
            <w:proofErr w:type="spellStart"/>
            <w:r>
              <w:t>Naypyitaw</w:t>
            </w:r>
            <w:proofErr w:type="spellEnd"/>
            <w:r>
              <w:t xml:space="preserve">”, “C”))) then drag bottom right corner through all </w:t>
            </w:r>
            <w:r w:rsidR="00F74ED8">
              <w:t>the rows in</w:t>
            </w:r>
            <w:r>
              <w:t xml:space="preserve"> the column</w:t>
            </w:r>
          </w:p>
        </w:tc>
        <w:tc>
          <w:tcPr>
            <w:tcW w:w="2338" w:type="dxa"/>
            <w:tcMar>
              <w:top w:w="0" w:type="dxa"/>
              <w:left w:w="115" w:type="dxa"/>
              <w:bottom w:w="0" w:type="dxa"/>
              <w:right w:w="115" w:type="dxa"/>
            </w:tcMar>
          </w:tcPr>
          <w:p w14:paraId="1C43AD6E" w14:textId="7EDA7503" w:rsidR="003D1448" w:rsidRDefault="003D1448" w:rsidP="003D1448">
            <w:r>
              <w:t>Select column</w:t>
            </w:r>
          </w:p>
          <w:p w14:paraId="6B6125CE" w14:textId="77777777" w:rsidR="003D1448" w:rsidRDefault="003D1448" w:rsidP="003D1448">
            <w:r>
              <w:t>Find city, state</w:t>
            </w:r>
          </w:p>
          <w:p w14:paraId="504B995A" w14:textId="47B54C93" w:rsidR="003D1448" w:rsidRDefault="003D1448" w:rsidP="003D1448">
            <w:r>
              <w:t>Replace to just city</w:t>
            </w:r>
            <w:r>
              <w:t xml:space="preserve"> </w:t>
            </w:r>
            <w:r>
              <w:t>(Example, “Find Yangon, Myanmar”, Replace it with “Yangon”)</w:t>
            </w:r>
          </w:p>
          <w:p w14:paraId="114788A2" w14:textId="0051718B" w:rsidR="003D1448" w:rsidRDefault="003D1448" w:rsidP="003D1448"/>
          <w:p w14:paraId="4F7D87EF" w14:textId="05556ECB" w:rsidR="003D1448" w:rsidRPr="003D1448" w:rsidRDefault="003D1448" w:rsidP="003D1448">
            <w:r w:rsidRPr="003D1448">
              <w:t>=</w:t>
            </w:r>
            <w:proofErr w:type="gramStart"/>
            <w:r w:rsidRPr="003D1448">
              <w:t>VLOOKUP(</w:t>
            </w:r>
            <w:proofErr w:type="gramEnd"/>
            <w:r w:rsidRPr="003D1448">
              <w:t>B2,'SM Data Dictionary from Bruce'!$G$3:$H$5, 2, FALSE)</w:t>
            </w:r>
          </w:p>
          <w:p w14:paraId="08F44FAB" w14:textId="7F46F725" w:rsidR="003D1448" w:rsidRPr="003D1448" w:rsidRDefault="003D1448" w:rsidP="003D1448">
            <w:pPr>
              <w:rPr>
                <w:b/>
                <w:bCs/>
              </w:rPr>
            </w:pPr>
          </w:p>
          <w:p w14:paraId="53DA9DA1" w14:textId="1FA1021A" w:rsidR="00F36B52" w:rsidRDefault="00F36B52" w:rsidP="00F36B52"/>
        </w:tc>
      </w:tr>
      <w:tr w:rsidR="00F36B52" w:rsidRPr="0033106E" w14:paraId="62AD7903" w14:textId="77777777" w:rsidTr="004E6ADF">
        <w:tc>
          <w:tcPr>
            <w:tcW w:w="2337" w:type="dxa"/>
            <w:shd w:val="clear" w:color="auto" w:fill="auto"/>
            <w:tcMar>
              <w:top w:w="0" w:type="dxa"/>
              <w:left w:w="115" w:type="dxa"/>
              <w:bottom w:w="0" w:type="dxa"/>
              <w:right w:w="115" w:type="dxa"/>
            </w:tcMar>
          </w:tcPr>
          <w:p w14:paraId="57689A33" w14:textId="583E3A77" w:rsidR="00F36B52" w:rsidRDefault="00B86C3C" w:rsidP="00F36B52">
            <w:r>
              <w:t>gross margin percentage</w:t>
            </w:r>
          </w:p>
        </w:tc>
        <w:tc>
          <w:tcPr>
            <w:tcW w:w="2338" w:type="dxa"/>
            <w:shd w:val="clear" w:color="auto" w:fill="auto"/>
            <w:tcMar>
              <w:top w:w="0" w:type="dxa"/>
              <w:left w:w="115" w:type="dxa"/>
              <w:bottom w:w="0" w:type="dxa"/>
              <w:right w:w="115" w:type="dxa"/>
            </w:tcMar>
          </w:tcPr>
          <w:p w14:paraId="62F07A8E" w14:textId="5B29F0D9" w:rsidR="00F36B52" w:rsidRDefault="00B86C3C" w:rsidP="00F36B52">
            <w:r>
              <w:t>=</w:t>
            </w:r>
            <w:r w:rsidR="00F74ED8">
              <w:t>L2/100 then drag bottom right corner through all the rows in the column</w:t>
            </w:r>
          </w:p>
        </w:tc>
        <w:tc>
          <w:tcPr>
            <w:tcW w:w="2337" w:type="dxa"/>
            <w:shd w:val="clear" w:color="auto" w:fill="auto"/>
            <w:tcMar>
              <w:top w:w="0" w:type="dxa"/>
              <w:left w:w="115" w:type="dxa"/>
              <w:bottom w:w="0" w:type="dxa"/>
              <w:right w:w="115" w:type="dxa"/>
            </w:tcMar>
          </w:tcPr>
          <w:p w14:paraId="3E9A863B" w14:textId="58C304DE" w:rsidR="00F36B52" w:rsidRDefault="00F36B52" w:rsidP="00F36B52"/>
        </w:tc>
        <w:tc>
          <w:tcPr>
            <w:tcW w:w="2338" w:type="dxa"/>
            <w:tcMar>
              <w:top w:w="0" w:type="dxa"/>
              <w:left w:w="115" w:type="dxa"/>
              <w:bottom w:w="0" w:type="dxa"/>
              <w:right w:w="115" w:type="dxa"/>
            </w:tcMar>
          </w:tcPr>
          <w:p w14:paraId="491C6DCF" w14:textId="2E99AE5D" w:rsidR="00F36B52" w:rsidRDefault="00F36B52" w:rsidP="00F36B52">
            <w:r w:rsidRPr="00F308AC">
              <w:t xml:space="preserve"> </w:t>
            </w:r>
          </w:p>
        </w:tc>
      </w:tr>
      <w:tr w:rsidR="00545627" w:rsidRPr="0033106E" w14:paraId="6A18D40B" w14:textId="77777777" w:rsidTr="004E6ADF">
        <w:tc>
          <w:tcPr>
            <w:tcW w:w="2337" w:type="dxa"/>
            <w:shd w:val="clear" w:color="auto" w:fill="auto"/>
            <w:tcMar>
              <w:top w:w="0" w:type="dxa"/>
              <w:left w:w="115" w:type="dxa"/>
              <w:bottom w:w="0" w:type="dxa"/>
              <w:right w:w="115" w:type="dxa"/>
            </w:tcMar>
          </w:tcPr>
          <w:p w14:paraId="340847A0" w14:textId="4EBBC7E4" w:rsidR="00545627" w:rsidRDefault="00545627" w:rsidP="00545627">
            <w:r>
              <w:t>Customer type</w:t>
            </w:r>
          </w:p>
        </w:tc>
        <w:tc>
          <w:tcPr>
            <w:tcW w:w="2338" w:type="dxa"/>
            <w:shd w:val="clear" w:color="auto" w:fill="auto"/>
            <w:tcMar>
              <w:top w:w="0" w:type="dxa"/>
              <w:left w:w="115" w:type="dxa"/>
              <w:bottom w:w="0" w:type="dxa"/>
              <w:right w:w="115" w:type="dxa"/>
            </w:tcMar>
          </w:tcPr>
          <w:p w14:paraId="3CB08F4E" w14:textId="73ED6BC7" w:rsidR="00545627" w:rsidRDefault="00545627" w:rsidP="00545627">
            <w:r w:rsidRPr="00F74ED8">
              <w:t>=</w:t>
            </w:r>
            <w:proofErr w:type="gramStart"/>
            <w:r w:rsidRPr="00F74ED8">
              <w:t>IF(</w:t>
            </w:r>
            <w:proofErr w:type="gramEnd"/>
            <w:r w:rsidRPr="00F74ED8">
              <w:t>C2="Member", 1, IF(C2="Normal", 0))</w:t>
            </w:r>
            <w:r>
              <w:t xml:space="preserve"> </w:t>
            </w:r>
            <w:r>
              <w:t>then drag bottom right corner through all the rows in the column</w:t>
            </w:r>
          </w:p>
        </w:tc>
        <w:tc>
          <w:tcPr>
            <w:tcW w:w="2337" w:type="dxa"/>
            <w:shd w:val="clear" w:color="auto" w:fill="auto"/>
            <w:tcMar>
              <w:top w:w="0" w:type="dxa"/>
              <w:left w:w="115" w:type="dxa"/>
              <w:bottom w:w="0" w:type="dxa"/>
              <w:right w:w="115" w:type="dxa"/>
            </w:tcMar>
          </w:tcPr>
          <w:p w14:paraId="1556A6C8" w14:textId="3E26E95D" w:rsidR="00545627" w:rsidRDefault="00545627" w:rsidP="00545627">
            <w:r>
              <w:t xml:space="preserve">Create a table with </w:t>
            </w:r>
            <w:r>
              <w:t xml:space="preserve">member/normal and the INT with it in </w:t>
            </w:r>
            <w:r>
              <w:t xml:space="preserve">a different sheet </w:t>
            </w:r>
            <w:r w:rsidRPr="003D1448">
              <w:t>'SM Data Dictionary from Bruce'</w:t>
            </w:r>
          </w:p>
          <w:p w14:paraId="3848FCAE" w14:textId="77777777" w:rsidR="00545627" w:rsidRDefault="00545627" w:rsidP="00545627"/>
          <w:p w14:paraId="5C76766E" w14:textId="1EEA44A6" w:rsidR="00545627" w:rsidRDefault="00545627" w:rsidP="00545627">
            <w:r w:rsidRPr="003D1448">
              <w:t>=</w:t>
            </w:r>
            <w:proofErr w:type="gramStart"/>
            <w:r w:rsidRPr="003D1448">
              <w:t>VLOOKUP(</w:t>
            </w:r>
            <w:proofErr w:type="gramEnd"/>
            <w:r w:rsidRPr="003D1448">
              <w:t xml:space="preserve">I2, </w:t>
            </w:r>
            <w:r>
              <w:t xml:space="preserve">*table from </w:t>
            </w:r>
            <w:r w:rsidRPr="003D1448">
              <w:t xml:space="preserve">'SM Data Dictionary from Bruce', 2, </w:t>
            </w:r>
            <w:r>
              <w:t>FALSE</w:t>
            </w:r>
            <w:r w:rsidRPr="003D1448">
              <w:t>)</w:t>
            </w:r>
          </w:p>
        </w:tc>
        <w:tc>
          <w:tcPr>
            <w:tcW w:w="2338" w:type="dxa"/>
            <w:tcMar>
              <w:top w:w="0" w:type="dxa"/>
              <w:left w:w="115" w:type="dxa"/>
              <w:bottom w:w="0" w:type="dxa"/>
              <w:right w:w="115" w:type="dxa"/>
            </w:tcMar>
          </w:tcPr>
          <w:p w14:paraId="47AA44A9" w14:textId="7D4955D8" w:rsidR="00545627" w:rsidRPr="00F308AC" w:rsidRDefault="00545627" w:rsidP="00545627"/>
        </w:tc>
      </w:tr>
      <w:tr w:rsidR="00545627" w:rsidRPr="0033106E" w14:paraId="4075FC8A" w14:textId="77777777" w:rsidTr="004E6ADF">
        <w:tc>
          <w:tcPr>
            <w:tcW w:w="2337" w:type="dxa"/>
            <w:shd w:val="clear" w:color="auto" w:fill="auto"/>
            <w:tcMar>
              <w:top w:w="0" w:type="dxa"/>
              <w:left w:w="115" w:type="dxa"/>
              <w:bottom w:w="0" w:type="dxa"/>
              <w:right w:w="115" w:type="dxa"/>
            </w:tcMar>
          </w:tcPr>
          <w:p w14:paraId="74291DD4" w14:textId="7CCA2C1A" w:rsidR="00545627" w:rsidRDefault="00545627" w:rsidP="00545627">
            <w:r>
              <w:t>Gender</w:t>
            </w:r>
          </w:p>
        </w:tc>
        <w:tc>
          <w:tcPr>
            <w:tcW w:w="2338" w:type="dxa"/>
            <w:shd w:val="clear" w:color="auto" w:fill="auto"/>
            <w:tcMar>
              <w:top w:w="0" w:type="dxa"/>
              <w:left w:w="115" w:type="dxa"/>
              <w:bottom w:w="0" w:type="dxa"/>
              <w:right w:w="115" w:type="dxa"/>
            </w:tcMar>
          </w:tcPr>
          <w:p w14:paraId="686A4A8B" w14:textId="188FA5BB" w:rsidR="00545627" w:rsidRPr="00F74ED8" w:rsidRDefault="00545627" w:rsidP="00545627">
            <w:r w:rsidRPr="001B6663">
              <w:t>=</w:t>
            </w:r>
            <w:proofErr w:type="gramStart"/>
            <w:r w:rsidRPr="001B6663">
              <w:t>IF(</w:t>
            </w:r>
            <w:proofErr w:type="gramEnd"/>
            <w:r w:rsidRPr="001B6663">
              <w:t>D2="Male", 0, IF(D2="Female", 1, IF(D2="N/A", 2)))</w:t>
            </w:r>
            <w:r>
              <w:t xml:space="preserve"> </w:t>
            </w:r>
            <w:r>
              <w:t>then drag bottom right corner through all the rows in the column</w:t>
            </w:r>
          </w:p>
        </w:tc>
        <w:tc>
          <w:tcPr>
            <w:tcW w:w="2337" w:type="dxa"/>
            <w:shd w:val="clear" w:color="auto" w:fill="auto"/>
            <w:tcMar>
              <w:top w:w="0" w:type="dxa"/>
              <w:left w:w="115" w:type="dxa"/>
              <w:bottom w:w="0" w:type="dxa"/>
              <w:right w:w="115" w:type="dxa"/>
            </w:tcMar>
          </w:tcPr>
          <w:p w14:paraId="7A2AFE14" w14:textId="0FAF1A8A" w:rsidR="00545627" w:rsidRDefault="00545627" w:rsidP="00545627">
            <w:r>
              <w:t>Create a table with</w:t>
            </w:r>
            <w:r>
              <w:t xml:space="preserve"> male, female, and N/A </w:t>
            </w:r>
            <w:r>
              <w:t xml:space="preserve">and the INT with it in a different sheet </w:t>
            </w:r>
            <w:r w:rsidRPr="003D1448">
              <w:t>'SM Data Dictionary from Bruce'</w:t>
            </w:r>
          </w:p>
          <w:p w14:paraId="5E622E3D" w14:textId="77777777" w:rsidR="00545627" w:rsidRDefault="00545627" w:rsidP="00545627"/>
          <w:p w14:paraId="50BAB280" w14:textId="7794C66E" w:rsidR="00545627" w:rsidRPr="00F308AC" w:rsidRDefault="00545627" w:rsidP="00545627">
            <w:r w:rsidRPr="003D1448">
              <w:t>=</w:t>
            </w:r>
            <w:proofErr w:type="gramStart"/>
            <w:r w:rsidRPr="003D1448">
              <w:t>VLOOKUP(</w:t>
            </w:r>
            <w:proofErr w:type="gramEnd"/>
            <w:r w:rsidRPr="003D1448">
              <w:t xml:space="preserve">I2, </w:t>
            </w:r>
            <w:r>
              <w:t xml:space="preserve">*table from </w:t>
            </w:r>
            <w:r w:rsidRPr="003D1448">
              <w:t xml:space="preserve">'SM Data Dictionary from Bruce', 2, </w:t>
            </w:r>
            <w:r>
              <w:t>FALSE</w:t>
            </w:r>
            <w:r w:rsidRPr="003D1448">
              <w:t>)</w:t>
            </w:r>
          </w:p>
        </w:tc>
        <w:tc>
          <w:tcPr>
            <w:tcW w:w="2338" w:type="dxa"/>
            <w:tcMar>
              <w:top w:w="0" w:type="dxa"/>
              <w:left w:w="115" w:type="dxa"/>
              <w:bottom w:w="0" w:type="dxa"/>
              <w:right w:w="115" w:type="dxa"/>
            </w:tcMar>
          </w:tcPr>
          <w:p w14:paraId="255EC9F2" w14:textId="77777777" w:rsidR="00545627" w:rsidRPr="00F308AC" w:rsidRDefault="00545627" w:rsidP="00545627"/>
        </w:tc>
      </w:tr>
      <w:tr w:rsidR="00545627" w:rsidRPr="0033106E" w14:paraId="3A097C92" w14:textId="77777777" w:rsidTr="004E6ADF">
        <w:tc>
          <w:tcPr>
            <w:tcW w:w="2337" w:type="dxa"/>
            <w:shd w:val="clear" w:color="auto" w:fill="auto"/>
            <w:tcMar>
              <w:top w:w="0" w:type="dxa"/>
              <w:left w:w="115" w:type="dxa"/>
              <w:bottom w:w="0" w:type="dxa"/>
              <w:right w:w="115" w:type="dxa"/>
            </w:tcMar>
          </w:tcPr>
          <w:p w14:paraId="422C678F" w14:textId="74911D4B" w:rsidR="00545627" w:rsidRDefault="00545627" w:rsidP="00545627">
            <w:r>
              <w:t>Time</w:t>
            </w:r>
          </w:p>
        </w:tc>
        <w:tc>
          <w:tcPr>
            <w:tcW w:w="2338" w:type="dxa"/>
            <w:shd w:val="clear" w:color="auto" w:fill="auto"/>
            <w:tcMar>
              <w:top w:w="0" w:type="dxa"/>
              <w:left w:w="115" w:type="dxa"/>
              <w:bottom w:w="0" w:type="dxa"/>
              <w:right w:w="115" w:type="dxa"/>
            </w:tcMar>
          </w:tcPr>
          <w:p w14:paraId="32AF2EB1" w14:textId="11DE581F" w:rsidR="00545627" w:rsidRDefault="00545627" w:rsidP="00545627">
            <w:r>
              <w:t xml:space="preserve">Create a table with the times: 07:00, 11:01, </w:t>
            </w:r>
            <w:r>
              <w:lastRenderedPageBreak/>
              <w:t xml:space="preserve">and 15:01. Table2 is a table in a different sheet </w:t>
            </w:r>
            <w:r w:rsidRPr="003D1448">
              <w:t>'SM Data Dictionary from Bruce'</w:t>
            </w:r>
          </w:p>
          <w:p w14:paraId="40F94D95" w14:textId="1977E54D" w:rsidR="00545627" w:rsidRDefault="00545627" w:rsidP="00545627"/>
          <w:p w14:paraId="3C8DADFE" w14:textId="117338C8" w:rsidR="00545627" w:rsidRPr="001B6663" w:rsidRDefault="00545627" w:rsidP="00545627">
            <w:r w:rsidRPr="003D1448">
              <w:t>=</w:t>
            </w:r>
            <w:proofErr w:type="gramStart"/>
            <w:r w:rsidRPr="003D1448">
              <w:t>VLOOKUP(</w:t>
            </w:r>
            <w:proofErr w:type="gramEnd"/>
            <w:r w:rsidRPr="003D1448">
              <w:t>I2, Table2, 2, TRUE)</w:t>
            </w:r>
          </w:p>
        </w:tc>
        <w:tc>
          <w:tcPr>
            <w:tcW w:w="2337" w:type="dxa"/>
            <w:shd w:val="clear" w:color="auto" w:fill="auto"/>
            <w:tcMar>
              <w:top w:w="0" w:type="dxa"/>
              <w:left w:w="115" w:type="dxa"/>
              <w:bottom w:w="0" w:type="dxa"/>
              <w:right w:w="115" w:type="dxa"/>
            </w:tcMar>
          </w:tcPr>
          <w:p w14:paraId="2258C955" w14:textId="77777777" w:rsidR="00545627" w:rsidRPr="00F308AC" w:rsidRDefault="00545627" w:rsidP="00545627"/>
        </w:tc>
        <w:tc>
          <w:tcPr>
            <w:tcW w:w="2338" w:type="dxa"/>
            <w:tcMar>
              <w:top w:w="0" w:type="dxa"/>
              <w:left w:w="115" w:type="dxa"/>
              <w:bottom w:w="0" w:type="dxa"/>
              <w:right w:w="115" w:type="dxa"/>
            </w:tcMar>
          </w:tcPr>
          <w:p w14:paraId="43309679" w14:textId="77777777" w:rsidR="00545627" w:rsidRPr="00F308AC" w:rsidRDefault="00545627" w:rsidP="00545627"/>
        </w:tc>
      </w:tr>
      <w:tr w:rsidR="00545627" w:rsidRPr="0033106E" w14:paraId="5071B478" w14:textId="77777777" w:rsidTr="004E6ADF">
        <w:tc>
          <w:tcPr>
            <w:tcW w:w="2337" w:type="dxa"/>
            <w:shd w:val="clear" w:color="auto" w:fill="auto"/>
            <w:tcMar>
              <w:top w:w="0" w:type="dxa"/>
              <w:left w:w="115" w:type="dxa"/>
              <w:bottom w:w="0" w:type="dxa"/>
              <w:right w:w="115" w:type="dxa"/>
            </w:tcMar>
          </w:tcPr>
          <w:p w14:paraId="1D66F817" w14:textId="5EAA844F" w:rsidR="00545627" w:rsidRDefault="00545627" w:rsidP="00545627">
            <w:proofErr w:type="spellStart"/>
            <w:r>
              <w:t>TaxApplied</w:t>
            </w:r>
            <w:proofErr w:type="spellEnd"/>
          </w:p>
        </w:tc>
        <w:tc>
          <w:tcPr>
            <w:tcW w:w="2338" w:type="dxa"/>
            <w:shd w:val="clear" w:color="auto" w:fill="auto"/>
            <w:tcMar>
              <w:top w:w="0" w:type="dxa"/>
              <w:left w:w="115" w:type="dxa"/>
              <w:bottom w:w="0" w:type="dxa"/>
              <w:right w:w="115" w:type="dxa"/>
            </w:tcMar>
          </w:tcPr>
          <w:p w14:paraId="1248421B" w14:textId="177DB019" w:rsidR="00545627" w:rsidRDefault="00545627" w:rsidP="00545627">
            <w:r>
              <w:t xml:space="preserve">=G2*(.05*F2) </w:t>
            </w:r>
            <w:r>
              <w:t>then drag bottom right corner through all the rows in the column</w:t>
            </w:r>
          </w:p>
        </w:tc>
        <w:tc>
          <w:tcPr>
            <w:tcW w:w="2337" w:type="dxa"/>
            <w:shd w:val="clear" w:color="auto" w:fill="auto"/>
            <w:tcMar>
              <w:top w:w="0" w:type="dxa"/>
              <w:left w:w="115" w:type="dxa"/>
              <w:bottom w:w="0" w:type="dxa"/>
              <w:right w:w="115" w:type="dxa"/>
            </w:tcMar>
          </w:tcPr>
          <w:p w14:paraId="791CBEAD" w14:textId="77777777" w:rsidR="00545627" w:rsidRPr="00F308AC" w:rsidRDefault="00545627" w:rsidP="00545627"/>
        </w:tc>
        <w:tc>
          <w:tcPr>
            <w:tcW w:w="2338" w:type="dxa"/>
            <w:tcMar>
              <w:top w:w="0" w:type="dxa"/>
              <w:left w:w="115" w:type="dxa"/>
              <w:bottom w:w="0" w:type="dxa"/>
              <w:right w:w="115" w:type="dxa"/>
            </w:tcMar>
          </w:tcPr>
          <w:p w14:paraId="5ECBEDE1" w14:textId="77777777" w:rsidR="00545627" w:rsidRPr="00F308AC" w:rsidRDefault="00545627" w:rsidP="00545627"/>
        </w:tc>
      </w:tr>
      <w:tr w:rsidR="00545627" w:rsidRPr="0033106E" w14:paraId="31851545" w14:textId="77777777" w:rsidTr="004E6ADF">
        <w:tc>
          <w:tcPr>
            <w:tcW w:w="2337" w:type="dxa"/>
            <w:shd w:val="clear" w:color="auto" w:fill="auto"/>
            <w:tcMar>
              <w:top w:w="0" w:type="dxa"/>
              <w:left w:w="115" w:type="dxa"/>
              <w:bottom w:w="0" w:type="dxa"/>
              <w:right w:w="115" w:type="dxa"/>
            </w:tcMar>
          </w:tcPr>
          <w:p w14:paraId="292E0FBF" w14:textId="3BC555DD" w:rsidR="00545627" w:rsidRDefault="00545627" w:rsidP="00545627">
            <w:proofErr w:type="spellStart"/>
            <w:r>
              <w:t>TotalOrder</w:t>
            </w:r>
            <w:proofErr w:type="spellEnd"/>
          </w:p>
        </w:tc>
        <w:tc>
          <w:tcPr>
            <w:tcW w:w="2338" w:type="dxa"/>
            <w:shd w:val="clear" w:color="auto" w:fill="auto"/>
            <w:tcMar>
              <w:top w:w="0" w:type="dxa"/>
              <w:left w:w="115" w:type="dxa"/>
              <w:bottom w:w="0" w:type="dxa"/>
              <w:right w:w="115" w:type="dxa"/>
            </w:tcMar>
          </w:tcPr>
          <w:p w14:paraId="671EE508" w14:textId="758F4485" w:rsidR="00545627" w:rsidRDefault="00545627" w:rsidP="00545627">
            <w:r>
              <w:t>=(G2*F</w:t>
            </w:r>
            <w:proofErr w:type="gramStart"/>
            <w:r>
              <w:t>2)+</w:t>
            </w:r>
            <w:proofErr w:type="gramEnd"/>
            <w:r>
              <w:t>(</w:t>
            </w:r>
            <w:proofErr w:type="spellStart"/>
            <w:r>
              <w:t>TaxApplied</w:t>
            </w:r>
            <w:proofErr w:type="spellEnd"/>
            <w:r>
              <w:t xml:space="preserve"> in that row) </w:t>
            </w:r>
            <w:r>
              <w:t>then drag bottom right corner through all the rows in the column</w:t>
            </w:r>
          </w:p>
        </w:tc>
        <w:tc>
          <w:tcPr>
            <w:tcW w:w="2337" w:type="dxa"/>
            <w:shd w:val="clear" w:color="auto" w:fill="auto"/>
            <w:tcMar>
              <w:top w:w="0" w:type="dxa"/>
              <w:left w:w="115" w:type="dxa"/>
              <w:bottom w:w="0" w:type="dxa"/>
              <w:right w:w="115" w:type="dxa"/>
            </w:tcMar>
          </w:tcPr>
          <w:p w14:paraId="27454B29" w14:textId="77777777" w:rsidR="00545627" w:rsidRPr="00F308AC" w:rsidRDefault="00545627" w:rsidP="00545627"/>
        </w:tc>
        <w:tc>
          <w:tcPr>
            <w:tcW w:w="2338" w:type="dxa"/>
            <w:tcMar>
              <w:top w:w="0" w:type="dxa"/>
              <w:left w:w="115" w:type="dxa"/>
              <w:bottom w:w="0" w:type="dxa"/>
              <w:right w:w="115" w:type="dxa"/>
            </w:tcMar>
          </w:tcPr>
          <w:p w14:paraId="286122E9" w14:textId="77777777" w:rsidR="00545627" w:rsidRPr="00F308AC" w:rsidRDefault="00545627" w:rsidP="00545627"/>
        </w:tc>
      </w:tr>
      <w:tr w:rsidR="00545627" w:rsidRPr="0033106E" w14:paraId="73F098BF" w14:textId="77777777" w:rsidTr="004E6ADF">
        <w:tc>
          <w:tcPr>
            <w:tcW w:w="2337" w:type="dxa"/>
            <w:shd w:val="clear" w:color="auto" w:fill="auto"/>
            <w:tcMar>
              <w:top w:w="0" w:type="dxa"/>
              <w:left w:w="115" w:type="dxa"/>
              <w:bottom w:w="0" w:type="dxa"/>
              <w:right w:w="115" w:type="dxa"/>
            </w:tcMar>
          </w:tcPr>
          <w:p w14:paraId="6322184F" w14:textId="2C4D8EC4" w:rsidR="00545627" w:rsidRDefault="00545627" w:rsidP="00545627">
            <w:proofErr w:type="spellStart"/>
            <w:r>
              <w:t>GrossIncome</w:t>
            </w:r>
            <w:proofErr w:type="spellEnd"/>
          </w:p>
        </w:tc>
        <w:tc>
          <w:tcPr>
            <w:tcW w:w="2338" w:type="dxa"/>
            <w:shd w:val="clear" w:color="auto" w:fill="auto"/>
            <w:tcMar>
              <w:top w:w="0" w:type="dxa"/>
              <w:left w:w="115" w:type="dxa"/>
              <w:bottom w:w="0" w:type="dxa"/>
              <w:right w:w="115" w:type="dxa"/>
            </w:tcMar>
          </w:tcPr>
          <w:p w14:paraId="2E0B6F5C" w14:textId="01536966" w:rsidR="00545627" w:rsidRDefault="00545627" w:rsidP="00545627">
            <w:r>
              <w:t>=L2*(</w:t>
            </w:r>
            <w:proofErr w:type="spellStart"/>
            <w:r>
              <w:t>TotalOrder</w:t>
            </w:r>
            <w:proofErr w:type="spellEnd"/>
            <w:r>
              <w:t xml:space="preserve"> in that row) </w:t>
            </w:r>
            <w:r>
              <w:t>then drag bottom right corner through all the rows in the column</w:t>
            </w:r>
          </w:p>
        </w:tc>
        <w:tc>
          <w:tcPr>
            <w:tcW w:w="2337" w:type="dxa"/>
            <w:shd w:val="clear" w:color="auto" w:fill="auto"/>
            <w:tcMar>
              <w:top w:w="0" w:type="dxa"/>
              <w:left w:w="115" w:type="dxa"/>
              <w:bottom w:w="0" w:type="dxa"/>
              <w:right w:w="115" w:type="dxa"/>
            </w:tcMar>
          </w:tcPr>
          <w:p w14:paraId="07BBDC0A" w14:textId="77777777" w:rsidR="00545627" w:rsidRPr="00F308AC" w:rsidRDefault="00545627" w:rsidP="00545627"/>
        </w:tc>
        <w:tc>
          <w:tcPr>
            <w:tcW w:w="2338" w:type="dxa"/>
            <w:tcMar>
              <w:top w:w="0" w:type="dxa"/>
              <w:left w:w="115" w:type="dxa"/>
              <w:bottom w:w="0" w:type="dxa"/>
              <w:right w:w="115" w:type="dxa"/>
            </w:tcMar>
          </w:tcPr>
          <w:p w14:paraId="4CF52746" w14:textId="77777777" w:rsidR="00545627" w:rsidRPr="00F308AC" w:rsidRDefault="00545627" w:rsidP="00545627"/>
        </w:tc>
      </w:tr>
      <w:tr w:rsidR="00545627" w:rsidRPr="0033106E" w14:paraId="20B6680A" w14:textId="77777777" w:rsidTr="004E6ADF">
        <w:tc>
          <w:tcPr>
            <w:tcW w:w="2337" w:type="dxa"/>
            <w:shd w:val="clear" w:color="auto" w:fill="auto"/>
            <w:tcMar>
              <w:top w:w="0" w:type="dxa"/>
              <w:left w:w="115" w:type="dxa"/>
              <w:bottom w:w="0" w:type="dxa"/>
              <w:right w:w="115" w:type="dxa"/>
            </w:tcMar>
          </w:tcPr>
          <w:p w14:paraId="5D1C1232" w14:textId="71415839" w:rsidR="00545627" w:rsidRDefault="00545627" w:rsidP="00545627">
            <w:r>
              <w:t xml:space="preserve">Payment </w:t>
            </w:r>
          </w:p>
        </w:tc>
        <w:tc>
          <w:tcPr>
            <w:tcW w:w="2338" w:type="dxa"/>
            <w:shd w:val="clear" w:color="auto" w:fill="auto"/>
            <w:tcMar>
              <w:top w:w="0" w:type="dxa"/>
              <w:left w:w="115" w:type="dxa"/>
              <w:bottom w:w="0" w:type="dxa"/>
              <w:right w:w="115" w:type="dxa"/>
            </w:tcMar>
          </w:tcPr>
          <w:p w14:paraId="18F2FD81" w14:textId="099B3AC0" w:rsidR="00545627" w:rsidRDefault="00545627" w:rsidP="00545627">
            <w:r>
              <w:t xml:space="preserve">Home tab, “Editing” </w:t>
            </w:r>
            <w:proofErr w:type="gramStart"/>
            <w:r>
              <w:t>drop</w:t>
            </w:r>
            <w:proofErr w:type="gramEnd"/>
            <w:r>
              <w:t xml:space="preserve"> down</w:t>
            </w:r>
            <w:r w:rsidR="00B95E8A">
              <w:t xml:space="preserve"> menu</w:t>
            </w:r>
            <w:r>
              <w:t>, select “Find and Select” and then select “Replace”. Find “Credit card” and replace it with “CC”</w:t>
            </w:r>
          </w:p>
        </w:tc>
        <w:tc>
          <w:tcPr>
            <w:tcW w:w="2337" w:type="dxa"/>
            <w:shd w:val="clear" w:color="auto" w:fill="auto"/>
            <w:tcMar>
              <w:top w:w="0" w:type="dxa"/>
              <w:left w:w="115" w:type="dxa"/>
              <w:bottom w:w="0" w:type="dxa"/>
              <w:right w:w="115" w:type="dxa"/>
            </w:tcMar>
          </w:tcPr>
          <w:p w14:paraId="3CF40293" w14:textId="77777777" w:rsidR="00545627" w:rsidRPr="00F308AC" w:rsidRDefault="00545627" w:rsidP="00545627"/>
        </w:tc>
        <w:tc>
          <w:tcPr>
            <w:tcW w:w="2338" w:type="dxa"/>
            <w:tcMar>
              <w:top w:w="0" w:type="dxa"/>
              <w:left w:w="115" w:type="dxa"/>
              <w:bottom w:w="0" w:type="dxa"/>
              <w:right w:w="115" w:type="dxa"/>
            </w:tcMar>
          </w:tcPr>
          <w:p w14:paraId="78138A87" w14:textId="77777777" w:rsidR="00545627" w:rsidRPr="00F308AC" w:rsidRDefault="00545627" w:rsidP="00545627"/>
        </w:tc>
      </w:tr>
      <w:tr w:rsidR="00B95E8A" w:rsidRPr="0033106E" w14:paraId="5BECBCB3" w14:textId="77777777" w:rsidTr="004E6ADF">
        <w:tc>
          <w:tcPr>
            <w:tcW w:w="2337" w:type="dxa"/>
            <w:shd w:val="clear" w:color="auto" w:fill="auto"/>
            <w:tcMar>
              <w:top w:w="0" w:type="dxa"/>
              <w:left w:w="115" w:type="dxa"/>
              <w:bottom w:w="0" w:type="dxa"/>
              <w:right w:w="115" w:type="dxa"/>
            </w:tcMar>
          </w:tcPr>
          <w:p w14:paraId="10A55EE7" w14:textId="405319DB" w:rsidR="00B95E8A" w:rsidRDefault="00B95E8A" w:rsidP="00545627">
            <w:r>
              <w:t>cogs</w:t>
            </w:r>
          </w:p>
        </w:tc>
        <w:tc>
          <w:tcPr>
            <w:tcW w:w="2338" w:type="dxa"/>
            <w:shd w:val="clear" w:color="auto" w:fill="auto"/>
            <w:tcMar>
              <w:top w:w="0" w:type="dxa"/>
              <w:left w:w="115" w:type="dxa"/>
              <w:bottom w:w="0" w:type="dxa"/>
              <w:right w:w="115" w:type="dxa"/>
            </w:tcMar>
          </w:tcPr>
          <w:p w14:paraId="33369092" w14:textId="2C807591" w:rsidR="00B95E8A" w:rsidRDefault="00B95E8A" w:rsidP="00545627">
            <w:proofErr w:type="gramStart"/>
            <w:r>
              <w:t>=(</w:t>
            </w:r>
            <w:proofErr w:type="gramEnd"/>
            <w:r>
              <w:t>Unit price) * (Quantity)</w:t>
            </w:r>
          </w:p>
        </w:tc>
        <w:tc>
          <w:tcPr>
            <w:tcW w:w="2337" w:type="dxa"/>
            <w:shd w:val="clear" w:color="auto" w:fill="auto"/>
            <w:tcMar>
              <w:top w:w="0" w:type="dxa"/>
              <w:left w:w="115" w:type="dxa"/>
              <w:bottom w:w="0" w:type="dxa"/>
              <w:right w:w="115" w:type="dxa"/>
            </w:tcMar>
          </w:tcPr>
          <w:p w14:paraId="4F5503E9" w14:textId="77777777" w:rsidR="00B95E8A" w:rsidRPr="00F308AC" w:rsidRDefault="00B95E8A" w:rsidP="00545627"/>
        </w:tc>
        <w:tc>
          <w:tcPr>
            <w:tcW w:w="2338" w:type="dxa"/>
            <w:tcMar>
              <w:top w:w="0" w:type="dxa"/>
              <w:left w:w="115" w:type="dxa"/>
              <w:bottom w:w="0" w:type="dxa"/>
              <w:right w:w="115" w:type="dxa"/>
            </w:tcMar>
          </w:tcPr>
          <w:p w14:paraId="0B83D771" w14:textId="77777777" w:rsidR="00B95E8A" w:rsidRPr="00F308AC" w:rsidRDefault="00B95E8A" w:rsidP="00545627"/>
        </w:tc>
      </w:tr>
    </w:tbl>
    <w:p w14:paraId="558BA33B" w14:textId="77777777" w:rsidR="003610B1" w:rsidRDefault="003610B1" w:rsidP="0033106E">
      <w:pPr>
        <w:suppressAutoHyphens/>
      </w:pPr>
    </w:p>
    <w:p w14:paraId="6901E439" w14:textId="77777777" w:rsidR="00E045C8" w:rsidRPr="0033106E" w:rsidRDefault="00E045C8" w:rsidP="0033106E">
      <w:pPr>
        <w:suppressAutoHyphens/>
      </w:pPr>
    </w:p>
    <w:p w14:paraId="089D5E17" w14:textId="2A814DFB" w:rsidR="0033106E" w:rsidRDefault="0033106E" w:rsidP="0033106E">
      <w:pPr>
        <w:pStyle w:val="Heading2"/>
      </w:pPr>
      <w:r>
        <w:t>Executive Summary</w:t>
      </w:r>
    </w:p>
    <w:p w14:paraId="3D994E3B" w14:textId="77777777" w:rsidR="00AD4D1C" w:rsidRPr="00AD4D1C" w:rsidRDefault="00AD4D1C" w:rsidP="00AD4D1C"/>
    <w:p w14:paraId="37E019E8" w14:textId="77777777" w:rsidR="00E81DA7" w:rsidRDefault="00AD4D1C" w:rsidP="0033106E">
      <w:pPr>
        <w:suppressAutoHyphens/>
      </w:pPr>
      <w:r>
        <w:t xml:space="preserve">As we can see here, there are some anomalies in Wayne Enterprises’ Supermarket data set. I used Excel “find” function to find the blanks in the data set and came across one row that is missing a date. We will have to remove that row since we will not be able to find out exactly when that purchase had occurred. I looked through the data set and came across 3 more anomalies. </w:t>
      </w:r>
    </w:p>
    <w:p w14:paraId="6DF48FC3" w14:textId="77777777" w:rsidR="00E81DA7" w:rsidRDefault="00AD4D1C" w:rsidP="00E81DA7">
      <w:pPr>
        <w:pStyle w:val="ListParagraph"/>
        <w:numPr>
          <w:ilvl w:val="0"/>
          <w:numId w:val="1"/>
        </w:numPr>
        <w:suppressAutoHyphens/>
      </w:pPr>
      <w:r>
        <w:t>One row was missing a city and only showed "Myanmar”</w:t>
      </w:r>
      <w:r w:rsidR="00E81DA7">
        <w:t xml:space="preserve">. To solve this problem, we will need to remove this row. </w:t>
      </w:r>
    </w:p>
    <w:p w14:paraId="1FDA5397" w14:textId="77777777" w:rsidR="00E81DA7" w:rsidRDefault="00E81DA7" w:rsidP="00E81DA7">
      <w:pPr>
        <w:pStyle w:val="ListParagraph"/>
        <w:numPr>
          <w:ilvl w:val="0"/>
          <w:numId w:val="1"/>
        </w:numPr>
        <w:suppressAutoHyphens/>
      </w:pPr>
      <w:r>
        <w:t>One</w:t>
      </w:r>
      <w:r w:rsidR="00AD4D1C">
        <w:t xml:space="preserve"> row had a negative unit price</w:t>
      </w:r>
      <w:r>
        <w:t>. While the calculation was right, the negative symbol is not needed so that will need to be removed.</w:t>
      </w:r>
    </w:p>
    <w:p w14:paraId="64E6126E" w14:textId="21C5EC0E" w:rsidR="00803DA6" w:rsidRDefault="00E81DA7" w:rsidP="0033106E">
      <w:pPr>
        <w:pStyle w:val="ListParagraph"/>
        <w:numPr>
          <w:ilvl w:val="0"/>
          <w:numId w:val="1"/>
        </w:numPr>
        <w:suppressAutoHyphens/>
      </w:pPr>
      <w:r>
        <w:t xml:space="preserve">One </w:t>
      </w:r>
      <w:r w:rsidR="00AD4D1C">
        <w:t>row had a negative cost of goods sold</w:t>
      </w:r>
      <w:r w:rsidR="00672721">
        <w:t xml:space="preserve"> amount. </w:t>
      </w:r>
      <w:r>
        <w:t>To solve this problem, we will need to calculate the quantity * unit price to get the right calculation.</w:t>
      </w:r>
      <w:r w:rsidR="00B95E8A">
        <w:t xml:space="preserve"> </w:t>
      </w:r>
      <w:r w:rsidR="00B95E8A">
        <w:t>To ensure cogs column contains the right calculation for each row, I would use a formula and apply it to every cell in that column.</w:t>
      </w:r>
      <w:r w:rsidR="00B95E8A">
        <w:t xml:space="preserve"> If you click on a cell, it appeared that the number was put in manually. </w:t>
      </w:r>
    </w:p>
    <w:p w14:paraId="5678926E" w14:textId="299F35E0" w:rsidR="00803DA6" w:rsidRDefault="00803DA6" w:rsidP="0033106E">
      <w:pPr>
        <w:suppressAutoHyphens/>
      </w:pPr>
      <w:r>
        <w:lastRenderedPageBreak/>
        <w:t>Comparing Wayne Enterprises</w:t>
      </w:r>
      <w:r w:rsidR="00022C96">
        <w:t>’</w:t>
      </w:r>
      <w:r>
        <w:t xml:space="preserve"> data set with Bruce, INC data set and data dictionary, Wayne Enterprises’ data set is missing 3 columns: </w:t>
      </w:r>
      <w:proofErr w:type="spellStart"/>
      <w:r>
        <w:t>TaxApplied</w:t>
      </w:r>
      <w:proofErr w:type="spellEnd"/>
      <w:r>
        <w:t xml:space="preserve">, </w:t>
      </w:r>
      <w:proofErr w:type="spellStart"/>
      <w:r>
        <w:t>TotalOrder</w:t>
      </w:r>
      <w:proofErr w:type="spellEnd"/>
      <w:r>
        <w:t xml:space="preserve">, and </w:t>
      </w:r>
      <w:proofErr w:type="spellStart"/>
      <w:r>
        <w:t>GrossIncome</w:t>
      </w:r>
      <w:proofErr w:type="spellEnd"/>
      <w:r>
        <w:t xml:space="preserve">. Thankfully, the data dictionary had the calculation I needed to be able to create a column for each header in Wayne Enterprises’ data set so it can properly merge with Bruce, INC’s data set. </w:t>
      </w:r>
      <w:r w:rsidR="00E81DA7">
        <w:t xml:space="preserve">We will need to fix the calculation for gross margin percentage by moving the decimal point 2 places to the left. </w:t>
      </w:r>
    </w:p>
    <w:p w14:paraId="33285215" w14:textId="2CE1B41D" w:rsidR="00462E38" w:rsidRDefault="00462E38" w:rsidP="0033106E">
      <w:pPr>
        <w:suppressAutoHyphens/>
      </w:pPr>
    </w:p>
    <w:p w14:paraId="69C7971F" w14:textId="183F6F4F" w:rsidR="00462E38" w:rsidRDefault="00462E38" w:rsidP="0033106E">
      <w:pPr>
        <w:suppressAutoHyphens/>
      </w:pPr>
      <w:r>
        <w:t>Majority of the header names do not match with Bruce, INC’s data set so each one would have to be manually change to match. Some columns used a different data type so that would need to be changed as well</w:t>
      </w:r>
      <w:r w:rsidR="00022C96">
        <w:t xml:space="preserve"> (Customer type, Gender, and Time needs INT variable). In Wayne Enterprises’ data set, City column contains city, state when Bruce, INC’s Location column contains A, B, or C. So, we will need to match the city with A, B, or C based on the location table in Bruce, INC’s data dictionary. </w:t>
      </w:r>
      <w:r w:rsidR="00BD407F">
        <w:t xml:space="preserve">Rating is the only column in Wayne Enterprises data set that will need to be removed since we will not be using it. </w:t>
      </w:r>
    </w:p>
    <w:p w14:paraId="549DF2FA" w14:textId="4A7F5363" w:rsidR="00DE608F" w:rsidRDefault="00DE608F" w:rsidP="0033106E">
      <w:pPr>
        <w:suppressAutoHyphens/>
      </w:pPr>
    </w:p>
    <w:p w14:paraId="11AECC64" w14:textId="79E3E07B" w:rsidR="00DE608F" w:rsidRDefault="00DE608F" w:rsidP="0033106E">
      <w:pPr>
        <w:suppressAutoHyphens/>
      </w:pPr>
    </w:p>
    <w:p w14:paraId="3627CBD1" w14:textId="2FC2D197" w:rsidR="00DE608F" w:rsidRDefault="00DE608F" w:rsidP="0033106E">
      <w:pPr>
        <w:suppressAutoHyphens/>
      </w:pPr>
    </w:p>
    <w:p w14:paraId="5FEF5E54" w14:textId="7D029980" w:rsidR="00DE608F" w:rsidRDefault="00DE608F" w:rsidP="0033106E">
      <w:pPr>
        <w:suppressAutoHyphens/>
      </w:pPr>
    </w:p>
    <w:p w14:paraId="67C7AD4C" w14:textId="725028BA" w:rsidR="00DE608F" w:rsidRDefault="00DE608F" w:rsidP="0033106E">
      <w:pPr>
        <w:suppressAutoHyphens/>
      </w:pPr>
    </w:p>
    <w:p w14:paraId="08376BE6" w14:textId="513301A3" w:rsidR="00DE608F" w:rsidRDefault="00DE608F" w:rsidP="0033106E">
      <w:pPr>
        <w:suppressAutoHyphens/>
      </w:pPr>
    </w:p>
    <w:p w14:paraId="2CD2B510" w14:textId="2A790167" w:rsidR="00DE608F" w:rsidRDefault="00DE608F" w:rsidP="0033106E">
      <w:pPr>
        <w:suppressAutoHyphens/>
      </w:pPr>
    </w:p>
    <w:p w14:paraId="7F37970B" w14:textId="12AA7DE8" w:rsidR="00DE608F" w:rsidRDefault="00DE608F" w:rsidP="0033106E">
      <w:pPr>
        <w:suppressAutoHyphens/>
      </w:pPr>
    </w:p>
    <w:p w14:paraId="31ACD8F7" w14:textId="4F0C5199" w:rsidR="00DE608F" w:rsidRDefault="00DE608F" w:rsidP="0033106E">
      <w:pPr>
        <w:suppressAutoHyphens/>
      </w:pPr>
    </w:p>
    <w:p w14:paraId="26A33A91" w14:textId="5F0A9A4D" w:rsidR="00DE608F" w:rsidRDefault="00DE608F" w:rsidP="0033106E">
      <w:pPr>
        <w:suppressAutoHyphens/>
      </w:pPr>
    </w:p>
    <w:p w14:paraId="34CE5CB5" w14:textId="6BC75256" w:rsidR="00DE608F" w:rsidRDefault="00DE608F" w:rsidP="0033106E">
      <w:pPr>
        <w:suppressAutoHyphens/>
      </w:pPr>
    </w:p>
    <w:p w14:paraId="58AE8B20" w14:textId="3B1C3B65" w:rsidR="00DE608F" w:rsidRDefault="00DE608F" w:rsidP="0033106E">
      <w:pPr>
        <w:suppressAutoHyphens/>
      </w:pPr>
    </w:p>
    <w:p w14:paraId="451F5354" w14:textId="5DCC9BD9" w:rsidR="00DE608F" w:rsidRDefault="00DE608F" w:rsidP="0033106E">
      <w:pPr>
        <w:suppressAutoHyphens/>
      </w:pPr>
    </w:p>
    <w:p w14:paraId="0D83C7F9" w14:textId="139B63C4" w:rsidR="00DE608F" w:rsidRDefault="00DE608F" w:rsidP="0033106E">
      <w:pPr>
        <w:suppressAutoHyphens/>
      </w:pPr>
    </w:p>
    <w:p w14:paraId="4B4F148B" w14:textId="33D3F722" w:rsidR="00DE608F" w:rsidRDefault="00DE608F" w:rsidP="0033106E">
      <w:pPr>
        <w:suppressAutoHyphens/>
      </w:pPr>
    </w:p>
    <w:p w14:paraId="65BC96A3" w14:textId="0EEBC967" w:rsidR="00DE608F" w:rsidRDefault="00DE608F" w:rsidP="0033106E">
      <w:pPr>
        <w:suppressAutoHyphens/>
      </w:pPr>
    </w:p>
    <w:p w14:paraId="069A3443" w14:textId="64D39886" w:rsidR="00DE608F" w:rsidRDefault="00DE608F" w:rsidP="0033106E">
      <w:pPr>
        <w:suppressAutoHyphens/>
      </w:pPr>
    </w:p>
    <w:p w14:paraId="248F30A3" w14:textId="24499C88" w:rsidR="00DE608F" w:rsidRDefault="00DE608F" w:rsidP="0033106E">
      <w:pPr>
        <w:suppressAutoHyphens/>
      </w:pPr>
    </w:p>
    <w:p w14:paraId="3706D38A" w14:textId="1BEE2F93" w:rsidR="00DE608F" w:rsidRDefault="00DE608F" w:rsidP="0033106E">
      <w:pPr>
        <w:suppressAutoHyphens/>
      </w:pPr>
    </w:p>
    <w:p w14:paraId="1BA3D719" w14:textId="777F9280" w:rsidR="00DE608F" w:rsidRDefault="00DE608F" w:rsidP="0033106E">
      <w:pPr>
        <w:suppressAutoHyphens/>
      </w:pPr>
    </w:p>
    <w:p w14:paraId="74243015" w14:textId="2B5591F0" w:rsidR="00DE608F" w:rsidRDefault="00DE608F" w:rsidP="0033106E">
      <w:pPr>
        <w:suppressAutoHyphens/>
      </w:pPr>
    </w:p>
    <w:p w14:paraId="0CCC64DB" w14:textId="1845CFAC" w:rsidR="00DE608F" w:rsidRDefault="00DE608F" w:rsidP="0033106E">
      <w:pPr>
        <w:suppressAutoHyphens/>
      </w:pPr>
    </w:p>
    <w:p w14:paraId="493CB01B" w14:textId="383CE59C" w:rsidR="00DE608F" w:rsidRDefault="00DE608F" w:rsidP="0033106E">
      <w:pPr>
        <w:suppressAutoHyphens/>
      </w:pPr>
    </w:p>
    <w:p w14:paraId="1341576F" w14:textId="4CC3F4EC" w:rsidR="00DE608F" w:rsidRDefault="00DE608F" w:rsidP="0033106E">
      <w:pPr>
        <w:suppressAutoHyphens/>
      </w:pPr>
    </w:p>
    <w:p w14:paraId="1497D309" w14:textId="1F87B6D2" w:rsidR="00DE608F" w:rsidRDefault="00DE608F" w:rsidP="0033106E">
      <w:pPr>
        <w:suppressAutoHyphens/>
      </w:pPr>
    </w:p>
    <w:p w14:paraId="347D52C2" w14:textId="46DCA65B" w:rsidR="00DE608F" w:rsidRDefault="00DE608F" w:rsidP="0033106E">
      <w:pPr>
        <w:suppressAutoHyphens/>
      </w:pPr>
    </w:p>
    <w:p w14:paraId="19E6CEA6" w14:textId="469264C3" w:rsidR="00DE608F" w:rsidRDefault="00DE608F" w:rsidP="0033106E">
      <w:pPr>
        <w:suppressAutoHyphens/>
      </w:pPr>
    </w:p>
    <w:p w14:paraId="793057FD" w14:textId="4EAC8C3B" w:rsidR="00DE608F" w:rsidRDefault="00DE608F" w:rsidP="0033106E">
      <w:pPr>
        <w:suppressAutoHyphens/>
      </w:pPr>
    </w:p>
    <w:p w14:paraId="4C8C8F12" w14:textId="475984FF" w:rsidR="00DE608F" w:rsidRDefault="00DE608F" w:rsidP="0033106E">
      <w:pPr>
        <w:suppressAutoHyphens/>
      </w:pPr>
    </w:p>
    <w:p w14:paraId="50501436" w14:textId="2B2432D6" w:rsidR="00DE608F" w:rsidRDefault="00DE608F" w:rsidP="0033106E">
      <w:pPr>
        <w:suppressAutoHyphens/>
      </w:pPr>
    </w:p>
    <w:p w14:paraId="26BEFFB4" w14:textId="08646C91" w:rsidR="00DE608F" w:rsidRDefault="00DE608F" w:rsidP="0033106E">
      <w:pPr>
        <w:suppressAutoHyphens/>
      </w:pPr>
    </w:p>
    <w:p w14:paraId="0FA5B7CB" w14:textId="6388944D" w:rsidR="00DE608F" w:rsidRDefault="00DE608F" w:rsidP="0033106E">
      <w:pPr>
        <w:suppressAutoHyphens/>
      </w:pPr>
    </w:p>
    <w:p w14:paraId="09AE3899" w14:textId="7BBE0B43" w:rsidR="00DE608F" w:rsidRDefault="00DE608F" w:rsidP="0033106E">
      <w:pPr>
        <w:suppressAutoHyphens/>
      </w:pPr>
    </w:p>
    <w:p w14:paraId="44C306B2" w14:textId="08E4B029" w:rsidR="00DE608F" w:rsidRDefault="00DE608F" w:rsidP="0033106E">
      <w:pPr>
        <w:suppressAutoHyphens/>
      </w:pPr>
    </w:p>
    <w:p w14:paraId="4846D209" w14:textId="5FF48580" w:rsidR="00DE608F" w:rsidRDefault="00DE608F" w:rsidP="0033106E">
      <w:pPr>
        <w:suppressAutoHyphens/>
      </w:pPr>
    </w:p>
    <w:p w14:paraId="1C886EA0" w14:textId="23B7A39D" w:rsidR="00DE608F" w:rsidRDefault="00DE608F" w:rsidP="008B2719">
      <w:pPr>
        <w:suppressAutoHyphens/>
        <w:jc w:val="center"/>
      </w:pPr>
      <w:r>
        <w:lastRenderedPageBreak/>
        <w:t>References:</w:t>
      </w:r>
    </w:p>
    <w:p w14:paraId="0E043D75" w14:textId="77777777" w:rsidR="00DE608F" w:rsidRDefault="00DE608F" w:rsidP="0033106E">
      <w:pPr>
        <w:suppressAutoHyphens/>
      </w:pPr>
    </w:p>
    <w:p w14:paraId="41C32D44" w14:textId="77777777" w:rsidR="00DE608F" w:rsidRDefault="00DE608F" w:rsidP="00DE608F">
      <w:pPr>
        <w:suppressAutoHyphens/>
      </w:pPr>
      <w:r>
        <w:t xml:space="preserve">Online Training for Everyone. (2020, Jan 2). EXCEL VLOOKUP: How to Lookup Data </w:t>
      </w:r>
      <w:proofErr w:type="gramStart"/>
      <w:r>
        <w:t>From</w:t>
      </w:r>
      <w:proofErr w:type="gramEnd"/>
      <w:r>
        <w:t xml:space="preserve"> Another Sheet [Video]. </w:t>
      </w:r>
      <w:proofErr w:type="spellStart"/>
      <w:r>
        <w:t>Youtube</w:t>
      </w:r>
      <w:proofErr w:type="spellEnd"/>
      <w:r>
        <w:t xml:space="preserve">. </w:t>
      </w:r>
      <w:hyperlink r:id="rId10" w:history="1">
        <w:r w:rsidRPr="00437830">
          <w:rPr>
            <w:rStyle w:val="Hyperlink"/>
          </w:rPr>
          <w:t>https://www.youtube.com/watch?v=h5abzTVqMiE</w:t>
        </w:r>
      </w:hyperlink>
      <w:r>
        <w:t xml:space="preserve">  </w:t>
      </w:r>
    </w:p>
    <w:p w14:paraId="2D174A4A" w14:textId="77777777" w:rsidR="00DE608F" w:rsidRDefault="00DE608F" w:rsidP="00DE608F">
      <w:pPr>
        <w:suppressAutoHyphens/>
      </w:pPr>
    </w:p>
    <w:p w14:paraId="370373A1" w14:textId="7189B80B" w:rsidR="00DE608F" w:rsidRDefault="00DE608F" w:rsidP="00DE608F">
      <w:pPr>
        <w:suppressAutoHyphens/>
      </w:pPr>
      <w:proofErr w:type="spellStart"/>
      <w:r>
        <w:t>Tugwell</w:t>
      </w:r>
      <w:proofErr w:type="spellEnd"/>
      <w:r>
        <w:t xml:space="preserve">, Chester. (2021, July 27). If Time is Within Range | IF Time is Greater Than or Less Than, Return Value | Lookup Time in Range [Video]. </w:t>
      </w:r>
      <w:proofErr w:type="spellStart"/>
      <w:r>
        <w:t>Youtube</w:t>
      </w:r>
      <w:proofErr w:type="spellEnd"/>
      <w:r>
        <w:t xml:space="preserve">. </w:t>
      </w:r>
      <w:hyperlink r:id="rId11" w:history="1">
        <w:r w:rsidRPr="00437830">
          <w:rPr>
            <w:rStyle w:val="Hyperlink"/>
          </w:rPr>
          <w:t>https://www.youtube.com/watch?v=kyLLgxCCWWo&amp;t=480s</w:t>
        </w:r>
      </w:hyperlink>
      <w:r>
        <w:t xml:space="preserve"> </w:t>
      </w:r>
    </w:p>
    <w:p w14:paraId="7C09D5AB" w14:textId="1A77C5D3" w:rsidR="00DE608F" w:rsidRPr="0033106E" w:rsidRDefault="00DE608F" w:rsidP="0033106E">
      <w:pPr>
        <w:suppressAutoHyphens/>
      </w:pPr>
    </w:p>
    <w:sectPr w:rsidR="00DE608F" w:rsidRPr="0033106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D49F9" w14:textId="77777777" w:rsidR="006C6AA5" w:rsidRDefault="006C6AA5">
      <w:r>
        <w:separator/>
      </w:r>
    </w:p>
  </w:endnote>
  <w:endnote w:type="continuationSeparator" w:id="0">
    <w:p w14:paraId="22B3B475" w14:textId="77777777" w:rsidR="006C6AA5" w:rsidRDefault="006C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4AF65" w14:textId="77777777" w:rsidR="006C6AA5" w:rsidRDefault="006C6AA5">
      <w:r>
        <w:separator/>
      </w:r>
    </w:p>
  </w:footnote>
  <w:footnote w:type="continuationSeparator" w:id="0">
    <w:p w14:paraId="5D589A5E" w14:textId="77777777" w:rsidR="006C6AA5" w:rsidRDefault="006C6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30BF" w14:textId="77777777" w:rsidR="003610B1" w:rsidRPr="00077C59" w:rsidRDefault="00077C59" w:rsidP="00077C59">
    <w:pPr>
      <w:pStyle w:val="Header"/>
      <w:spacing w:after="200"/>
      <w:jc w:val="center"/>
    </w:pPr>
    <w:r>
      <w:rPr>
        <w:noProof/>
      </w:rPr>
      <w:drawing>
        <wp:inline distT="0" distB="0" distL="0" distR="0" wp14:anchorId="59AC37E9" wp14:editId="3EE9CF98">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81C6A"/>
    <w:multiLevelType w:val="hybridMultilevel"/>
    <w:tmpl w:val="9B046ED4"/>
    <w:lvl w:ilvl="0" w:tplc="CD0607FC">
      <w:start w:val="34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1"/>
    <w:rsid w:val="00022C96"/>
    <w:rsid w:val="00077C59"/>
    <w:rsid w:val="00162521"/>
    <w:rsid w:val="00182C89"/>
    <w:rsid w:val="00183DF6"/>
    <w:rsid w:val="001B6663"/>
    <w:rsid w:val="001C437D"/>
    <w:rsid w:val="001D26AA"/>
    <w:rsid w:val="00216B9C"/>
    <w:rsid w:val="0033106E"/>
    <w:rsid w:val="003610B1"/>
    <w:rsid w:val="003D1448"/>
    <w:rsid w:val="004501B9"/>
    <w:rsid w:val="00450C34"/>
    <w:rsid w:val="00462E38"/>
    <w:rsid w:val="004D11CB"/>
    <w:rsid w:val="004E6ADF"/>
    <w:rsid w:val="005276DF"/>
    <w:rsid w:val="00545627"/>
    <w:rsid w:val="00562578"/>
    <w:rsid w:val="00672721"/>
    <w:rsid w:val="006B6F54"/>
    <w:rsid w:val="006C6AA5"/>
    <w:rsid w:val="00741E99"/>
    <w:rsid w:val="00751421"/>
    <w:rsid w:val="007526EC"/>
    <w:rsid w:val="007556D5"/>
    <w:rsid w:val="00803DA6"/>
    <w:rsid w:val="008B0C67"/>
    <w:rsid w:val="008B2719"/>
    <w:rsid w:val="00923386"/>
    <w:rsid w:val="0094014D"/>
    <w:rsid w:val="00AD4D1C"/>
    <w:rsid w:val="00B350AA"/>
    <w:rsid w:val="00B51E6B"/>
    <w:rsid w:val="00B86C3C"/>
    <w:rsid w:val="00B95E8A"/>
    <w:rsid w:val="00BD407F"/>
    <w:rsid w:val="00C467B8"/>
    <w:rsid w:val="00CB7F67"/>
    <w:rsid w:val="00DE608F"/>
    <w:rsid w:val="00E045C8"/>
    <w:rsid w:val="00E275AE"/>
    <w:rsid w:val="00E81DA7"/>
    <w:rsid w:val="00E83538"/>
    <w:rsid w:val="00F20958"/>
    <w:rsid w:val="00F267DF"/>
    <w:rsid w:val="00F36B52"/>
    <w:rsid w:val="00F7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5FBA"/>
  <w15:docId w15:val="{7CC37698-F572-4109-81E6-DE153C06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33106E"/>
    <w:pPr>
      <w:suppressAutoHyphens/>
      <w:jc w:val="center"/>
      <w:outlineLvl w:val="0"/>
    </w:pPr>
    <w:rPr>
      <w:b/>
      <w:sz w:val="24"/>
      <w:szCs w:val="24"/>
    </w:rPr>
  </w:style>
  <w:style w:type="paragraph" w:styleId="Heading2">
    <w:name w:val="heading 2"/>
    <w:basedOn w:val="Normal"/>
    <w:next w:val="Normal"/>
    <w:rsid w:val="0033106E"/>
    <w:pPr>
      <w:suppressAutoHyphens/>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077C59"/>
    <w:pPr>
      <w:tabs>
        <w:tab w:val="center" w:pos="4680"/>
        <w:tab w:val="right" w:pos="9360"/>
      </w:tabs>
    </w:pPr>
  </w:style>
  <w:style w:type="character" w:customStyle="1" w:styleId="HeaderChar">
    <w:name w:val="Header Char"/>
    <w:basedOn w:val="DefaultParagraphFont"/>
    <w:link w:val="Header"/>
    <w:rsid w:val="00077C59"/>
  </w:style>
  <w:style w:type="paragraph" w:styleId="Footer">
    <w:name w:val="footer"/>
    <w:basedOn w:val="Normal"/>
    <w:link w:val="FooterChar"/>
    <w:uiPriority w:val="99"/>
    <w:unhideWhenUsed/>
    <w:rsid w:val="00077C59"/>
    <w:pPr>
      <w:tabs>
        <w:tab w:val="center" w:pos="4680"/>
        <w:tab w:val="right" w:pos="9360"/>
      </w:tabs>
    </w:pPr>
  </w:style>
  <w:style w:type="character" w:customStyle="1" w:styleId="FooterChar">
    <w:name w:val="Footer Char"/>
    <w:basedOn w:val="DefaultParagraphFont"/>
    <w:link w:val="Footer"/>
    <w:uiPriority w:val="99"/>
    <w:rsid w:val="00077C59"/>
  </w:style>
  <w:style w:type="paragraph" w:styleId="BalloonText">
    <w:name w:val="Balloon Text"/>
    <w:basedOn w:val="Normal"/>
    <w:link w:val="BalloonTextChar"/>
    <w:uiPriority w:val="99"/>
    <w:semiHidden/>
    <w:unhideWhenUsed/>
    <w:rsid w:val="00F36B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B52"/>
    <w:rPr>
      <w:rFonts w:ascii="Segoe UI" w:hAnsi="Segoe UI" w:cs="Segoe UI"/>
      <w:sz w:val="18"/>
      <w:szCs w:val="18"/>
    </w:rPr>
  </w:style>
  <w:style w:type="paragraph" w:styleId="ListParagraph">
    <w:name w:val="List Paragraph"/>
    <w:basedOn w:val="Normal"/>
    <w:uiPriority w:val="34"/>
    <w:qFormat/>
    <w:rsid w:val="00E81DA7"/>
    <w:pPr>
      <w:ind w:left="720"/>
      <w:contextualSpacing/>
    </w:pPr>
  </w:style>
  <w:style w:type="character" w:styleId="Hyperlink">
    <w:name w:val="Hyperlink"/>
    <w:basedOn w:val="DefaultParagraphFont"/>
    <w:uiPriority w:val="99"/>
    <w:unhideWhenUsed/>
    <w:rsid w:val="00DE608F"/>
    <w:rPr>
      <w:color w:val="0000FF" w:themeColor="hyperlink"/>
      <w:u w:val="single"/>
    </w:rPr>
  </w:style>
  <w:style w:type="character" w:styleId="UnresolvedMention">
    <w:name w:val="Unresolved Mention"/>
    <w:basedOn w:val="DefaultParagraphFont"/>
    <w:uiPriority w:val="99"/>
    <w:semiHidden/>
    <w:unhideWhenUsed/>
    <w:rsid w:val="00DE6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3241">
      <w:bodyDiv w:val="1"/>
      <w:marLeft w:val="0"/>
      <w:marRight w:val="0"/>
      <w:marTop w:val="0"/>
      <w:marBottom w:val="0"/>
      <w:divBdr>
        <w:top w:val="none" w:sz="0" w:space="0" w:color="auto"/>
        <w:left w:val="none" w:sz="0" w:space="0" w:color="auto"/>
        <w:bottom w:val="none" w:sz="0" w:space="0" w:color="auto"/>
        <w:right w:val="none" w:sz="0" w:space="0" w:color="auto"/>
      </w:divBdr>
      <w:divsChild>
        <w:div w:id="1050302843">
          <w:marLeft w:val="0"/>
          <w:marRight w:val="0"/>
          <w:marTop w:val="0"/>
          <w:marBottom w:val="0"/>
          <w:divBdr>
            <w:top w:val="none" w:sz="0" w:space="0" w:color="auto"/>
            <w:left w:val="none" w:sz="0" w:space="0" w:color="auto"/>
            <w:bottom w:val="none" w:sz="0" w:space="0" w:color="auto"/>
            <w:right w:val="none" w:sz="0" w:space="0" w:color="auto"/>
          </w:divBdr>
          <w:divsChild>
            <w:div w:id="223688983">
              <w:marLeft w:val="0"/>
              <w:marRight w:val="0"/>
              <w:marTop w:val="0"/>
              <w:marBottom w:val="0"/>
              <w:divBdr>
                <w:top w:val="none" w:sz="0" w:space="0" w:color="auto"/>
                <w:left w:val="none" w:sz="0" w:space="0" w:color="auto"/>
                <w:bottom w:val="none" w:sz="0" w:space="0" w:color="auto"/>
                <w:right w:val="none" w:sz="0" w:space="0" w:color="auto"/>
              </w:divBdr>
              <w:divsChild>
                <w:div w:id="2011249171">
                  <w:marLeft w:val="0"/>
                  <w:marRight w:val="0"/>
                  <w:marTop w:val="0"/>
                  <w:marBottom w:val="0"/>
                  <w:divBdr>
                    <w:top w:val="none" w:sz="0" w:space="0" w:color="auto"/>
                    <w:left w:val="none" w:sz="0" w:space="0" w:color="auto"/>
                    <w:bottom w:val="none" w:sz="0" w:space="0" w:color="auto"/>
                    <w:right w:val="none" w:sz="0" w:space="0" w:color="auto"/>
                  </w:divBdr>
                  <w:divsChild>
                    <w:div w:id="1499923406">
                      <w:marLeft w:val="0"/>
                      <w:marRight w:val="0"/>
                      <w:marTop w:val="0"/>
                      <w:marBottom w:val="0"/>
                      <w:divBdr>
                        <w:top w:val="none" w:sz="0" w:space="0" w:color="auto"/>
                        <w:left w:val="none" w:sz="0" w:space="0" w:color="auto"/>
                        <w:bottom w:val="none" w:sz="0" w:space="0" w:color="auto"/>
                        <w:right w:val="none" w:sz="0" w:space="0" w:color="auto"/>
                      </w:divBdr>
                      <w:divsChild>
                        <w:div w:id="1161241645">
                          <w:marLeft w:val="0"/>
                          <w:marRight w:val="0"/>
                          <w:marTop w:val="0"/>
                          <w:marBottom w:val="0"/>
                          <w:divBdr>
                            <w:top w:val="none" w:sz="0" w:space="0" w:color="auto"/>
                            <w:left w:val="none" w:sz="0" w:space="0" w:color="auto"/>
                            <w:bottom w:val="none" w:sz="0" w:space="0" w:color="auto"/>
                            <w:right w:val="none" w:sz="0" w:space="0" w:color="auto"/>
                          </w:divBdr>
                          <w:divsChild>
                            <w:div w:id="697126045">
                              <w:marLeft w:val="0"/>
                              <w:marRight w:val="0"/>
                              <w:marTop w:val="0"/>
                              <w:marBottom w:val="0"/>
                              <w:divBdr>
                                <w:top w:val="none" w:sz="0" w:space="0" w:color="auto"/>
                                <w:left w:val="none" w:sz="0" w:space="0" w:color="auto"/>
                                <w:bottom w:val="none" w:sz="0" w:space="0" w:color="auto"/>
                                <w:right w:val="none" w:sz="0" w:space="0" w:color="auto"/>
                              </w:divBdr>
                              <w:divsChild>
                                <w:div w:id="1008024638">
                                  <w:marLeft w:val="0"/>
                                  <w:marRight w:val="0"/>
                                  <w:marTop w:val="0"/>
                                  <w:marBottom w:val="0"/>
                                  <w:divBdr>
                                    <w:top w:val="none" w:sz="0" w:space="0" w:color="auto"/>
                                    <w:left w:val="none" w:sz="0" w:space="0" w:color="auto"/>
                                    <w:bottom w:val="none" w:sz="0" w:space="0" w:color="auto"/>
                                    <w:right w:val="none" w:sz="0" w:space="0" w:color="auto"/>
                                  </w:divBdr>
                                  <w:divsChild>
                                    <w:div w:id="9407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607">
                              <w:marLeft w:val="0"/>
                              <w:marRight w:val="0"/>
                              <w:marTop w:val="0"/>
                              <w:marBottom w:val="0"/>
                              <w:divBdr>
                                <w:top w:val="none" w:sz="0" w:space="0" w:color="auto"/>
                                <w:left w:val="none" w:sz="0" w:space="0" w:color="auto"/>
                                <w:bottom w:val="none" w:sz="0" w:space="0" w:color="auto"/>
                                <w:right w:val="none" w:sz="0" w:space="0" w:color="auto"/>
                              </w:divBdr>
                              <w:divsChild>
                                <w:div w:id="9498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201418">
          <w:marLeft w:val="0"/>
          <w:marRight w:val="0"/>
          <w:marTop w:val="0"/>
          <w:marBottom w:val="0"/>
          <w:divBdr>
            <w:top w:val="none" w:sz="0" w:space="0" w:color="auto"/>
            <w:left w:val="none" w:sz="0" w:space="0" w:color="auto"/>
            <w:bottom w:val="none" w:sz="0" w:space="0" w:color="auto"/>
            <w:right w:val="none" w:sz="0" w:space="0" w:color="auto"/>
          </w:divBdr>
          <w:divsChild>
            <w:div w:id="71972577">
              <w:marLeft w:val="0"/>
              <w:marRight w:val="0"/>
              <w:marTop w:val="0"/>
              <w:marBottom w:val="0"/>
              <w:divBdr>
                <w:top w:val="none" w:sz="0" w:space="0" w:color="auto"/>
                <w:left w:val="none" w:sz="0" w:space="0" w:color="auto"/>
                <w:bottom w:val="none" w:sz="0" w:space="0" w:color="auto"/>
                <w:right w:val="none" w:sz="0" w:space="0" w:color="auto"/>
              </w:divBdr>
              <w:divsChild>
                <w:div w:id="18086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kyLLgxCCWWo&amp;t=480s" TargetMode="External"/><Relationship Id="rId5" Type="http://schemas.openxmlformats.org/officeDocument/2006/relationships/styles" Target="styles.xml"/><Relationship Id="rId10" Type="http://schemas.openxmlformats.org/officeDocument/2006/relationships/hyperlink" Target="https://www.youtube.com/watch?v=h5abzTVqMi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2DCB2-F18C-4D47-AC23-13BE598531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A80129-CA61-4762-99AB-9CB9B280E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7D8505-46EB-4455-9DD5-4624AF15B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Basile, Alyssa</cp:lastModifiedBy>
  <cp:revision>3</cp:revision>
  <dcterms:created xsi:type="dcterms:W3CDTF">2022-04-02T19:44:00Z</dcterms:created>
  <dcterms:modified xsi:type="dcterms:W3CDTF">2022-04-02T19:55:00Z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