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E487" w14:textId="20EA69DF" w:rsidR="00134AFF" w:rsidRPr="00E45935" w:rsidRDefault="00134AFF" w:rsidP="005C23E7">
      <w:pPr>
        <w:pStyle w:val="Heading1"/>
        <w:rPr>
          <w:color w:val="auto"/>
        </w:rPr>
      </w:pPr>
      <w:r w:rsidRPr="00E45935">
        <w:rPr>
          <w:color w:val="auto"/>
        </w:rPr>
        <w:t>DAT 2</w:t>
      </w:r>
      <w:r w:rsidR="006E6A2C" w:rsidRPr="00E45935">
        <w:rPr>
          <w:color w:val="auto"/>
        </w:rPr>
        <w:t>2</w:t>
      </w:r>
      <w:r w:rsidRPr="00E45935">
        <w:rPr>
          <w:color w:val="auto"/>
        </w:rPr>
        <w:t xml:space="preserve">3 </w:t>
      </w:r>
      <w:r w:rsidR="00430826" w:rsidRPr="00E45935">
        <w:rPr>
          <w:color w:val="auto"/>
        </w:rPr>
        <w:t xml:space="preserve">Project One </w:t>
      </w:r>
      <w:r w:rsidR="00FF4F84" w:rsidRPr="00E45935">
        <w:rPr>
          <w:color w:val="auto"/>
        </w:rPr>
        <w:t xml:space="preserve">Proposal </w:t>
      </w:r>
      <w:r w:rsidRPr="00E45935">
        <w:rPr>
          <w:color w:val="auto"/>
        </w:rPr>
        <w:t>Template</w:t>
      </w:r>
    </w:p>
    <w:p w14:paraId="2011EC48" w14:textId="77777777" w:rsidR="00134AFF" w:rsidRPr="00E45935" w:rsidRDefault="00134AFF" w:rsidP="005C23E7">
      <w:pPr>
        <w:suppressAutoHyphens/>
        <w:spacing w:after="0" w:line="240" w:lineRule="auto"/>
        <w:contextualSpacing/>
        <w:rPr>
          <w:rFonts w:asciiTheme="majorHAnsi" w:hAnsiTheme="majorHAnsi" w:cstheme="majorHAnsi"/>
          <w:color w:val="auto"/>
          <w:sz w:val="22"/>
          <w:szCs w:val="22"/>
        </w:rPr>
      </w:pPr>
    </w:p>
    <w:p w14:paraId="0C691C28" w14:textId="417EF5BA" w:rsidR="00D30721" w:rsidRPr="00E45935" w:rsidRDefault="00C73EF3" w:rsidP="005C23E7">
      <w:pPr>
        <w:suppressAutoHyphens/>
        <w:spacing w:after="0" w:line="240" w:lineRule="auto"/>
        <w:contextualSpacing/>
        <w:rPr>
          <w:rFonts w:asciiTheme="majorHAnsi" w:hAnsiTheme="majorHAnsi" w:cstheme="majorHAnsi"/>
          <w:b/>
          <w:bCs/>
          <w:color w:val="auto"/>
          <w:sz w:val="22"/>
          <w:szCs w:val="22"/>
        </w:rPr>
      </w:pPr>
      <w:r w:rsidRPr="00E45935">
        <w:rPr>
          <w:rFonts w:asciiTheme="majorHAnsi" w:hAnsiTheme="majorHAnsi" w:cstheme="majorHAnsi"/>
          <w:b/>
          <w:bCs/>
          <w:color w:val="auto"/>
          <w:sz w:val="22"/>
          <w:szCs w:val="22"/>
        </w:rPr>
        <w:t>Organization</w:t>
      </w:r>
      <w:r w:rsidR="001E59B9" w:rsidRPr="00E45935">
        <w:rPr>
          <w:rFonts w:asciiTheme="majorHAnsi" w:hAnsiTheme="majorHAnsi" w:cstheme="majorHAnsi"/>
          <w:b/>
          <w:bCs/>
          <w:color w:val="auto"/>
          <w:sz w:val="22"/>
          <w:szCs w:val="22"/>
        </w:rPr>
        <w:t>al</w:t>
      </w:r>
      <w:r w:rsidRPr="00E45935">
        <w:rPr>
          <w:rFonts w:asciiTheme="majorHAnsi" w:hAnsiTheme="majorHAnsi" w:cstheme="majorHAnsi"/>
          <w:b/>
          <w:bCs/>
          <w:color w:val="auto"/>
          <w:sz w:val="22"/>
          <w:szCs w:val="22"/>
        </w:rPr>
        <w:t xml:space="preserve"> Problem for: </w:t>
      </w:r>
      <w:r w:rsidR="008B0F1C">
        <w:rPr>
          <w:rFonts w:asciiTheme="majorHAnsi" w:hAnsiTheme="majorHAnsi" w:cstheme="majorHAnsi"/>
          <w:color w:val="auto"/>
          <w:sz w:val="22"/>
          <w:szCs w:val="22"/>
        </w:rPr>
        <w:t>La Banca Central Bank</w:t>
      </w:r>
      <w:r w:rsidRPr="00E45935">
        <w:rPr>
          <w:rFonts w:asciiTheme="majorHAnsi" w:hAnsiTheme="majorHAnsi" w:cstheme="majorHAnsi"/>
          <w:b/>
          <w:bCs/>
          <w:color w:val="auto"/>
          <w:sz w:val="22"/>
          <w:szCs w:val="22"/>
        </w:rPr>
        <w:br/>
        <w:t>Analyst’s Name:</w:t>
      </w:r>
      <w:r w:rsidR="002761FF" w:rsidRPr="00E45935">
        <w:rPr>
          <w:rFonts w:asciiTheme="majorHAnsi" w:hAnsiTheme="majorHAnsi" w:cstheme="majorHAnsi"/>
          <w:b/>
          <w:bCs/>
          <w:color w:val="auto"/>
          <w:sz w:val="22"/>
          <w:szCs w:val="22"/>
        </w:rPr>
        <w:t xml:space="preserve"> </w:t>
      </w:r>
      <w:r w:rsidR="008B0F1C">
        <w:rPr>
          <w:rFonts w:asciiTheme="majorHAnsi" w:hAnsiTheme="majorHAnsi" w:cstheme="majorHAnsi"/>
          <w:color w:val="auto"/>
          <w:sz w:val="22"/>
          <w:szCs w:val="22"/>
        </w:rPr>
        <w:t>Alyssa Basile</w:t>
      </w:r>
    </w:p>
    <w:p w14:paraId="7587AC99" w14:textId="5C2F808C" w:rsidR="00D30721" w:rsidRPr="00E45935" w:rsidRDefault="00C73EF3" w:rsidP="005C23E7">
      <w:pPr>
        <w:suppressAutoHyphens/>
        <w:spacing w:after="0" w:line="240" w:lineRule="auto"/>
        <w:contextualSpacing/>
        <w:rPr>
          <w:rFonts w:asciiTheme="majorHAnsi" w:hAnsiTheme="majorHAnsi" w:cstheme="majorHAnsi"/>
          <w:color w:val="auto"/>
          <w:sz w:val="22"/>
          <w:szCs w:val="22"/>
        </w:rPr>
      </w:pPr>
      <w:r w:rsidRPr="00E45935">
        <w:rPr>
          <w:rFonts w:asciiTheme="majorHAnsi" w:hAnsiTheme="majorHAnsi" w:cstheme="majorHAnsi"/>
          <w:b/>
          <w:bCs/>
          <w:color w:val="auto"/>
          <w:sz w:val="22"/>
          <w:szCs w:val="22"/>
        </w:rPr>
        <w:t>Date:</w:t>
      </w:r>
      <w:r w:rsidR="002761FF" w:rsidRPr="00E45935">
        <w:rPr>
          <w:rFonts w:asciiTheme="majorHAnsi" w:hAnsiTheme="majorHAnsi" w:cstheme="majorHAnsi"/>
          <w:b/>
          <w:bCs/>
          <w:color w:val="auto"/>
          <w:sz w:val="22"/>
          <w:szCs w:val="22"/>
        </w:rPr>
        <w:t xml:space="preserve"> </w:t>
      </w:r>
      <w:r w:rsidR="008B0F1C">
        <w:rPr>
          <w:rFonts w:asciiTheme="majorHAnsi" w:hAnsiTheme="majorHAnsi" w:cstheme="majorHAnsi"/>
          <w:color w:val="auto"/>
          <w:sz w:val="22"/>
          <w:szCs w:val="22"/>
        </w:rPr>
        <w:t>November 12, 2021</w:t>
      </w:r>
    </w:p>
    <w:p w14:paraId="42D7447A" w14:textId="77777777" w:rsidR="00134AFF" w:rsidRPr="00E45935" w:rsidRDefault="00134AFF" w:rsidP="005C23E7">
      <w:pPr>
        <w:suppressAutoHyphens/>
        <w:spacing w:after="0" w:line="240" w:lineRule="auto"/>
        <w:contextualSpacing/>
        <w:rPr>
          <w:rFonts w:asciiTheme="majorHAnsi" w:hAnsiTheme="majorHAnsi" w:cstheme="majorHAnsi"/>
          <w:color w:val="auto"/>
          <w:sz w:val="22"/>
          <w:szCs w:val="22"/>
        </w:rPr>
      </w:pPr>
    </w:p>
    <w:p w14:paraId="70F57253" w14:textId="0E0EFD40" w:rsidR="00D30721" w:rsidRPr="00E45935" w:rsidRDefault="00C73EF3" w:rsidP="005C23E7">
      <w:pPr>
        <w:pStyle w:val="Heading2"/>
        <w:rPr>
          <w:color w:val="auto"/>
        </w:rPr>
      </w:pPr>
      <w:r w:rsidRPr="00E45935">
        <w:rPr>
          <w:color w:val="auto"/>
        </w:rPr>
        <w:t>Problem Statement</w:t>
      </w:r>
    </w:p>
    <w:p w14:paraId="3CFF8BE6" w14:textId="77777777" w:rsidR="00457147" w:rsidRDefault="00457147" w:rsidP="005C23E7">
      <w:pPr>
        <w:spacing w:after="0" w:line="240" w:lineRule="auto"/>
        <w:rPr>
          <w:rFonts w:asciiTheme="majorHAnsi" w:hAnsiTheme="majorHAnsi" w:cstheme="majorHAnsi"/>
          <w:color w:val="auto"/>
          <w:sz w:val="22"/>
          <w:szCs w:val="22"/>
        </w:rPr>
      </w:pPr>
    </w:p>
    <w:p w14:paraId="741B0631" w14:textId="77C51FA8" w:rsidR="00574D04" w:rsidRPr="00E45935" w:rsidRDefault="008B0F1C" w:rsidP="00457147">
      <w:pPr>
        <w:spacing w:after="0" w:line="240" w:lineRule="auto"/>
        <w:ind w:left="720"/>
        <w:rPr>
          <w:rFonts w:asciiTheme="majorHAnsi" w:hAnsiTheme="majorHAnsi" w:cstheme="majorHAnsi"/>
          <w:color w:val="auto"/>
          <w:sz w:val="22"/>
          <w:szCs w:val="22"/>
        </w:rPr>
      </w:pPr>
      <w:r>
        <w:rPr>
          <w:rFonts w:asciiTheme="majorHAnsi" w:hAnsiTheme="majorHAnsi" w:cstheme="majorHAnsi"/>
          <w:color w:val="auto"/>
          <w:sz w:val="22"/>
          <w:szCs w:val="22"/>
        </w:rPr>
        <w:t>La Banca Central Bank is becoming more suspectable to fraud and it had led to customers’ personal information and financial accounts being compromised.</w:t>
      </w:r>
    </w:p>
    <w:p w14:paraId="71122CF4" w14:textId="77777777" w:rsidR="00D30721" w:rsidRPr="00E45935" w:rsidRDefault="00D30721" w:rsidP="005C23E7">
      <w:pPr>
        <w:suppressAutoHyphens/>
        <w:spacing w:after="0" w:line="240" w:lineRule="auto"/>
        <w:contextualSpacing/>
        <w:rPr>
          <w:rFonts w:asciiTheme="majorHAnsi" w:hAnsiTheme="majorHAnsi" w:cstheme="majorHAnsi"/>
          <w:color w:val="auto"/>
          <w:sz w:val="22"/>
          <w:szCs w:val="22"/>
        </w:rPr>
      </w:pPr>
    </w:p>
    <w:p w14:paraId="615372FE" w14:textId="30F8EA83" w:rsidR="00D30721" w:rsidRPr="00E45935" w:rsidRDefault="00C73EF3" w:rsidP="005C23E7">
      <w:pPr>
        <w:pStyle w:val="Heading2"/>
        <w:rPr>
          <w:color w:val="auto"/>
        </w:rPr>
      </w:pPr>
      <w:r w:rsidRPr="00E45935">
        <w:rPr>
          <w:color w:val="auto"/>
        </w:rPr>
        <w:t>High-Level Requirements</w:t>
      </w:r>
    </w:p>
    <w:p w14:paraId="0D8B41A9" w14:textId="3262BA93" w:rsidR="00574D04" w:rsidRPr="00E45935" w:rsidRDefault="00574D04" w:rsidP="005C23E7">
      <w:pPr>
        <w:spacing w:after="0" w:line="240" w:lineRule="auto"/>
        <w:rPr>
          <w:rFonts w:asciiTheme="majorHAnsi" w:hAnsiTheme="majorHAnsi" w:cstheme="majorHAnsi"/>
          <w:color w:val="auto"/>
          <w:sz w:val="22"/>
          <w:szCs w:val="22"/>
        </w:rPr>
      </w:pPr>
    </w:p>
    <w:p w14:paraId="109C6C80" w14:textId="4E1922B0" w:rsidR="00574D04" w:rsidRPr="00E45935" w:rsidRDefault="00F35EC2" w:rsidP="00457147">
      <w:pPr>
        <w:spacing w:after="0" w:line="240" w:lineRule="auto"/>
        <w:ind w:left="720"/>
        <w:rPr>
          <w:rFonts w:asciiTheme="majorHAnsi" w:hAnsiTheme="majorHAnsi" w:cstheme="majorHAnsi"/>
          <w:color w:val="auto"/>
          <w:sz w:val="22"/>
          <w:szCs w:val="22"/>
        </w:rPr>
      </w:pPr>
      <w:r>
        <w:rPr>
          <w:rFonts w:asciiTheme="majorHAnsi" w:hAnsiTheme="majorHAnsi" w:cstheme="majorHAnsi"/>
          <w:color w:val="auto"/>
          <w:sz w:val="22"/>
          <w:szCs w:val="22"/>
        </w:rPr>
        <w:t xml:space="preserve">The most important thing the client needs to do is to set a security defense. If they don’t know how to do that, they should create and develop a cybersecurity team. The best way to secure the client’s customers’ crucial information is to have layers of security. It also is extremely helpful to teach employees how to better secure the customers’ information on their end and implement least privileges. Least privileges are where only certain employees can have access, some employees can have some access and some other employees can have more or full access than others. It’s a good idea to remind customers not to share their information. It does help to find the weakest links or find what areas will be at most risk </w:t>
      </w:r>
      <w:r w:rsidR="008F54FA">
        <w:rPr>
          <w:rFonts w:asciiTheme="majorHAnsi" w:hAnsiTheme="majorHAnsi" w:cstheme="majorHAnsi"/>
          <w:color w:val="auto"/>
          <w:sz w:val="22"/>
          <w:szCs w:val="22"/>
        </w:rPr>
        <w:t>to</w:t>
      </w:r>
      <w:r>
        <w:rPr>
          <w:rFonts w:asciiTheme="majorHAnsi" w:hAnsiTheme="majorHAnsi" w:cstheme="majorHAnsi"/>
          <w:color w:val="auto"/>
          <w:sz w:val="22"/>
          <w:szCs w:val="22"/>
        </w:rPr>
        <w:t xml:space="preserve"> better secure it from fraud. </w:t>
      </w:r>
    </w:p>
    <w:p w14:paraId="120B9526" w14:textId="3554A11D" w:rsidR="00D30721" w:rsidRDefault="00D30721" w:rsidP="005C23E7">
      <w:pPr>
        <w:suppressAutoHyphens/>
        <w:spacing w:after="0" w:line="240" w:lineRule="auto"/>
        <w:contextualSpacing/>
        <w:rPr>
          <w:rFonts w:asciiTheme="majorHAnsi" w:hAnsiTheme="majorHAnsi" w:cstheme="majorHAnsi"/>
          <w:color w:val="auto"/>
          <w:sz w:val="22"/>
          <w:szCs w:val="22"/>
        </w:rPr>
      </w:pPr>
    </w:p>
    <w:p w14:paraId="0AB5B3F3" w14:textId="77777777" w:rsidR="00457147" w:rsidRPr="00E45935" w:rsidRDefault="00457147" w:rsidP="005C23E7">
      <w:pPr>
        <w:suppressAutoHyphens/>
        <w:spacing w:after="0" w:line="240" w:lineRule="auto"/>
        <w:contextualSpacing/>
        <w:rPr>
          <w:rFonts w:asciiTheme="majorHAnsi" w:hAnsiTheme="majorHAnsi" w:cstheme="majorHAnsi"/>
          <w:color w:val="auto"/>
          <w:sz w:val="22"/>
          <w:szCs w:val="22"/>
        </w:rPr>
      </w:pPr>
    </w:p>
    <w:p w14:paraId="1395565E" w14:textId="35C40626" w:rsidR="005B0FBC" w:rsidRPr="00E45935" w:rsidRDefault="005B0FBC" w:rsidP="005C23E7">
      <w:pPr>
        <w:pStyle w:val="Heading2"/>
        <w:rPr>
          <w:color w:val="auto"/>
        </w:rPr>
      </w:pPr>
      <w:r w:rsidRPr="00E45935">
        <w:rPr>
          <w:color w:val="auto"/>
        </w:rPr>
        <w:t>Types of Questions</w:t>
      </w:r>
    </w:p>
    <w:p w14:paraId="33CF94B7" w14:textId="3F63EDCA" w:rsidR="005B0FBC" w:rsidRPr="007A1685" w:rsidRDefault="00F35EC2" w:rsidP="00F35EC2">
      <w:pPr>
        <w:pStyle w:val="ListParagraph"/>
        <w:numPr>
          <w:ilvl w:val="0"/>
          <w:numId w:val="2"/>
        </w:numPr>
        <w:suppressAutoHyphens/>
        <w:spacing w:after="0" w:line="240" w:lineRule="auto"/>
        <w:rPr>
          <w:rFonts w:asciiTheme="majorHAnsi" w:hAnsiTheme="majorHAnsi" w:cstheme="majorHAnsi"/>
          <w:color w:val="auto"/>
          <w:sz w:val="22"/>
          <w:szCs w:val="22"/>
        </w:rPr>
      </w:pPr>
      <w:r w:rsidRPr="007A1685">
        <w:rPr>
          <w:rFonts w:asciiTheme="majorHAnsi" w:hAnsiTheme="majorHAnsi" w:cstheme="majorHAnsi"/>
          <w:color w:val="auto"/>
          <w:sz w:val="22"/>
          <w:szCs w:val="22"/>
        </w:rPr>
        <w:t>Clarifying issues</w:t>
      </w:r>
    </w:p>
    <w:p w14:paraId="77A62E54" w14:textId="43B2A97D" w:rsidR="00F35EC2" w:rsidRPr="007A1685" w:rsidRDefault="00F35EC2" w:rsidP="00F35EC2">
      <w:pPr>
        <w:pStyle w:val="ListParagraph"/>
        <w:numPr>
          <w:ilvl w:val="0"/>
          <w:numId w:val="2"/>
        </w:numPr>
        <w:suppressAutoHyphens/>
        <w:spacing w:after="0" w:line="240" w:lineRule="auto"/>
        <w:rPr>
          <w:rFonts w:asciiTheme="majorHAnsi" w:hAnsiTheme="majorHAnsi" w:cstheme="majorHAnsi"/>
          <w:color w:val="auto"/>
          <w:sz w:val="22"/>
          <w:szCs w:val="22"/>
        </w:rPr>
      </w:pPr>
      <w:r w:rsidRPr="007A1685">
        <w:rPr>
          <w:rFonts w:asciiTheme="majorHAnsi" w:hAnsiTheme="majorHAnsi" w:cstheme="majorHAnsi"/>
          <w:color w:val="auto"/>
          <w:sz w:val="22"/>
          <w:szCs w:val="22"/>
        </w:rPr>
        <w:t>Funnel questions</w:t>
      </w:r>
    </w:p>
    <w:p w14:paraId="381CF71A" w14:textId="7CCAA54E" w:rsidR="00F35EC2" w:rsidRPr="007A1685" w:rsidRDefault="00F35EC2" w:rsidP="00F35EC2">
      <w:pPr>
        <w:pStyle w:val="ListParagraph"/>
        <w:numPr>
          <w:ilvl w:val="0"/>
          <w:numId w:val="2"/>
        </w:numPr>
        <w:suppressAutoHyphens/>
        <w:spacing w:after="0" w:line="240" w:lineRule="auto"/>
        <w:rPr>
          <w:rFonts w:asciiTheme="majorHAnsi" w:hAnsiTheme="majorHAnsi" w:cstheme="majorHAnsi"/>
          <w:color w:val="auto"/>
          <w:sz w:val="22"/>
          <w:szCs w:val="22"/>
        </w:rPr>
      </w:pPr>
      <w:r w:rsidRPr="007A1685">
        <w:rPr>
          <w:rFonts w:asciiTheme="majorHAnsi" w:hAnsiTheme="majorHAnsi" w:cstheme="majorHAnsi"/>
          <w:color w:val="auto"/>
          <w:sz w:val="22"/>
          <w:szCs w:val="22"/>
        </w:rPr>
        <w:t>Recall and process questions</w:t>
      </w:r>
    </w:p>
    <w:p w14:paraId="0534A19E" w14:textId="32A6D8C9" w:rsidR="00F35EC2" w:rsidRDefault="008F54FA" w:rsidP="00F35EC2">
      <w:pPr>
        <w:pStyle w:val="ListParagraph"/>
        <w:numPr>
          <w:ilvl w:val="0"/>
          <w:numId w:val="2"/>
        </w:numPr>
        <w:suppressAutoHyphens/>
        <w:spacing w:after="0" w:line="240" w:lineRule="auto"/>
        <w:rPr>
          <w:rFonts w:asciiTheme="majorHAnsi" w:hAnsiTheme="majorHAnsi" w:cstheme="majorHAnsi"/>
          <w:color w:val="auto"/>
          <w:sz w:val="22"/>
          <w:szCs w:val="22"/>
        </w:rPr>
      </w:pPr>
      <w:r w:rsidRPr="007A1685">
        <w:rPr>
          <w:rFonts w:asciiTheme="majorHAnsi" w:hAnsiTheme="majorHAnsi" w:cstheme="majorHAnsi"/>
          <w:color w:val="auto"/>
          <w:sz w:val="22"/>
          <w:szCs w:val="22"/>
        </w:rPr>
        <w:t>Open questions</w:t>
      </w:r>
    </w:p>
    <w:p w14:paraId="45D775E1" w14:textId="77777777" w:rsidR="00457147" w:rsidRPr="007A1685" w:rsidRDefault="00457147" w:rsidP="00457147">
      <w:pPr>
        <w:pStyle w:val="ListParagraph"/>
        <w:suppressAutoHyphens/>
        <w:spacing w:after="0" w:line="240" w:lineRule="auto"/>
        <w:rPr>
          <w:rFonts w:asciiTheme="majorHAnsi" w:hAnsiTheme="majorHAnsi" w:cstheme="majorHAnsi"/>
          <w:color w:val="auto"/>
          <w:sz w:val="22"/>
          <w:szCs w:val="22"/>
        </w:rPr>
      </w:pPr>
    </w:p>
    <w:p w14:paraId="59F94B4C" w14:textId="77777777" w:rsidR="005B0FBC" w:rsidRPr="00E45935" w:rsidRDefault="005B0FBC" w:rsidP="00D7460C">
      <w:pPr>
        <w:suppressAutoHyphens/>
        <w:spacing w:after="0" w:line="240" w:lineRule="auto"/>
        <w:contextualSpacing/>
        <w:rPr>
          <w:color w:val="auto"/>
        </w:rPr>
      </w:pPr>
    </w:p>
    <w:p w14:paraId="35DB4D7C" w14:textId="39385408" w:rsidR="00457147" w:rsidRPr="00457147" w:rsidRDefault="00C73EF3" w:rsidP="00457147">
      <w:pPr>
        <w:pStyle w:val="Heading2"/>
        <w:rPr>
          <w:color w:val="auto"/>
        </w:rPr>
      </w:pPr>
      <w:r w:rsidRPr="00E45935">
        <w:rPr>
          <w:color w:val="auto"/>
        </w:rPr>
        <w:t>Question</w:t>
      </w:r>
      <w:r w:rsidR="00413A18" w:rsidRPr="00E45935">
        <w:rPr>
          <w:color w:val="auto"/>
        </w:rPr>
        <w:t>s</w:t>
      </w:r>
    </w:p>
    <w:p w14:paraId="745595B9" w14:textId="66070B20" w:rsidR="00D30721" w:rsidRDefault="008F54FA" w:rsidP="008F54FA">
      <w:pPr>
        <w:pStyle w:val="ListParagraph"/>
        <w:numPr>
          <w:ilvl w:val="0"/>
          <w:numId w:val="2"/>
        </w:numPr>
        <w:suppressAutoHyphens/>
        <w:spacing w:after="0" w:line="240" w:lineRule="auto"/>
        <w:rPr>
          <w:rFonts w:asciiTheme="majorHAnsi" w:hAnsiTheme="majorHAnsi" w:cstheme="majorHAnsi"/>
          <w:color w:val="auto"/>
          <w:sz w:val="22"/>
          <w:szCs w:val="22"/>
        </w:rPr>
      </w:pPr>
      <w:r>
        <w:rPr>
          <w:rFonts w:asciiTheme="majorHAnsi" w:hAnsiTheme="majorHAnsi" w:cstheme="majorHAnsi"/>
          <w:color w:val="auto"/>
          <w:sz w:val="22"/>
          <w:szCs w:val="22"/>
        </w:rPr>
        <w:t xml:space="preserve">Are there any information security systems put in place? If so, what are they? </w:t>
      </w:r>
    </w:p>
    <w:p w14:paraId="3742BF5E" w14:textId="0D9F9CC8" w:rsidR="008F54FA" w:rsidRDefault="007A1685" w:rsidP="008F54FA">
      <w:pPr>
        <w:pStyle w:val="ListParagraph"/>
        <w:numPr>
          <w:ilvl w:val="0"/>
          <w:numId w:val="2"/>
        </w:numPr>
        <w:suppressAutoHyphens/>
        <w:spacing w:after="0" w:line="240" w:lineRule="auto"/>
        <w:rPr>
          <w:rFonts w:asciiTheme="majorHAnsi" w:hAnsiTheme="majorHAnsi" w:cstheme="majorHAnsi"/>
          <w:color w:val="auto"/>
          <w:sz w:val="22"/>
          <w:szCs w:val="22"/>
        </w:rPr>
      </w:pPr>
      <w:r>
        <w:rPr>
          <w:rFonts w:asciiTheme="majorHAnsi" w:hAnsiTheme="majorHAnsi" w:cstheme="majorHAnsi"/>
          <w:color w:val="auto"/>
          <w:sz w:val="22"/>
          <w:szCs w:val="22"/>
        </w:rPr>
        <w:t>Where are all the data placed?</w:t>
      </w:r>
    </w:p>
    <w:p w14:paraId="70E0931B" w14:textId="5AF3532B" w:rsidR="007A1685" w:rsidRDefault="007A1685" w:rsidP="008F54FA">
      <w:pPr>
        <w:pStyle w:val="ListParagraph"/>
        <w:numPr>
          <w:ilvl w:val="0"/>
          <w:numId w:val="2"/>
        </w:numPr>
        <w:suppressAutoHyphens/>
        <w:spacing w:after="0" w:line="240" w:lineRule="auto"/>
        <w:rPr>
          <w:rFonts w:asciiTheme="majorHAnsi" w:hAnsiTheme="majorHAnsi" w:cstheme="majorHAnsi"/>
          <w:color w:val="auto"/>
          <w:sz w:val="22"/>
          <w:szCs w:val="22"/>
        </w:rPr>
      </w:pPr>
      <w:r>
        <w:rPr>
          <w:rFonts w:asciiTheme="majorHAnsi" w:hAnsiTheme="majorHAnsi" w:cstheme="majorHAnsi"/>
          <w:color w:val="auto"/>
          <w:sz w:val="22"/>
          <w:szCs w:val="22"/>
        </w:rPr>
        <w:t>How often does fraudulent transactions occur?</w:t>
      </w:r>
    </w:p>
    <w:p w14:paraId="43CA8079" w14:textId="62C3EDB0" w:rsidR="007A1685" w:rsidRDefault="007A1685" w:rsidP="008F54FA">
      <w:pPr>
        <w:pStyle w:val="ListParagraph"/>
        <w:numPr>
          <w:ilvl w:val="0"/>
          <w:numId w:val="2"/>
        </w:numPr>
        <w:suppressAutoHyphens/>
        <w:spacing w:after="0" w:line="240" w:lineRule="auto"/>
        <w:rPr>
          <w:rFonts w:asciiTheme="majorHAnsi" w:hAnsiTheme="majorHAnsi" w:cstheme="majorHAnsi"/>
          <w:color w:val="auto"/>
          <w:sz w:val="22"/>
          <w:szCs w:val="22"/>
        </w:rPr>
      </w:pPr>
      <w:r>
        <w:rPr>
          <w:rFonts w:asciiTheme="majorHAnsi" w:hAnsiTheme="majorHAnsi" w:cstheme="majorHAnsi"/>
          <w:color w:val="auto"/>
          <w:sz w:val="22"/>
          <w:szCs w:val="22"/>
        </w:rPr>
        <w:t xml:space="preserve">Where does the fraudulent transactions happen? </w:t>
      </w:r>
    </w:p>
    <w:p w14:paraId="118259E6" w14:textId="0210D6E2" w:rsidR="007A1685" w:rsidRPr="008F54FA" w:rsidRDefault="007A1685" w:rsidP="008F54FA">
      <w:pPr>
        <w:pStyle w:val="ListParagraph"/>
        <w:numPr>
          <w:ilvl w:val="0"/>
          <w:numId w:val="2"/>
        </w:numPr>
        <w:suppressAutoHyphens/>
        <w:spacing w:after="0" w:line="240" w:lineRule="auto"/>
        <w:rPr>
          <w:rFonts w:asciiTheme="majorHAnsi" w:hAnsiTheme="majorHAnsi" w:cstheme="majorHAnsi"/>
          <w:color w:val="auto"/>
          <w:sz w:val="22"/>
          <w:szCs w:val="22"/>
        </w:rPr>
      </w:pPr>
      <w:r>
        <w:rPr>
          <w:rFonts w:asciiTheme="majorHAnsi" w:hAnsiTheme="majorHAnsi" w:cstheme="majorHAnsi"/>
          <w:color w:val="auto"/>
          <w:sz w:val="22"/>
          <w:szCs w:val="22"/>
        </w:rPr>
        <w:t xml:space="preserve">When the fraud occurs, what are the steps? </w:t>
      </w:r>
    </w:p>
    <w:p w14:paraId="007D521E" w14:textId="5B103C52" w:rsidR="007A1685" w:rsidRDefault="007A1685" w:rsidP="005C23E7">
      <w:pPr>
        <w:suppressAutoHyphens/>
        <w:spacing w:after="0" w:line="240" w:lineRule="auto"/>
        <w:contextualSpacing/>
        <w:rPr>
          <w:rFonts w:asciiTheme="majorHAnsi" w:hAnsiTheme="majorHAnsi" w:cstheme="majorHAnsi"/>
          <w:color w:val="auto"/>
          <w:sz w:val="22"/>
          <w:szCs w:val="22"/>
        </w:rPr>
      </w:pPr>
      <w:bookmarkStart w:id="0" w:name="_u822y2pty6tv" w:colFirst="0" w:colLast="0"/>
      <w:bookmarkEnd w:id="0"/>
    </w:p>
    <w:p w14:paraId="18E6F3AE" w14:textId="77777777" w:rsidR="007A1685" w:rsidRPr="00E45935" w:rsidRDefault="007A1685" w:rsidP="005C23E7">
      <w:pPr>
        <w:suppressAutoHyphens/>
        <w:spacing w:after="0" w:line="240" w:lineRule="auto"/>
        <w:contextualSpacing/>
        <w:rPr>
          <w:rFonts w:asciiTheme="majorHAnsi" w:hAnsiTheme="majorHAnsi" w:cstheme="majorHAnsi"/>
          <w:color w:val="auto"/>
          <w:sz w:val="22"/>
          <w:szCs w:val="22"/>
        </w:rPr>
      </w:pPr>
    </w:p>
    <w:p w14:paraId="4EB0CEDE" w14:textId="0683643C" w:rsidR="00574D04" w:rsidRPr="00E45935" w:rsidRDefault="00C73EF3" w:rsidP="00457147">
      <w:pPr>
        <w:pStyle w:val="Heading2"/>
        <w:rPr>
          <w:color w:val="auto"/>
        </w:rPr>
      </w:pPr>
      <w:r w:rsidRPr="00E45935">
        <w:rPr>
          <w:color w:val="auto"/>
        </w:rPr>
        <w:t>Key Audience</w:t>
      </w:r>
      <w:r w:rsidR="002761FF" w:rsidRPr="00E45935">
        <w:rPr>
          <w:color w:val="auto"/>
        </w:rPr>
        <w:t>(s)</w:t>
      </w:r>
    </w:p>
    <w:p w14:paraId="58B77480" w14:textId="213CAE3B" w:rsidR="00574D04" w:rsidRDefault="007A1685" w:rsidP="007A1685">
      <w:pPr>
        <w:pStyle w:val="ListParagraph"/>
        <w:numPr>
          <w:ilvl w:val="0"/>
          <w:numId w:val="2"/>
        </w:numPr>
        <w:spacing w:after="0" w:line="240" w:lineRule="auto"/>
        <w:rPr>
          <w:rFonts w:asciiTheme="majorHAnsi" w:hAnsiTheme="majorHAnsi" w:cstheme="majorHAnsi"/>
          <w:color w:val="auto"/>
          <w:sz w:val="22"/>
          <w:szCs w:val="22"/>
        </w:rPr>
      </w:pPr>
      <w:r>
        <w:rPr>
          <w:rFonts w:asciiTheme="majorHAnsi" w:hAnsiTheme="majorHAnsi" w:cstheme="majorHAnsi"/>
          <w:color w:val="auto"/>
          <w:sz w:val="22"/>
          <w:szCs w:val="22"/>
        </w:rPr>
        <w:t>La Banca Central Bank</w:t>
      </w:r>
    </w:p>
    <w:p w14:paraId="2FF4D237" w14:textId="5BF73486" w:rsidR="007A1685" w:rsidRPr="007A1685" w:rsidRDefault="007A1685" w:rsidP="007A1685">
      <w:pPr>
        <w:pStyle w:val="ListParagraph"/>
        <w:numPr>
          <w:ilvl w:val="0"/>
          <w:numId w:val="2"/>
        </w:numPr>
        <w:spacing w:after="0" w:line="240" w:lineRule="auto"/>
        <w:rPr>
          <w:rFonts w:asciiTheme="majorHAnsi" w:hAnsiTheme="majorHAnsi" w:cstheme="majorHAnsi"/>
          <w:color w:val="auto"/>
          <w:sz w:val="22"/>
          <w:szCs w:val="22"/>
        </w:rPr>
      </w:pPr>
      <w:r>
        <w:rPr>
          <w:rFonts w:asciiTheme="majorHAnsi" w:hAnsiTheme="majorHAnsi" w:cstheme="majorHAnsi"/>
          <w:color w:val="auto"/>
          <w:sz w:val="22"/>
          <w:szCs w:val="22"/>
        </w:rPr>
        <w:t>Cybersecurity experts</w:t>
      </w:r>
    </w:p>
    <w:p w14:paraId="0D1059A7" w14:textId="79A8FB61" w:rsidR="00D30721" w:rsidRDefault="00D30721" w:rsidP="005C23E7">
      <w:pPr>
        <w:suppressAutoHyphens/>
        <w:spacing w:after="0" w:line="240" w:lineRule="auto"/>
        <w:contextualSpacing/>
        <w:rPr>
          <w:rFonts w:asciiTheme="majorHAnsi" w:hAnsiTheme="majorHAnsi" w:cstheme="majorHAnsi"/>
          <w:color w:val="auto"/>
          <w:sz w:val="22"/>
          <w:szCs w:val="22"/>
        </w:rPr>
      </w:pPr>
    </w:p>
    <w:p w14:paraId="62C0B12C" w14:textId="77777777" w:rsidR="00457147" w:rsidRPr="00E45935" w:rsidRDefault="00457147" w:rsidP="005C23E7">
      <w:pPr>
        <w:suppressAutoHyphens/>
        <w:spacing w:after="0" w:line="240" w:lineRule="auto"/>
        <w:contextualSpacing/>
        <w:rPr>
          <w:rFonts w:asciiTheme="majorHAnsi" w:hAnsiTheme="majorHAnsi" w:cstheme="majorHAnsi"/>
          <w:color w:val="auto"/>
          <w:sz w:val="22"/>
          <w:szCs w:val="22"/>
        </w:rPr>
      </w:pPr>
    </w:p>
    <w:p w14:paraId="5D0AC6B9" w14:textId="1559C56C" w:rsidR="00574D04" w:rsidRPr="00E45935" w:rsidRDefault="00C73EF3" w:rsidP="00457147">
      <w:pPr>
        <w:pStyle w:val="Heading2"/>
        <w:rPr>
          <w:color w:val="auto"/>
        </w:rPr>
      </w:pPr>
      <w:r w:rsidRPr="00E45935">
        <w:rPr>
          <w:color w:val="auto"/>
        </w:rPr>
        <w:t>Delivery Method</w:t>
      </w:r>
      <w:r w:rsidR="002761FF" w:rsidRPr="00E45935">
        <w:rPr>
          <w:color w:val="auto"/>
        </w:rPr>
        <w:t>(s)</w:t>
      </w:r>
    </w:p>
    <w:p w14:paraId="5CB7A9C8" w14:textId="77777777" w:rsidR="007A1685" w:rsidRDefault="007A1685" w:rsidP="007A1685">
      <w:pPr>
        <w:pStyle w:val="Standard"/>
        <w:numPr>
          <w:ilvl w:val="0"/>
          <w:numId w:val="3"/>
        </w:numPr>
        <w:spacing w:after="0" w:line="240" w:lineRule="auto"/>
        <w:rPr>
          <w:sz w:val="22"/>
        </w:rPr>
      </w:pPr>
      <w:r>
        <w:rPr>
          <w:sz w:val="22"/>
        </w:rPr>
        <w:t>Semi-structured interviews</w:t>
      </w:r>
    </w:p>
    <w:p w14:paraId="448F7D54" w14:textId="32E8FA87" w:rsidR="007A1685" w:rsidRDefault="007A1685" w:rsidP="007A1685">
      <w:pPr>
        <w:pStyle w:val="Standard"/>
        <w:numPr>
          <w:ilvl w:val="0"/>
          <w:numId w:val="3"/>
        </w:numPr>
        <w:spacing w:after="0" w:line="240" w:lineRule="auto"/>
        <w:rPr>
          <w:sz w:val="22"/>
        </w:rPr>
      </w:pPr>
      <w:r>
        <w:rPr>
          <w:sz w:val="22"/>
        </w:rPr>
        <w:t>Expert panel</w:t>
      </w:r>
    </w:p>
    <w:p w14:paraId="2EDFD473" w14:textId="46CB9147" w:rsidR="007A1685" w:rsidRPr="007A1685" w:rsidRDefault="007A1685" w:rsidP="007A1685">
      <w:pPr>
        <w:pStyle w:val="Standard"/>
        <w:numPr>
          <w:ilvl w:val="0"/>
          <w:numId w:val="3"/>
        </w:numPr>
        <w:spacing w:after="0" w:line="240" w:lineRule="auto"/>
        <w:rPr>
          <w:sz w:val="22"/>
        </w:rPr>
      </w:pPr>
      <w:r>
        <w:rPr>
          <w:sz w:val="22"/>
        </w:rPr>
        <w:t xml:space="preserve">Observation </w:t>
      </w:r>
    </w:p>
    <w:p w14:paraId="01D8C7E5" w14:textId="77777777" w:rsidR="00D30721" w:rsidRPr="00E45935" w:rsidRDefault="00D30721" w:rsidP="005C23E7">
      <w:pPr>
        <w:suppressAutoHyphens/>
        <w:spacing w:after="0" w:line="240" w:lineRule="auto"/>
        <w:contextualSpacing/>
        <w:rPr>
          <w:rFonts w:asciiTheme="majorHAnsi" w:hAnsiTheme="majorHAnsi" w:cstheme="majorHAnsi"/>
          <w:color w:val="auto"/>
          <w:sz w:val="22"/>
          <w:szCs w:val="22"/>
        </w:rPr>
      </w:pPr>
    </w:p>
    <w:p w14:paraId="5A41C028" w14:textId="7D8A066D" w:rsidR="005C23E7" w:rsidRPr="00E45935" w:rsidRDefault="00C73EF3" w:rsidP="00457147">
      <w:pPr>
        <w:pStyle w:val="Heading2"/>
        <w:rPr>
          <w:color w:val="auto"/>
        </w:rPr>
      </w:pPr>
      <w:r w:rsidRPr="00E45935">
        <w:rPr>
          <w:color w:val="auto"/>
        </w:rPr>
        <w:t>Rationale</w:t>
      </w:r>
    </w:p>
    <w:p w14:paraId="71916509" w14:textId="71DDECB9" w:rsidR="00574D04" w:rsidRPr="00E45935" w:rsidRDefault="00574D04" w:rsidP="005C23E7">
      <w:pPr>
        <w:spacing w:after="0" w:line="240" w:lineRule="auto"/>
        <w:rPr>
          <w:rFonts w:asciiTheme="majorHAnsi" w:hAnsiTheme="majorHAnsi" w:cstheme="majorHAnsi"/>
          <w:color w:val="auto"/>
          <w:sz w:val="22"/>
          <w:szCs w:val="22"/>
        </w:rPr>
      </w:pPr>
    </w:p>
    <w:p w14:paraId="413FD0FA" w14:textId="4A54F928" w:rsidR="00D30721" w:rsidRPr="00A849AC" w:rsidRDefault="00A849AC" w:rsidP="00457147">
      <w:pPr>
        <w:suppressAutoHyphens/>
        <w:spacing w:after="0" w:line="240" w:lineRule="auto"/>
        <w:ind w:left="720"/>
        <w:contextualSpacing/>
        <w:rPr>
          <w:rFonts w:asciiTheme="majorHAnsi" w:hAnsiTheme="majorHAnsi" w:cstheme="majorHAnsi"/>
          <w:color w:val="auto"/>
          <w:sz w:val="22"/>
          <w:szCs w:val="22"/>
        </w:rPr>
      </w:pPr>
      <w:r>
        <w:rPr>
          <w:rFonts w:asciiTheme="majorHAnsi" w:hAnsiTheme="majorHAnsi" w:cstheme="majorHAnsi"/>
          <w:color w:val="auto"/>
          <w:sz w:val="22"/>
          <w:szCs w:val="22"/>
        </w:rPr>
        <w:t>A lot of people use technology as of late and technology is going to continue to evolve. That means new challenges will pop up and there will be so many ways for one to try and commit a fraud by using their computer or their phone. A bank is specialized to give and receive money and it is their job to make sure their system is secured. They don’t necessarily have to do the security themselves, which is why I think it is a good idea to bring in a cybersecurity expert and possibly create a team within or for the bank (expert panel). But before we can do that, it helps to know exactly what kind of system they currently have, find the weak spots, and then figure out what needs to be improved on (semi-structured interviews). As for observation, depending on how often and when fraudulent transactions occur, if it occurs frequently</w:t>
      </w:r>
      <w:r w:rsidR="005D03C9">
        <w:rPr>
          <w:rFonts w:asciiTheme="majorHAnsi" w:hAnsiTheme="majorHAnsi" w:cstheme="majorHAnsi"/>
          <w:color w:val="auto"/>
          <w:sz w:val="22"/>
          <w:szCs w:val="22"/>
        </w:rPr>
        <w:t xml:space="preserve"> or repetitively</w:t>
      </w:r>
      <w:r>
        <w:rPr>
          <w:rFonts w:asciiTheme="majorHAnsi" w:hAnsiTheme="majorHAnsi" w:cstheme="majorHAnsi"/>
          <w:color w:val="auto"/>
          <w:sz w:val="22"/>
          <w:szCs w:val="22"/>
        </w:rPr>
        <w:t xml:space="preserve">, a bait can be thrown and that can help </w:t>
      </w:r>
      <w:r w:rsidR="005D03C9">
        <w:rPr>
          <w:rFonts w:asciiTheme="majorHAnsi" w:hAnsiTheme="majorHAnsi" w:cstheme="majorHAnsi"/>
          <w:color w:val="auto"/>
          <w:sz w:val="22"/>
          <w:szCs w:val="22"/>
        </w:rPr>
        <w:t xml:space="preserve">figure out the root of the problem. </w:t>
      </w:r>
    </w:p>
    <w:sectPr w:rsidR="00D30721" w:rsidRPr="00A849AC">
      <w:headerReference w:type="default" r:id="rId10"/>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CF84" w14:textId="77777777" w:rsidR="00784BF3" w:rsidRDefault="00784BF3">
      <w:pPr>
        <w:spacing w:after="0" w:line="240" w:lineRule="auto"/>
      </w:pPr>
      <w:r>
        <w:separator/>
      </w:r>
    </w:p>
  </w:endnote>
  <w:endnote w:type="continuationSeparator" w:id="0">
    <w:p w14:paraId="784E9758" w14:textId="77777777" w:rsidR="00784BF3" w:rsidRDefault="0078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4002EFF" w:usb1="C000E47F" w:usb2="00000009" w:usb3="00000000" w:csb0="000001FF" w:csb1="00000000"/>
  </w:font>
  <w:font w:name="F">
    <w:altName w:val="Times New Roman"/>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257414"/>
      <w:docPartObj>
        <w:docPartGallery w:val="Page Numbers (Bottom of Page)"/>
        <w:docPartUnique/>
      </w:docPartObj>
    </w:sdtPr>
    <w:sdtEndPr>
      <w:rPr>
        <w:noProof/>
      </w:rPr>
    </w:sdtEndPr>
    <w:sdtContent>
      <w:p w14:paraId="51F345A0" w14:textId="5B86F6EF" w:rsidR="00D30721" w:rsidRPr="00DF4569" w:rsidRDefault="00DF4569" w:rsidP="00DF4569">
        <w:pPr>
          <w:pStyle w:val="Footer"/>
          <w:jc w:val="center"/>
        </w:pPr>
        <w:r w:rsidRPr="00DF4569">
          <w:rPr>
            <w:rFonts w:asciiTheme="majorHAnsi" w:hAnsiTheme="majorHAnsi" w:cstheme="majorHAnsi"/>
            <w:sz w:val="22"/>
            <w:szCs w:val="22"/>
          </w:rPr>
          <w:fldChar w:fldCharType="begin"/>
        </w:r>
        <w:r w:rsidRPr="00DF4569">
          <w:rPr>
            <w:rFonts w:asciiTheme="majorHAnsi" w:hAnsiTheme="majorHAnsi" w:cstheme="majorHAnsi"/>
            <w:sz w:val="22"/>
            <w:szCs w:val="22"/>
          </w:rPr>
          <w:instrText xml:space="preserve"> PAGE   \* MERGEFORMAT </w:instrText>
        </w:r>
        <w:r w:rsidRPr="00DF4569">
          <w:rPr>
            <w:rFonts w:asciiTheme="majorHAnsi" w:hAnsiTheme="majorHAnsi" w:cstheme="majorHAnsi"/>
            <w:sz w:val="22"/>
            <w:szCs w:val="22"/>
          </w:rPr>
          <w:fldChar w:fldCharType="separate"/>
        </w:r>
        <w:r w:rsidR="005B6261">
          <w:rPr>
            <w:rFonts w:asciiTheme="majorHAnsi" w:hAnsiTheme="majorHAnsi" w:cstheme="majorHAnsi"/>
            <w:noProof/>
            <w:sz w:val="22"/>
            <w:szCs w:val="22"/>
          </w:rPr>
          <w:t>1</w:t>
        </w:r>
        <w:r w:rsidRPr="00DF4569">
          <w:rPr>
            <w:rFonts w:asciiTheme="majorHAnsi" w:hAnsiTheme="majorHAnsi" w:cs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65747" w14:textId="77777777" w:rsidR="00784BF3" w:rsidRDefault="00784BF3">
      <w:pPr>
        <w:spacing w:after="0" w:line="240" w:lineRule="auto"/>
      </w:pPr>
      <w:r>
        <w:separator/>
      </w:r>
    </w:p>
  </w:footnote>
  <w:footnote w:type="continuationSeparator" w:id="0">
    <w:p w14:paraId="64FBE881" w14:textId="77777777" w:rsidR="00784BF3" w:rsidRDefault="0078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F2CD" w14:textId="0EB533B6" w:rsidR="00DF4569" w:rsidRDefault="00DF4569" w:rsidP="00DF4569">
    <w:pPr>
      <w:pStyle w:val="Header"/>
      <w:spacing w:after="200"/>
      <w:jc w:val="center"/>
    </w:pPr>
    <w:r>
      <w:rPr>
        <w:noProof/>
      </w:rPr>
      <w:drawing>
        <wp:inline distT="0" distB="0" distL="0" distR="0" wp14:anchorId="588D9319" wp14:editId="4A5118F2">
          <wp:extent cx="2743200" cy="409575"/>
          <wp:effectExtent l="0" t="0" r="0" b="9525"/>
          <wp:docPr id="36" name="Picture 3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84E"/>
    <w:multiLevelType w:val="hybridMultilevel"/>
    <w:tmpl w:val="4502EF86"/>
    <w:lvl w:ilvl="0" w:tplc="745EBCD8">
      <w:numFmt w:val="bullet"/>
      <w:lvlText w:val="-"/>
      <w:lvlJc w:val="left"/>
      <w:pPr>
        <w:ind w:left="720" w:hanging="360"/>
      </w:pPr>
      <w:rPr>
        <w:rFonts w:ascii="Calibri" w:eastAsia="Arial" w:hAnsi="Calibri" w:cs="Calibri"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D68EB"/>
    <w:multiLevelType w:val="hybridMultilevel"/>
    <w:tmpl w:val="141CDB3A"/>
    <w:lvl w:ilvl="0" w:tplc="B370806C">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54995"/>
    <w:multiLevelType w:val="multilevel"/>
    <w:tmpl w:val="2D544C3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21"/>
    <w:rsid w:val="000C44FD"/>
    <w:rsid w:val="00134AFF"/>
    <w:rsid w:val="00175AAA"/>
    <w:rsid w:val="001E59B9"/>
    <w:rsid w:val="00230D67"/>
    <w:rsid w:val="002761FF"/>
    <w:rsid w:val="00276DA9"/>
    <w:rsid w:val="00394812"/>
    <w:rsid w:val="00400BE2"/>
    <w:rsid w:val="00413A18"/>
    <w:rsid w:val="00430826"/>
    <w:rsid w:val="00457147"/>
    <w:rsid w:val="00574D04"/>
    <w:rsid w:val="0059128F"/>
    <w:rsid w:val="005B0FBC"/>
    <w:rsid w:val="005B6261"/>
    <w:rsid w:val="005C23E7"/>
    <w:rsid w:val="005D03C9"/>
    <w:rsid w:val="005D7709"/>
    <w:rsid w:val="00643550"/>
    <w:rsid w:val="0065654A"/>
    <w:rsid w:val="006E6A2C"/>
    <w:rsid w:val="007319D2"/>
    <w:rsid w:val="00771386"/>
    <w:rsid w:val="00784BF3"/>
    <w:rsid w:val="0079309F"/>
    <w:rsid w:val="007A1685"/>
    <w:rsid w:val="008B0F1C"/>
    <w:rsid w:val="008F54FA"/>
    <w:rsid w:val="00914F7C"/>
    <w:rsid w:val="009D4E35"/>
    <w:rsid w:val="00A849AC"/>
    <w:rsid w:val="00AB2B4F"/>
    <w:rsid w:val="00C73EF3"/>
    <w:rsid w:val="00CA4F7A"/>
    <w:rsid w:val="00D04037"/>
    <w:rsid w:val="00D241EA"/>
    <w:rsid w:val="00D30721"/>
    <w:rsid w:val="00D51186"/>
    <w:rsid w:val="00D7460C"/>
    <w:rsid w:val="00D93661"/>
    <w:rsid w:val="00DF4569"/>
    <w:rsid w:val="00E45935"/>
    <w:rsid w:val="00E85518"/>
    <w:rsid w:val="00F35EC2"/>
    <w:rsid w:val="00FF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7D83A"/>
  <w15:docId w15:val="{7B8BD76B-3D82-7146-82BE-7071B338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261"/>
  </w:style>
  <w:style w:type="paragraph" w:styleId="Heading1">
    <w:name w:val="heading 1"/>
    <w:basedOn w:val="Normal"/>
    <w:next w:val="Normal"/>
    <w:uiPriority w:val="9"/>
    <w:qFormat/>
    <w:rsid w:val="00134AFF"/>
    <w:pPr>
      <w:suppressAutoHyphens/>
      <w:spacing w:after="0"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D04037"/>
    <w:pPr>
      <w:suppressAutoHyphens/>
      <w:spacing w:after="0" w:line="240" w:lineRule="auto"/>
      <w:contextualSpacing/>
      <w:outlineLvl w:val="1"/>
    </w:pPr>
    <w:rPr>
      <w:rFonts w:asciiTheme="majorHAnsi" w:hAnsiTheme="majorHAnsi" w:cstheme="majorHAnsi"/>
      <w:b/>
      <w:bCs/>
      <w:sz w:val="22"/>
      <w:szCs w:val="22"/>
    </w:rPr>
  </w:style>
  <w:style w:type="paragraph" w:styleId="Heading3">
    <w:name w:val="heading 3"/>
    <w:basedOn w:val="Normal"/>
    <w:next w:val="Normal"/>
    <w:uiPriority w:val="9"/>
    <w:semiHidden/>
    <w:unhideWhenUsed/>
    <w:qFormat/>
    <w:pPr>
      <w:keepNext/>
      <w:keepLines/>
      <w:spacing w:before="40" w:after="0"/>
      <w:outlineLvl w:val="2"/>
    </w:pPr>
    <w:rPr>
      <w:rFonts w:ascii="Arial Black" w:eastAsia="Arial Black" w:hAnsi="Arial Black" w:cs="Arial Black"/>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Arial Black" w:eastAsia="Arial Black" w:hAnsi="Arial Black" w:cs="Arial Black"/>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Arial Black" w:eastAsia="Arial Black" w:hAnsi="Arial Black" w:cs="Arial Black"/>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left w:val="single" w:sz="18" w:space="4" w:color="1F4E79"/>
      </w:pBdr>
      <w:spacing w:after="0" w:line="420" w:lineRule="auto"/>
    </w:pPr>
    <w:rPr>
      <w:rFonts w:ascii="Arial Black" w:eastAsia="Arial Black" w:hAnsi="Arial Black" w:cs="Arial Black"/>
      <w:smallCaps/>
      <w:color w:val="1F4E79"/>
      <w:sz w:val="38"/>
      <w:szCs w:val="38"/>
    </w:rPr>
  </w:style>
  <w:style w:type="paragraph" w:styleId="Subtitle">
    <w:name w:val="Subtitle"/>
    <w:basedOn w:val="Normal"/>
    <w:next w:val="Normal"/>
    <w:uiPriority w:val="11"/>
    <w:qFormat/>
    <w:pPr>
      <w:pBdr>
        <w:left w:val="single" w:sz="18" w:space="4" w:color="1F4E79"/>
      </w:pBdr>
      <w:spacing w:before="80" w:after="0" w:line="280" w:lineRule="auto"/>
    </w:pPr>
    <w:rPr>
      <w:b/>
      <w:color w:val="2E75B5"/>
      <w:sz w:val="24"/>
      <w:szCs w:val="24"/>
    </w:rPr>
  </w:style>
  <w:style w:type="table" w:customStyle="1" w:styleId="a">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0">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1">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2">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3">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4">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5">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6">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44FD"/>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0C44FD"/>
    <w:rPr>
      <w:rFonts w:ascii="Segoe UI" w:hAnsi="Segoe UI" w:cs="Segoe UI"/>
    </w:rPr>
  </w:style>
  <w:style w:type="paragraph" w:styleId="CommentSubject">
    <w:name w:val="annotation subject"/>
    <w:basedOn w:val="CommentText"/>
    <w:next w:val="CommentText"/>
    <w:link w:val="CommentSubjectChar"/>
    <w:uiPriority w:val="99"/>
    <w:semiHidden/>
    <w:unhideWhenUsed/>
    <w:rsid w:val="00643550"/>
    <w:rPr>
      <w:b/>
      <w:bCs/>
    </w:rPr>
  </w:style>
  <w:style w:type="character" w:customStyle="1" w:styleId="CommentSubjectChar">
    <w:name w:val="Comment Subject Char"/>
    <w:basedOn w:val="CommentTextChar"/>
    <w:link w:val="CommentSubject"/>
    <w:uiPriority w:val="99"/>
    <w:semiHidden/>
    <w:rsid w:val="00643550"/>
    <w:rPr>
      <w:b/>
      <w:bCs/>
      <w:sz w:val="20"/>
      <w:szCs w:val="20"/>
    </w:rPr>
  </w:style>
  <w:style w:type="paragraph" w:styleId="Header">
    <w:name w:val="header"/>
    <w:basedOn w:val="Normal"/>
    <w:link w:val="HeaderChar"/>
    <w:uiPriority w:val="99"/>
    <w:unhideWhenUsed/>
    <w:rsid w:val="00643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50"/>
  </w:style>
  <w:style w:type="paragraph" w:styleId="Footer">
    <w:name w:val="footer"/>
    <w:basedOn w:val="Normal"/>
    <w:link w:val="FooterChar"/>
    <w:uiPriority w:val="99"/>
    <w:unhideWhenUsed/>
    <w:rsid w:val="00643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50"/>
  </w:style>
  <w:style w:type="paragraph" w:styleId="ListParagraph">
    <w:name w:val="List Paragraph"/>
    <w:basedOn w:val="Normal"/>
    <w:uiPriority w:val="34"/>
    <w:qFormat/>
    <w:rsid w:val="00F35EC2"/>
    <w:pPr>
      <w:ind w:left="720"/>
      <w:contextualSpacing/>
    </w:pPr>
  </w:style>
  <w:style w:type="paragraph" w:customStyle="1" w:styleId="Standard">
    <w:name w:val="Standard"/>
    <w:rsid w:val="007A1685"/>
    <w:pPr>
      <w:suppressAutoHyphens/>
      <w:autoSpaceDN w:val="0"/>
      <w:spacing w:after="160" w:line="259" w:lineRule="auto"/>
      <w:textAlignment w:val="baseline"/>
    </w:pPr>
    <w:rPr>
      <w:rFonts w:ascii="Calibri" w:eastAsia="SimSun" w:hAnsi="Calibri" w:cs="F"/>
      <w:color w:val="auto"/>
      <w:kern w:val="3"/>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5292516F-04B0-4D3B-ADF7-2607F2D39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6318B-A640-46A4-B4EC-FE7AAE638CC0}">
  <ds:schemaRefs>
    <ds:schemaRef ds:uri="http://schemas.microsoft.com/sharepoint/v3/contenttype/forms"/>
  </ds:schemaRefs>
</ds:datastoreItem>
</file>

<file path=customXml/itemProps3.xml><?xml version="1.0" encoding="utf-8"?>
<ds:datastoreItem xmlns:ds="http://schemas.openxmlformats.org/officeDocument/2006/customXml" ds:itemID="{432D554B-89A8-4B62-A5F6-FE9DD298461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DAT 223 Project One Proposal Template</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223 Project One Proposal Template</dc:title>
  <dc:creator>Brown, Tyra</dc:creator>
  <cp:lastModifiedBy>Basile, Alyssa</cp:lastModifiedBy>
  <cp:revision>3</cp:revision>
  <dcterms:created xsi:type="dcterms:W3CDTF">2021-11-12T22:33:00Z</dcterms:created>
  <dcterms:modified xsi:type="dcterms:W3CDTF">2022-01-25T18:36:00Z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