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D759" w14:textId="73055272" w:rsidR="00D20BBC" w:rsidRPr="00D73202" w:rsidRDefault="00E00181" w:rsidP="00FC725C">
      <w:pPr>
        <w:pStyle w:val="Heading1"/>
        <w:widowControl/>
        <w:suppressAutoHyphens/>
        <w:spacing w:line="240" w:lineRule="auto"/>
        <w:contextualSpacing/>
        <w:jc w:val="center"/>
        <w:rPr>
          <w:rFonts w:ascii="Calibri" w:hAnsi="Calibri" w:cs="Calibri"/>
          <w:b/>
          <w:bCs/>
          <w:color w:val="auto"/>
          <w:sz w:val="24"/>
          <w:szCs w:val="24"/>
        </w:rPr>
      </w:pPr>
      <w:r w:rsidRPr="00D73202">
        <w:rPr>
          <w:rFonts w:ascii="Calibri" w:hAnsi="Calibri" w:cs="Calibri"/>
          <w:b/>
          <w:bCs/>
          <w:color w:val="auto"/>
          <w:sz w:val="24"/>
          <w:szCs w:val="24"/>
        </w:rPr>
        <w:t xml:space="preserve">Gathering Data </w:t>
      </w:r>
      <w:r w:rsidR="00FC725C" w:rsidRPr="00D73202">
        <w:rPr>
          <w:rFonts w:ascii="Calibri" w:hAnsi="Calibri" w:cs="Calibri"/>
          <w:b/>
          <w:bCs/>
          <w:color w:val="auto"/>
          <w:sz w:val="24"/>
          <w:szCs w:val="24"/>
        </w:rPr>
        <w:t>Status Report</w:t>
      </w:r>
    </w:p>
    <w:p w14:paraId="76D0CF5C" w14:textId="77777777" w:rsidR="001F1076" w:rsidRPr="00D73202" w:rsidRDefault="001F1076" w:rsidP="001F1076">
      <w:pPr>
        <w:spacing w:after="0"/>
        <w:rPr>
          <w:rFonts w:ascii="Calibri" w:hAnsi="Calibri" w:cs="Calibri"/>
          <w:sz w:val="22"/>
          <w:szCs w:val="22"/>
        </w:rPr>
      </w:pPr>
    </w:p>
    <w:p w14:paraId="18A25A76" w14:textId="11E3D1A2" w:rsidR="00D20BBC" w:rsidRPr="00D73202" w:rsidRDefault="00100CED" w:rsidP="001F1076">
      <w:pPr>
        <w:pStyle w:val="Heading2"/>
        <w:keepNext w:val="0"/>
        <w:keepLines w:val="0"/>
        <w:suppressAutoHyphens/>
        <w:spacing w:after="0"/>
        <w:contextualSpacing/>
        <w:rPr>
          <w:rFonts w:ascii="Calibri" w:hAnsi="Calibri" w:cs="Calibri"/>
          <w:b w:val="0"/>
          <w:bCs/>
          <w:color w:val="auto"/>
        </w:rPr>
      </w:pPr>
      <w:r w:rsidRPr="00D73202">
        <w:rPr>
          <w:rFonts w:ascii="Calibri" w:hAnsi="Calibri" w:cs="Calibri"/>
          <w:color w:val="auto"/>
        </w:rPr>
        <w:t xml:space="preserve">Name: </w:t>
      </w:r>
      <w:r w:rsidR="007A5234">
        <w:rPr>
          <w:rFonts w:ascii="Calibri" w:hAnsi="Calibri" w:cs="Calibri"/>
          <w:b w:val="0"/>
          <w:bCs/>
          <w:color w:val="auto"/>
        </w:rPr>
        <w:t>Alyssa Basile</w:t>
      </w:r>
    </w:p>
    <w:p w14:paraId="6FA83787" w14:textId="77777777" w:rsidR="001F1076" w:rsidRPr="00D73202" w:rsidRDefault="001F1076" w:rsidP="001F1076">
      <w:pPr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</w:p>
    <w:p w14:paraId="27750E47" w14:textId="531D2705" w:rsidR="00D20BBC" w:rsidRPr="00D73202" w:rsidRDefault="00100CED" w:rsidP="001F1076">
      <w:pPr>
        <w:pStyle w:val="Heading2"/>
        <w:keepNext w:val="0"/>
        <w:keepLines w:val="0"/>
        <w:suppressAutoHyphens/>
        <w:spacing w:after="0"/>
        <w:contextualSpacing/>
        <w:rPr>
          <w:rFonts w:ascii="Calibri" w:hAnsi="Calibri" w:cs="Calibri"/>
          <w:b w:val="0"/>
          <w:bCs/>
          <w:color w:val="auto"/>
        </w:rPr>
      </w:pPr>
      <w:r w:rsidRPr="00D73202">
        <w:rPr>
          <w:rFonts w:ascii="Calibri" w:hAnsi="Calibri" w:cs="Calibri"/>
          <w:color w:val="auto"/>
        </w:rPr>
        <w:t xml:space="preserve">Date: </w:t>
      </w:r>
      <w:r w:rsidR="007A5234">
        <w:rPr>
          <w:rFonts w:ascii="Calibri" w:hAnsi="Calibri" w:cs="Calibri"/>
          <w:b w:val="0"/>
          <w:bCs/>
          <w:color w:val="auto"/>
        </w:rPr>
        <w:t>November 28, 2021</w:t>
      </w:r>
    </w:p>
    <w:p w14:paraId="46B0620E" w14:textId="77777777" w:rsidR="001F1076" w:rsidRPr="00D73202" w:rsidRDefault="001F1076" w:rsidP="001F1076">
      <w:pPr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</w:p>
    <w:p w14:paraId="50B1701E" w14:textId="09721204" w:rsidR="00D20BBC" w:rsidRPr="00D73202" w:rsidRDefault="001F1076" w:rsidP="001F1076">
      <w:pPr>
        <w:pStyle w:val="Heading2"/>
        <w:keepNext w:val="0"/>
        <w:keepLines w:val="0"/>
        <w:suppressAutoHyphens/>
        <w:spacing w:after="0"/>
        <w:contextualSpacing/>
        <w:rPr>
          <w:rFonts w:ascii="Calibri" w:hAnsi="Calibri" w:cs="Calibri"/>
          <w:color w:val="auto"/>
        </w:rPr>
      </w:pPr>
      <w:r w:rsidRPr="00D73202">
        <w:rPr>
          <w:rFonts w:ascii="Calibri" w:hAnsi="Calibri" w:cs="Calibri"/>
          <w:color w:val="auto"/>
        </w:rPr>
        <w:t>Status Report</w:t>
      </w:r>
      <w:r w:rsidR="00282E72" w:rsidRPr="00D73202">
        <w:rPr>
          <w:rFonts w:ascii="Calibri" w:hAnsi="Calibri" w:cs="Calibri"/>
          <w:color w:val="auto"/>
        </w:rPr>
        <w:t xml:space="preserve"> for Gathering Data</w:t>
      </w:r>
    </w:p>
    <w:p w14:paraId="7D4A5E50" w14:textId="324F4378" w:rsidR="001F1076" w:rsidRPr="00D73202" w:rsidRDefault="001F1076" w:rsidP="001F1076">
      <w:pPr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</w:p>
    <w:tbl>
      <w:tblPr>
        <w:tblStyle w:val="a"/>
        <w:tblW w:w="1016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  <w:tblDescription w:val="Table"/>
      </w:tblPr>
      <w:tblGrid>
        <w:gridCol w:w="2625"/>
        <w:gridCol w:w="7540"/>
      </w:tblGrid>
      <w:tr w:rsidR="006B705F" w:rsidRPr="00D73202" w14:paraId="116FB6AA" w14:textId="77777777" w:rsidTr="004130CB">
        <w:trPr>
          <w:cantSplit/>
          <w:tblHeader/>
        </w:trPr>
        <w:tc>
          <w:tcPr>
            <w:tcW w:w="2625" w:type="dxa"/>
            <w:tcBorders>
              <w:lef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FEB37E" w14:textId="5C8F1CCC" w:rsidR="006B705F" w:rsidRPr="00D73202" w:rsidRDefault="006B705F" w:rsidP="006B705F">
            <w:pPr>
              <w:suppressAutoHyphens/>
              <w:spacing w:before="0" w:line="240" w:lineRule="auto"/>
              <w:contextualSpacing/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 w:rsidRPr="00D73202"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Status</w:t>
            </w:r>
          </w:p>
        </w:tc>
        <w:tc>
          <w:tcPr>
            <w:tcW w:w="7540" w:type="dxa"/>
            <w:tcBorders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38ADC8" w14:textId="7E60663C" w:rsidR="006B705F" w:rsidRPr="00D73202" w:rsidRDefault="006B705F" w:rsidP="006B7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line="240" w:lineRule="auto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D73202">
              <w:rPr>
                <w:rFonts w:ascii="Calibri" w:hAnsi="Calibri" w:cs="Calibri"/>
                <w:color w:val="auto"/>
                <w:sz w:val="22"/>
                <w:szCs w:val="22"/>
              </w:rPr>
              <w:t>Progress</w:t>
            </w:r>
          </w:p>
        </w:tc>
      </w:tr>
      <w:tr w:rsidR="001F1076" w:rsidRPr="00D73202" w14:paraId="23253F34" w14:textId="77777777" w:rsidTr="004130CB">
        <w:trPr>
          <w:cantSplit/>
        </w:trPr>
        <w:tc>
          <w:tcPr>
            <w:tcW w:w="2625" w:type="dxa"/>
            <w:tcBorders>
              <w:lef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26FCD3" w14:textId="582259BA" w:rsidR="00D20BBC" w:rsidRPr="00D73202" w:rsidRDefault="00282E72" w:rsidP="001F1076">
            <w:pPr>
              <w:suppressAutoHyphens/>
              <w:spacing w:before="0" w:line="240" w:lineRule="auto"/>
              <w:ind w:left="90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D73202"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Variables of Interest</w:t>
            </w:r>
          </w:p>
        </w:tc>
        <w:tc>
          <w:tcPr>
            <w:tcW w:w="7540" w:type="dxa"/>
            <w:tcBorders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EFE70E" w14:textId="5964D90F" w:rsidR="007A5234" w:rsidRDefault="00EA12E1" w:rsidP="00282E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line="240" w:lineRule="auto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HLTHPLN1 – </w:t>
            </w:r>
            <w:r>
              <w:rPr>
                <w:rFonts w:ascii="Calibri" w:hAnsi="Calibri" w:cs="Calibri"/>
                <w:color w:val="auto"/>
                <w:sz w:val="22"/>
                <w:szCs w:val="22"/>
              </w:rPr>
              <w:t>The targeted audience is patients with no health coverage</w:t>
            </w: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 so this data will show whether they have health coverage or not. </w:t>
            </w:r>
          </w:p>
          <w:p w14:paraId="140A8CCC" w14:textId="632C3D3F" w:rsidR="00EA12E1" w:rsidRDefault="00EA12E1" w:rsidP="00282E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line="240" w:lineRule="auto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ASTHMA3 – One of the groups is patients that have been told that they have asthma so this data will show if they have been told that they have asthma or not. </w:t>
            </w:r>
          </w:p>
          <w:p w14:paraId="50352DA7" w14:textId="4B7852F0" w:rsidR="00EA12E1" w:rsidRPr="00D73202" w:rsidRDefault="00EA12E1" w:rsidP="00282E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line="240" w:lineRule="auto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SMOKDAY2 – One of the groups is patients that smoke regularly so data will show whether they smoke regularly or not. </w:t>
            </w:r>
          </w:p>
        </w:tc>
      </w:tr>
      <w:tr w:rsidR="001F1076" w:rsidRPr="00D73202" w14:paraId="13A2BA8D" w14:textId="77777777" w:rsidTr="004130CB">
        <w:trPr>
          <w:cantSplit/>
        </w:trPr>
        <w:tc>
          <w:tcPr>
            <w:tcW w:w="2625" w:type="dxa"/>
            <w:tcBorders>
              <w:lef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F67811" w14:textId="7273C270" w:rsidR="00D20BBC" w:rsidRPr="00D73202" w:rsidRDefault="00282E72" w:rsidP="001F1076">
            <w:pPr>
              <w:suppressAutoHyphens/>
              <w:spacing w:before="0" w:line="240" w:lineRule="auto"/>
              <w:ind w:left="90"/>
              <w:contextualSpacing/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 w:rsidRPr="00D73202"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Data</w:t>
            </w:r>
            <w:r w:rsidR="004732FC" w:rsidRPr="00D73202">
              <w:rPr>
                <w:rFonts w:ascii="Calibri" w:hAnsi="Calibri" w:cs="Calibri"/>
                <w:b/>
                <w:color w:val="auto"/>
                <w:sz w:val="22"/>
                <w:szCs w:val="22"/>
              </w:rPr>
              <w:t xml:space="preserve"> S</w:t>
            </w:r>
            <w:r w:rsidRPr="00D73202"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et Preparation</w:t>
            </w:r>
          </w:p>
        </w:tc>
        <w:tc>
          <w:tcPr>
            <w:tcW w:w="7540" w:type="dxa"/>
            <w:tcBorders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2DA68D" w14:textId="18E5A25E" w:rsidR="00EA12E1" w:rsidRDefault="00EA12E1" w:rsidP="00B3353A">
            <w:pPr>
              <w:numPr>
                <w:ilvl w:val="0"/>
                <w:numId w:val="2"/>
              </w:numPr>
              <w:suppressAutoHyphens/>
              <w:spacing w:before="0" w:line="240" w:lineRule="auto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HLTHPLN1 – INT</w:t>
            </w:r>
          </w:p>
          <w:p w14:paraId="3276501B" w14:textId="7CA14B04" w:rsidR="00EA12E1" w:rsidRDefault="00EA12E1" w:rsidP="00B3353A">
            <w:pPr>
              <w:numPr>
                <w:ilvl w:val="0"/>
                <w:numId w:val="2"/>
              </w:numPr>
              <w:suppressAutoHyphens/>
              <w:spacing w:before="0" w:line="240" w:lineRule="auto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ASTHMA3 – INT</w:t>
            </w:r>
          </w:p>
          <w:p w14:paraId="3CA6BC8D" w14:textId="6CEE4136" w:rsidR="00EA12E1" w:rsidRPr="00D73202" w:rsidRDefault="00EA12E1" w:rsidP="00B3353A">
            <w:pPr>
              <w:numPr>
                <w:ilvl w:val="0"/>
                <w:numId w:val="2"/>
              </w:numPr>
              <w:suppressAutoHyphens/>
              <w:spacing w:before="0" w:line="240" w:lineRule="auto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SMOKDAY2 - INT</w:t>
            </w:r>
          </w:p>
          <w:p w14:paraId="18691DA3" w14:textId="0B48ACE9" w:rsidR="00B3353A" w:rsidRPr="00D73202" w:rsidRDefault="00B3353A" w:rsidP="00B3353A">
            <w:pPr>
              <w:numPr>
                <w:ilvl w:val="0"/>
                <w:numId w:val="2"/>
              </w:numPr>
              <w:suppressAutoHyphens/>
              <w:spacing w:before="0" w:line="240" w:lineRule="auto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D73202">
              <w:rPr>
                <w:rFonts w:ascii="Calibri" w:hAnsi="Calibri" w:cs="Calibri"/>
                <w:color w:val="auto"/>
                <w:sz w:val="22"/>
                <w:szCs w:val="22"/>
              </w:rPr>
              <w:t>The revised data</w:t>
            </w:r>
            <w:r w:rsidR="004732FC" w:rsidRPr="00D73202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  <w:r w:rsidRPr="00D73202">
              <w:rPr>
                <w:rFonts w:ascii="Calibri" w:hAnsi="Calibri" w:cs="Calibri"/>
                <w:color w:val="auto"/>
                <w:sz w:val="22"/>
                <w:szCs w:val="22"/>
              </w:rPr>
              <w:t>set is attached.</w:t>
            </w:r>
          </w:p>
        </w:tc>
      </w:tr>
      <w:tr w:rsidR="001F1076" w:rsidRPr="00D73202" w14:paraId="5BE251AE" w14:textId="77777777" w:rsidTr="004130CB">
        <w:trPr>
          <w:cantSplit/>
        </w:trPr>
        <w:tc>
          <w:tcPr>
            <w:tcW w:w="2625" w:type="dxa"/>
            <w:tcBorders>
              <w:lef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DB7FDF" w14:textId="042A1A80" w:rsidR="00D20BBC" w:rsidRPr="00D73202" w:rsidRDefault="00B3353A" w:rsidP="001F1076">
            <w:pPr>
              <w:suppressAutoHyphens/>
              <w:spacing w:before="0" w:line="240" w:lineRule="auto"/>
              <w:ind w:left="90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D73202"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Gathering Data*</w:t>
            </w:r>
          </w:p>
        </w:tc>
        <w:tc>
          <w:tcPr>
            <w:tcW w:w="7540" w:type="dxa"/>
            <w:tcBorders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C5873F" w14:textId="0D4DF66E" w:rsidR="00B3353A" w:rsidRPr="00D73202" w:rsidRDefault="00237C04" w:rsidP="00B3353A">
            <w:pPr>
              <w:numPr>
                <w:ilvl w:val="0"/>
                <w:numId w:val="2"/>
              </w:numPr>
              <w:suppressAutoHyphens/>
              <w:spacing w:before="0" w:line="240" w:lineRule="auto"/>
              <w:ind w:right="-150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D73202">
              <w:rPr>
                <w:rFonts w:ascii="Calibri" w:hAnsi="Calibri" w:cs="Calibri"/>
                <w:color w:val="auto"/>
                <w:sz w:val="22"/>
                <w:szCs w:val="22"/>
              </w:rPr>
              <w:t>The new table in SQL is shown below.</w:t>
            </w:r>
          </w:p>
        </w:tc>
      </w:tr>
      <w:tr w:rsidR="001F1076" w:rsidRPr="00D73202" w14:paraId="52ECB39F" w14:textId="77777777" w:rsidTr="004130CB">
        <w:trPr>
          <w:cantSplit/>
        </w:trPr>
        <w:tc>
          <w:tcPr>
            <w:tcW w:w="2625" w:type="dxa"/>
            <w:tcBorders>
              <w:lef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64593B" w14:textId="367B5F91" w:rsidR="00D20BBC" w:rsidRPr="00D73202" w:rsidRDefault="00B3353A" w:rsidP="001F1076">
            <w:pPr>
              <w:suppressAutoHyphens/>
              <w:spacing w:before="0" w:line="240" w:lineRule="auto"/>
              <w:ind w:left="90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D73202"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Process for Gathering Data</w:t>
            </w:r>
          </w:p>
        </w:tc>
        <w:tc>
          <w:tcPr>
            <w:tcW w:w="7540" w:type="dxa"/>
            <w:tcBorders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13B43D" w14:textId="77777777" w:rsidR="00237C04" w:rsidRDefault="00237C04" w:rsidP="00B335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line="240" w:lineRule="auto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Before gathering data, obtain the data needed for analysis and select the data that is needed to be used (prepping data). Then save it in CSV format.</w:t>
            </w:r>
          </w:p>
          <w:p w14:paraId="2989B2EE" w14:textId="77777777" w:rsidR="00237C04" w:rsidRDefault="00237C04" w:rsidP="00B335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line="240" w:lineRule="auto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Before importing data into the table, a new table needs to be created. Column names needs to be selected </w:t>
            </w:r>
            <w:r w:rsidR="00295036">
              <w:rPr>
                <w:rFonts w:ascii="Calibri" w:hAnsi="Calibri" w:cs="Calibri"/>
                <w:color w:val="auto"/>
                <w:sz w:val="22"/>
                <w:szCs w:val="22"/>
              </w:rPr>
              <w:t xml:space="preserve">and the data type with the columns. </w:t>
            </w:r>
          </w:p>
          <w:p w14:paraId="60BB53E8" w14:textId="77777777" w:rsidR="00295036" w:rsidRDefault="00295036" w:rsidP="00B335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line="240" w:lineRule="auto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Import the CSV file into the table. After the data has been imported, click “Apply” to MySQL database. I came across an issue where the error message popped up stating “incorrect integer value: ‘1’ for column ‘ID’ at row 1.” I finally got it fixed by manually fixing the first row ID number (1) and changing it to 0. Then I clicked apply and it applied to the database. Then I changed it back to 1 and updated the database and I was successful. </w:t>
            </w:r>
          </w:p>
          <w:p w14:paraId="22C74D49" w14:textId="2FAF9D61" w:rsidR="008D026C" w:rsidRPr="00D73202" w:rsidRDefault="008D026C" w:rsidP="00B335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line="240" w:lineRule="auto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After applying the data to the database, it is ready for analysis. </w:t>
            </w:r>
          </w:p>
        </w:tc>
      </w:tr>
    </w:tbl>
    <w:p w14:paraId="5DB3CD40" w14:textId="629199D5" w:rsidR="00D20BBC" w:rsidRPr="00D73202" w:rsidRDefault="00D20BBC" w:rsidP="001F1076">
      <w:pPr>
        <w:suppressAutoHyphens/>
        <w:spacing w:after="0" w:line="240" w:lineRule="auto"/>
        <w:contextualSpacing/>
        <w:rPr>
          <w:rFonts w:ascii="Calibri" w:hAnsi="Calibri" w:cs="Calibri"/>
          <w:color w:val="auto"/>
          <w:sz w:val="22"/>
          <w:szCs w:val="22"/>
        </w:rPr>
      </w:pPr>
    </w:p>
    <w:p w14:paraId="0E1EA082" w14:textId="3C49DD9A" w:rsidR="001F1076" w:rsidRDefault="001F1076" w:rsidP="001F1076">
      <w:pPr>
        <w:suppressAutoHyphens/>
        <w:spacing w:after="0" w:line="240" w:lineRule="auto"/>
        <w:contextualSpacing/>
        <w:rPr>
          <w:rFonts w:ascii="Calibri" w:hAnsi="Calibri" w:cs="Calibri"/>
          <w:b/>
          <w:color w:val="auto"/>
          <w:sz w:val="22"/>
          <w:szCs w:val="22"/>
        </w:rPr>
      </w:pPr>
      <w:bookmarkStart w:id="0" w:name="_34p2yfz4dhl" w:colFirst="0" w:colLast="0"/>
      <w:bookmarkEnd w:id="0"/>
    </w:p>
    <w:p w14:paraId="78C7361B" w14:textId="0D73AFDC" w:rsidR="008D026C" w:rsidRDefault="008D026C" w:rsidP="001F1076">
      <w:pPr>
        <w:suppressAutoHyphens/>
        <w:spacing w:after="0" w:line="240" w:lineRule="auto"/>
        <w:contextualSpacing/>
        <w:rPr>
          <w:rFonts w:ascii="Calibri" w:hAnsi="Calibri" w:cs="Calibri"/>
          <w:b/>
          <w:color w:val="auto"/>
          <w:sz w:val="22"/>
          <w:szCs w:val="22"/>
        </w:rPr>
      </w:pPr>
    </w:p>
    <w:p w14:paraId="2A2E3CC0" w14:textId="4ADD6392" w:rsidR="008D026C" w:rsidRDefault="008D026C" w:rsidP="001F1076">
      <w:pPr>
        <w:suppressAutoHyphens/>
        <w:spacing w:after="0" w:line="240" w:lineRule="auto"/>
        <w:contextualSpacing/>
        <w:rPr>
          <w:rFonts w:ascii="Calibri" w:hAnsi="Calibri" w:cs="Calibri"/>
          <w:b/>
          <w:color w:val="auto"/>
          <w:sz w:val="22"/>
          <w:szCs w:val="22"/>
        </w:rPr>
      </w:pPr>
    </w:p>
    <w:p w14:paraId="2A41BF5E" w14:textId="37573F22" w:rsidR="008D026C" w:rsidRDefault="008D026C" w:rsidP="001F1076">
      <w:pPr>
        <w:suppressAutoHyphens/>
        <w:spacing w:after="0" w:line="240" w:lineRule="auto"/>
        <w:contextualSpacing/>
        <w:rPr>
          <w:rFonts w:ascii="Calibri" w:hAnsi="Calibri" w:cs="Calibri"/>
          <w:b/>
          <w:color w:val="auto"/>
          <w:sz w:val="22"/>
          <w:szCs w:val="22"/>
        </w:rPr>
      </w:pPr>
    </w:p>
    <w:p w14:paraId="291DC7DB" w14:textId="7688E17D" w:rsidR="008D026C" w:rsidRDefault="008D026C" w:rsidP="001F1076">
      <w:pPr>
        <w:suppressAutoHyphens/>
        <w:spacing w:after="0" w:line="240" w:lineRule="auto"/>
        <w:contextualSpacing/>
        <w:rPr>
          <w:rFonts w:ascii="Calibri" w:hAnsi="Calibri" w:cs="Calibri"/>
          <w:b/>
          <w:color w:val="auto"/>
          <w:sz w:val="22"/>
          <w:szCs w:val="22"/>
        </w:rPr>
      </w:pPr>
    </w:p>
    <w:p w14:paraId="7C3F7CCE" w14:textId="2AA3E98B" w:rsidR="008D026C" w:rsidRDefault="008D026C" w:rsidP="001F1076">
      <w:pPr>
        <w:suppressAutoHyphens/>
        <w:spacing w:after="0" w:line="240" w:lineRule="auto"/>
        <w:contextualSpacing/>
        <w:rPr>
          <w:rFonts w:ascii="Calibri" w:hAnsi="Calibri" w:cs="Calibri"/>
          <w:b/>
          <w:color w:val="auto"/>
          <w:sz w:val="22"/>
          <w:szCs w:val="22"/>
        </w:rPr>
      </w:pPr>
    </w:p>
    <w:p w14:paraId="6D4332F7" w14:textId="460713C8" w:rsidR="008D026C" w:rsidRDefault="008D026C" w:rsidP="001F1076">
      <w:pPr>
        <w:suppressAutoHyphens/>
        <w:spacing w:after="0" w:line="240" w:lineRule="auto"/>
        <w:contextualSpacing/>
        <w:rPr>
          <w:rFonts w:ascii="Calibri" w:hAnsi="Calibri" w:cs="Calibri"/>
          <w:b/>
          <w:color w:val="auto"/>
          <w:sz w:val="22"/>
          <w:szCs w:val="22"/>
        </w:rPr>
      </w:pPr>
    </w:p>
    <w:p w14:paraId="188EC8C9" w14:textId="38B9746D" w:rsidR="008D026C" w:rsidRDefault="008D026C" w:rsidP="001F1076">
      <w:pPr>
        <w:suppressAutoHyphens/>
        <w:spacing w:after="0" w:line="240" w:lineRule="auto"/>
        <w:contextualSpacing/>
        <w:rPr>
          <w:rFonts w:ascii="Calibri" w:hAnsi="Calibri" w:cs="Calibri"/>
          <w:b/>
          <w:color w:val="auto"/>
          <w:sz w:val="22"/>
          <w:szCs w:val="22"/>
        </w:rPr>
      </w:pPr>
    </w:p>
    <w:p w14:paraId="3DB45649" w14:textId="4A5EFC72" w:rsidR="008D026C" w:rsidRDefault="008D026C" w:rsidP="001F1076">
      <w:pPr>
        <w:suppressAutoHyphens/>
        <w:spacing w:after="0" w:line="240" w:lineRule="auto"/>
        <w:contextualSpacing/>
        <w:rPr>
          <w:rFonts w:ascii="Calibri" w:hAnsi="Calibri" w:cs="Calibri"/>
          <w:b/>
          <w:color w:val="auto"/>
          <w:sz w:val="22"/>
          <w:szCs w:val="22"/>
        </w:rPr>
      </w:pPr>
    </w:p>
    <w:p w14:paraId="390777A8" w14:textId="6E86447E" w:rsidR="008D026C" w:rsidRDefault="008D026C" w:rsidP="001F1076">
      <w:pPr>
        <w:suppressAutoHyphens/>
        <w:spacing w:after="0" w:line="240" w:lineRule="auto"/>
        <w:contextualSpacing/>
        <w:rPr>
          <w:rFonts w:ascii="Calibri" w:hAnsi="Calibri" w:cs="Calibri"/>
          <w:b/>
          <w:color w:val="auto"/>
          <w:sz w:val="22"/>
          <w:szCs w:val="22"/>
        </w:rPr>
      </w:pPr>
    </w:p>
    <w:p w14:paraId="2FFE7529" w14:textId="4FE16236" w:rsidR="008D026C" w:rsidRDefault="008D026C" w:rsidP="001F1076">
      <w:pPr>
        <w:suppressAutoHyphens/>
        <w:spacing w:after="0" w:line="240" w:lineRule="auto"/>
        <w:contextualSpacing/>
        <w:rPr>
          <w:rFonts w:ascii="Calibri" w:hAnsi="Calibri" w:cs="Calibri"/>
          <w:b/>
          <w:color w:val="auto"/>
          <w:sz w:val="22"/>
          <w:szCs w:val="22"/>
        </w:rPr>
      </w:pPr>
    </w:p>
    <w:p w14:paraId="148193ED" w14:textId="4A14AA90" w:rsidR="008D026C" w:rsidRDefault="008D026C" w:rsidP="001F1076">
      <w:pPr>
        <w:suppressAutoHyphens/>
        <w:spacing w:after="0" w:line="240" w:lineRule="auto"/>
        <w:contextualSpacing/>
        <w:rPr>
          <w:rFonts w:ascii="Calibri" w:hAnsi="Calibri" w:cs="Calibri"/>
          <w:b/>
          <w:color w:val="auto"/>
          <w:sz w:val="22"/>
          <w:szCs w:val="22"/>
        </w:rPr>
      </w:pPr>
    </w:p>
    <w:p w14:paraId="15E02A63" w14:textId="53C6C3CC" w:rsidR="008D026C" w:rsidRDefault="008D026C" w:rsidP="001F1076">
      <w:pPr>
        <w:suppressAutoHyphens/>
        <w:spacing w:after="0" w:line="240" w:lineRule="auto"/>
        <w:contextualSpacing/>
        <w:rPr>
          <w:rFonts w:ascii="Calibri" w:hAnsi="Calibri" w:cs="Calibri"/>
          <w:b/>
          <w:color w:val="auto"/>
          <w:sz w:val="22"/>
          <w:szCs w:val="22"/>
        </w:rPr>
      </w:pPr>
    </w:p>
    <w:p w14:paraId="71BA881F" w14:textId="77777777" w:rsidR="008D026C" w:rsidRPr="00D73202" w:rsidRDefault="008D026C" w:rsidP="001F1076">
      <w:pPr>
        <w:suppressAutoHyphens/>
        <w:spacing w:after="0" w:line="240" w:lineRule="auto"/>
        <w:contextualSpacing/>
        <w:rPr>
          <w:rFonts w:ascii="Calibri" w:hAnsi="Calibri" w:cs="Calibri"/>
          <w:b/>
          <w:color w:val="auto"/>
          <w:sz w:val="22"/>
          <w:szCs w:val="22"/>
        </w:rPr>
      </w:pPr>
    </w:p>
    <w:p w14:paraId="08E25FFB" w14:textId="130A1286" w:rsidR="008D026C" w:rsidRDefault="00B3353A" w:rsidP="008D026C">
      <w:pPr>
        <w:pStyle w:val="Heading2"/>
        <w:keepNext w:val="0"/>
        <w:keepLines w:val="0"/>
        <w:suppressAutoHyphens/>
        <w:spacing w:after="0"/>
        <w:contextualSpacing/>
        <w:rPr>
          <w:rFonts w:ascii="Calibri" w:hAnsi="Calibri" w:cs="Calibri"/>
          <w:color w:val="auto"/>
        </w:rPr>
      </w:pPr>
      <w:r w:rsidRPr="00D73202">
        <w:rPr>
          <w:rFonts w:ascii="Calibri" w:hAnsi="Calibri" w:cs="Calibri"/>
          <w:color w:val="auto"/>
        </w:rPr>
        <w:lastRenderedPageBreak/>
        <w:t>*Gathering Data</w:t>
      </w:r>
    </w:p>
    <w:p w14:paraId="7026E0D0" w14:textId="0E9B01B4" w:rsidR="008D026C" w:rsidRPr="008D026C" w:rsidRDefault="008D026C" w:rsidP="008D026C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  <w:r w:rsidRPr="008D026C">
        <w:rPr>
          <w:rFonts w:ascii="Calibri" w:hAnsi="Calibri" w:cs="Calibri"/>
          <w:color w:val="auto"/>
          <w:sz w:val="22"/>
          <w:szCs w:val="22"/>
        </w:rPr>
        <w:t>ID – the column with primary key</w:t>
      </w:r>
    </w:p>
    <w:p w14:paraId="23B20154" w14:textId="63202343" w:rsidR="008D026C" w:rsidRDefault="008D026C" w:rsidP="008D026C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  <w:r w:rsidRPr="008D026C">
        <w:rPr>
          <w:rFonts w:ascii="Calibri" w:hAnsi="Calibri" w:cs="Calibri"/>
          <w:color w:val="auto"/>
          <w:sz w:val="22"/>
          <w:szCs w:val="22"/>
        </w:rPr>
        <w:t xml:space="preserve">IMONTH and IYEAR – the month and year the interview had occurred, I kept these two columns because if one wants to update the data after Jan 2017 – Jan 2018, they can see that this data would be outdated. </w:t>
      </w:r>
    </w:p>
    <w:p w14:paraId="62F5B4A7" w14:textId="211F7DD7" w:rsidR="008D026C" w:rsidRDefault="008D026C" w:rsidP="008D026C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HLTHPLN1 – the column that will state whether they have health coverage or not (based on codebook)</w:t>
      </w:r>
    </w:p>
    <w:p w14:paraId="502B6224" w14:textId="5F3B4F49" w:rsidR="008D026C" w:rsidRDefault="008D026C" w:rsidP="008D026C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ASTHMA3 – the data that contains whether they have been told that they have asthma or not (based on codebook)</w:t>
      </w:r>
    </w:p>
    <w:p w14:paraId="08FD66AF" w14:textId="5C8C724E" w:rsidR="008D026C" w:rsidRPr="008D026C" w:rsidRDefault="008D026C" w:rsidP="008D026C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SMOKDAY2 – the data that contains whether they smoke regularly, occasionally, or not at all (based on codebook)</w:t>
      </w:r>
    </w:p>
    <w:p w14:paraId="3F690DF9" w14:textId="77777777" w:rsidR="008D026C" w:rsidRPr="00D73202" w:rsidRDefault="008D026C" w:rsidP="001F1076">
      <w:pPr>
        <w:suppressAutoHyphens/>
        <w:spacing w:after="0" w:line="240" w:lineRule="auto"/>
        <w:contextualSpacing/>
        <w:rPr>
          <w:rFonts w:ascii="Calibri" w:hAnsi="Calibri" w:cs="Calibri"/>
          <w:color w:val="auto"/>
          <w:sz w:val="22"/>
          <w:szCs w:val="22"/>
        </w:rPr>
      </w:pPr>
    </w:p>
    <w:p w14:paraId="25C47BED" w14:textId="21A38BE3" w:rsidR="00D73202" w:rsidRPr="00D73202" w:rsidRDefault="00237C04" w:rsidP="001F1076">
      <w:pPr>
        <w:suppressAutoHyphens/>
        <w:spacing w:after="0" w:line="240" w:lineRule="auto"/>
        <w:contextualSpacing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noProof/>
          <w:color w:val="auto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EBCAC4A" wp14:editId="34E78EEC">
            <wp:simplePos x="0" y="0"/>
            <wp:positionH relativeFrom="column">
              <wp:posOffset>715601</wp:posOffset>
            </wp:positionH>
            <wp:positionV relativeFrom="paragraph">
              <wp:posOffset>155575</wp:posOffset>
            </wp:positionV>
            <wp:extent cx="4624397" cy="2693582"/>
            <wp:effectExtent l="0" t="0" r="0" b="0"/>
            <wp:wrapSquare wrapText="bothSides"/>
            <wp:docPr id="1" name="Picture 1" descr="A picture containing text, screenshot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monitor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81" t="19548" r="14155" b="9847"/>
                    <a:stretch/>
                  </pic:blipFill>
                  <pic:spPr bwMode="auto">
                    <a:xfrm>
                      <a:off x="0" y="0"/>
                      <a:ext cx="4624397" cy="2693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F8523" w14:textId="35BFFEED" w:rsidR="00D73202" w:rsidRPr="00D73202" w:rsidRDefault="00D73202" w:rsidP="001F1076">
      <w:pPr>
        <w:suppressAutoHyphens/>
        <w:spacing w:after="0" w:line="240" w:lineRule="auto"/>
        <w:contextualSpacing/>
        <w:rPr>
          <w:rFonts w:ascii="Calibri" w:eastAsia="Century Gothic" w:hAnsi="Calibri" w:cs="Calibri"/>
          <w:color w:val="000000"/>
          <w:sz w:val="22"/>
          <w:szCs w:val="22"/>
        </w:rPr>
      </w:pPr>
    </w:p>
    <w:sectPr w:rsidR="00D73202" w:rsidRPr="00D73202" w:rsidSect="00A84F78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ECD41" w14:textId="77777777" w:rsidR="00410D65" w:rsidRDefault="00410D65">
      <w:pPr>
        <w:spacing w:after="0" w:line="240" w:lineRule="auto"/>
      </w:pPr>
      <w:r>
        <w:separator/>
      </w:r>
    </w:p>
  </w:endnote>
  <w:endnote w:type="continuationSeparator" w:id="0">
    <w:p w14:paraId="5355B61A" w14:textId="77777777" w:rsidR="00410D65" w:rsidRDefault="00410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9794147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  <w:noProof/>
        <w:color w:val="auto"/>
        <w:sz w:val="22"/>
        <w:szCs w:val="22"/>
      </w:rPr>
    </w:sdtEndPr>
    <w:sdtContent>
      <w:p w14:paraId="798F8294" w14:textId="6E520302" w:rsidR="008F2FF5" w:rsidRPr="0060056E" w:rsidRDefault="008F2FF5">
        <w:pPr>
          <w:pStyle w:val="Footer"/>
          <w:jc w:val="center"/>
          <w:rPr>
            <w:rFonts w:asciiTheme="majorHAnsi" w:hAnsiTheme="majorHAnsi" w:cstheme="majorHAnsi"/>
            <w:color w:val="auto"/>
            <w:sz w:val="22"/>
            <w:szCs w:val="22"/>
          </w:rPr>
        </w:pPr>
        <w:r w:rsidRPr="0060056E">
          <w:rPr>
            <w:rFonts w:asciiTheme="majorHAnsi" w:hAnsiTheme="majorHAnsi" w:cstheme="majorHAnsi"/>
            <w:color w:val="auto"/>
            <w:sz w:val="22"/>
            <w:szCs w:val="22"/>
          </w:rPr>
          <w:fldChar w:fldCharType="begin"/>
        </w:r>
        <w:r w:rsidRPr="0060056E">
          <w:rPr>
            <w:rFonts w:asciiTheme="majorHAnsi" w:hAnsiTheme="majorHAnsi" w:cstheme="majorHAnsi"/>
            <w:color w:val="auto"/>
            <w:sz w:val="22"/>
            <w:szCs w:val="22"/>
          </w:rPr>
          <w:instrText xml:space="preserve"> PAGE   \* MERGEFORMAT </w:instrText>
        </w:r>
        <w:r w:rsidRPr="0060056E">
          <w:rPr>
            <w:rFonts w:asciiTheme="majorHAnsi" w:hAnsiTheme="majorHAnsi" w:cstheme="majorHAnsi"/>
            <w:color w:val="auto"/>
            <w:sz w:val="22"/>
            <w:szCs w:val="22"/>
          </w:rPr>
          <w:fldChar w:fldCharType="separate"/>
        </w:r>
        <w:r w:rsidR="002F6061">
          <w:rPr>
            <w:rFonts w:asciiTheme="majorHAnsi" w:hAnsiTheme="majorHAnsi" w:cstheme="majorHAnsi"/>
            <w:noProof/>
            <w:color w:val="auto"/>
            <w:sz w:val="22"/>
            <w:szCs w:val="22"/>
          </w:rPr>
          <w:t>1</w:t>
        </w:r>
        <w:r w:rsidRPr="0060056E">
          <w:rPr>
            <w:rFonts w:asciiTheme="majorHAnsi" w:hAnsiTheme="majorHAnsi" w:cstheme="majorHAnsi"/>
            <w:noProof/>
            <w:color w:val="auto"/>
            <w:sz w:val="22"/>
            <w:szCs w:val="22"/>
          </w:rPr>
          <w:fldChar w:fldCharType="end"/>
        </w:r>
      </w:p>
    </w:sdtContent>
  </w:sdt>
  <w:p w14:paraId="1A6BC6BF" w14:textId="77777777" w:rsidR="008F2FF5" w:rsidRDefault="008F2FF5" w:rsidP="006005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entury Gothic" w:eastAsia="Century Gothic" w:hAnsi="Century Gothic" w:cs="Century Gothic"/>
        <w:smallCaps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A89D4" w14:textId="77777777" w:rsidR="00410D65" w:rsidRDefault="00410D65">
      <w:pPr>
        <w:spacing w:after="0" w:line="240" w:lineRule="auto"/>
      </w:pPr>
      <w:r>
        <w:separator/>
      </w:r>
    </w:p>
  </w:footnote>
  <w:footnote w:type="continuationSeparator" w:id="0">
    <w:p w14:paraId="45AB1364" w14:textId="77777777" w:rsidR="00410D65" w:rsidRDefault="00410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B0E39"/>
    <w:multiLevelType w:val="multilevel"/>
    <w:tmpl w:val="0A640B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FA6DDC"/>
    <w:multiLevelType w:val="multilevel"/>
    <w:tmpl w:val="C84C9A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B9C05C9"/>
    <w:multiLevelType w:val="hybridMultilevel"/>
    <w:tmpl w:val="A2CC1FAC"/>
    <w:lvl w:ilvl="0" w:tplc="03B223A4">
      <w:numFmt w:val="bullet"/>
      <w:lvlText w:val="-"/>
      <w:lvlJc w:val="left"/>
      <w:pPr>
        <w:ind w:left="720" w:hanging="360"/>
      </w:pPr>
      <w:rPr>
        <w:rFonts w:ascii="Calibri" w:eastAsia="Garamon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BC"/>
    <w:rsid w:val="00100CED"/>
    <w:rsid w:val="001810D1"/>
    <w:rsid w:val="001F1076"/>
    <w:rsid w:val="00237C04"/>
    <w:rsid w:val="00282E72"/>
    <w:rsid w:val="00295036"/>
    <w:rsid w:val="002F6061"/>
    <w:rsid w:val="00410D65"/>
    <w:rsid w:val="004130CB"/>
    <w:rsid w:val="004732FC"/>
    <w:rsid w:val="00520095"/>
    <w:rsid w:val="0060056E"/>
    <w:rsid w:val="00656153"/>
    <w:rsid w:val="006B705F"/>
    <w:rsid w:val="007A5234"/>
    <w:rsid w:val="0086173B"/>
    <w:rsid w:val="008C0DB4"/>
    <w:rsid w:val="008D026C"/>
    <w:rsid w:val="008F2FF5"/>
    <w:rsid w:val="009552C6"/>
    <w:rsid w:val="00970289"/>
    <w:rsid w:val="00A84F78"/>
    <w:rsid w:val="00AA3D0A"/>
    <w:rsid w:val="00B3353A"/>
    <w:rsid w:val="00B63EBD"/>
    <w:rsid w:val="00C75AD3"/>
    <w:rsid w:val="00CC01E3"/>
    <w:rsid w:val="00D20BBC"/>
    <w:rsid w:val="00D35820"/>
    <w:rsid w:val="00D65671"/>
    <w:rsid w:val="00D73202"/>
    <w:rsid w:val="00D9135B"/>
    <w:rsid w:val="00DB1BA8"/>
    <w:rsid w:val="00E00181"/>
    <w:rsid w:val="00E05BCC"/>
    <w:rsid w:val="00E1081A"/>
    <w:rsid w:val="00EA12E1"/>
    <w:rsid w:val="00F871DF"/>
    <w:rsid w:val="00FC2ADD"/>
    <w:rsid w:val="00FC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DB08"/>
  <w15:docId w15:val="{9856669E-BD16-CD4E-83CB-1986164C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color w:val="4C483D"/>
        <w:lang w:val="en-US" w:eastAsia="en-US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061"/>
  </w:style>
  <w:style w:type="paragraph" w:styleId="Heading1">
    <w:name w:val="heading 1"/>
    <w:basedOn w:val="Normal"/>
    <w:next w:val="Normal"/>
    <w:uiPriority w:val="9"/>
    <w:qFormat/>
    <w:rsid w:val="001F1076"/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outlineLvl w:val="0"/>
    </w:pPr>
    <w:rPr>
      <w:rFonts w:asciiTheme="majorHAnsi" w:eastAsia="Century Gothic" w:hAnsiTheme="majorHAnsi" w:cstheme="majorHAnsi"/>
      <w:color w:val="000000"/>
      <w:sz w:val="60"/>
      <w:szCs w:val="60"/>
    </w:rPr>
  </w:style>
  <w:style w:type="paragraph" w:styleId="Heading2">
    <w:name w:val="heading 2"/>
    <w:basedOn w:val="Normal"/>
    <w:next w:val="Normal"/>
    <w:uiPriority w:val="9"/>
    <w:unhideWhenUsed/>
    <w:qFormat/>
    <w:rsid w:val="001F1076"/>
    <w:pPr>
      <w:keepNext/>
      <w:keepLines/>
      <w:spacing w:after="200" w:line="240" w:lineRule="auto"/>
      <w:outlineLvl w:val="1"/>
    </w:pPr>
    <w:rPr>
      <w:rFonts w:asciiTheme="majorHAnsi" w:eastAsia="Century Gothic" w:hAnsiTheme="majorHAnsi" w:cstheme="majorHAnsi"/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entury Gothic" w:eastAsia="Century Gothic" w:hAnsi="Century Gothic" w:cs="Century Gothic"/>
      <w:color w:val="DF1010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entury Gothic" w:eastAsia="Century Gothic" w:hAnsi="Century Gothic" w:cs="Century Gothic"/>
      <w:i/>
      <w:color w:val="DF1010"/>
      <w:sz w:val="16"/>
      <w:szCs w:val="1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200"/>
      <w:outlineLvl w:val="4"/>
    </w:pPr>
    <w:rPr>
      <w:rFonts w:ascii="Century Gothic" w:eastAsia="Century Gothic" w:hAnsi="Century Gothic" w:cs="Century Gothic"/>
      <w:color w:val="DF1010"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entury Gothic" w:eastAsia="Century Gothic" w:hAnsi="Century Gothic" w:cs="Century Gothic"/>
      <w:color w:val="940A0A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entury Gothic" w:eastAsia="Century Gothic" w:hAnsi="Century Gothic" w:cs="Century Gothic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80" w:line="240" w:lineRule="auto"/>
      <w:jc w:val="right"/>
    </w:pPr>
    <w:rPr>
      <w:rFonts w:ascii="Century Gothic" w:eastAsia="Century Gothic" w:hAnsi="Century Gothic" w:cs="Century Gothic"/>
      <w:sz w:val="28"/>
      <w:szCs w:val="28"/>
    </w:rPr>
  </w:style>
  <w:style w:type="table" w:customStyle="1" w:styleId="a">
    <w:basedOn w:val="TableNormal"/>
    <w:pPr>
      <w:spacing w:before="20" w:after="0" w:line="288" w:lineRule="auto"/>
    </w:pPr>
    <w:rPr>
      <w:rFonts w:ascii="Century Gothic" w:eastAsia="Century Gothic" w:hAnsi="Century Gothic" w:cs="Century Gothic"/>
      <w:sz w:val="16"/>
      <w:szCs w:val="16"/>
    </w:rPr>
    <w:tblPr>
      <w:tblStyleRowBandSize w:val="1"/>
      <w:tblStyleColBandSize w:val="1"/>
      <w:tblCellMar>
        <w:top w:w="144" w:type="dxa"/>
        <w:left w:w="0" w:type="dxa"/>
        <w:bottom w:w="144" w:type="dxa"/>
        <w:right w:w="144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913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135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135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3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35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3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00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56E"/>
  </w:style>
  <w:style w:type="paragraph" w:styleId="Footer">
    <w:name w:val="footer"/>
    <w:basedOn w:val="Normal"/>
    <w:link w:val="FooterChar"/>
    <w:uiPriority w:val="99"/>
    <w:unhideWhenUsed/>
    <w:rsid w:val="00600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56E"/>
  </w:style>
  <w:style w:type="paragraph" w:styleId="ListParagraph">
    <w:name w:val="List Paragraph"/>
    <w:basedOn w:val="Normal"/>
    <w:uiPriority w:val="34"/>
    <w:qFormat/>
    <w:rsid w:val="00EA1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gFfVuWV37yGwYle4/Eu84NlS0ABw==">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1FA751-E0E3-4A58-9B98-5B6F24F613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3.xml><?xml version="1.0" encoding="utf-8"?>
<ds:datastoreItem xmlns:ds="http://schemas.openxmlformats.org/officeDocument/2006/customXml" ds:itemID="{57ED39B2-584C-4E2D-A150-47834E6CDDE6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4.xml><?xml version="1.0" encoding="utf-8"?>
<ds:datastoreItem xmlns:ds="http://schemas.openxmlformats.org/officeDocument/2006/customXml" ds:itemID="{94EFDC3B-1679-4025-A438-B56B1F940B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Gathering Data Status Report</vt:lpstr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Gathering Data Status Report</dc:title>
  <dc:creator>Brown, Tyra</dc:creator>
  <cp:lastModifiedBy>Basile, Alyssa</cp:lastModifiedBy>
  <cp:revision>2</cp:revision>
  <dcterms:created xsi:type="dcterms:W3CDTF">2021-11-28T18:45:00Z</dcterms:created>
  <dcterms:modified xsi:type="dcterms:W3CDTF">2021-11-28T18:45:00Z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