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300"/>
      </w:pPr>
      <w:sdt>
        <w:sdtPr>
          <w:alias w:val="Table of Contents"/>
        </w:sdtPr>
        <w:sdtContent>
          <w:p>
            <w:r>
              <w:fldChar w:fldCharType="begin" w:dirty="true"/>
              <w:instrText xml:space="preserve">TOC \d "[object Object]"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/>
    <w:p>
      <w:pPr>
        <w:jc w:val="center"/>
      </w:pPr>
      <w:r>
        <w:rPr>
          <w:b/>
          <w:bCs/>
          <w:sz w:val="36"/>
          <w:szCs w:val="36"/>
        </w:rPr>
        <w:t xml:space="preserve">Project Functional Specification Document</w:t>
      </w:r>
    </w:p>
    <w:p/>
    <w:p>
      <w:r>
        <w:rPr>
          <w:b/>
          <w:bCs/>
        </w:rPr>
        <w:t xml:space="preserve">Project Name: Ariba Integration for Contoso</w:t>
      </w:r>
    </w:p>
    <w:p>
      <w:r>
        <w:rPr>
          <w:b/>
          <w:bCs/>
        </w:rPr>
        <w:t xml:space="preserve">Customer Name: Contoso Ltd</w:t>
      </w:r>
    </w:p>
    <w:p/>
    <w:p>
      <w:pPr>
        <w:pStyle w:val="Heading2"/>
      </w:pPr>
      <w:r>
        <w:t xml:space="preserve">Project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Project Name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Ariba Integration for Contoso</w:t>
            </w:r>
          </w:p>
        </w:tc>
      </w:tr>
      <w:tr>
        <w:tc>
          <w:tcPr>
            <w:tcW w:type="pct" w:w="30%"/>
          </w:tcPr>
          <w:p>
            <w:r>
              <w:t xml:space="preserve">Customer Name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Contoso Ltd</w:t>
            </w:r>
          </w:p>
        </w:tc>
      </w:tr>
      <w:tr>
        <w:tc>
          <w:tcPr>
            <w:tcW w:type="pct" w:w="30%"/>
          </w:tcPr>
          <w:p>
            <w:r>
              <w:t xml:space="preserve">SAP Ariba Project Manager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Alice Example</w:t>
            </w:r>
          </w:p>
        </w:tc>
      </w:tr>
    </w:tbl>
    <w:p>
      <w:pPr>
        <w:pStyle w:val="Heading2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Author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Document Location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Alice Example</w:t>
            </w:r>
          </w:p>
        </w:tc>
        <w:tc>
          <w:p>
            <w:r>
              <w:rPr>
                <w:sz w:val="22"/>
                <w:szCs w:val="22"/>
              </w:rPr>
              <w:t xml:space="preserve">0.1</w:t>
            </w:r>
          </w:p>
        </w:tc>
        <w:tc>
          <w:p>
            <w:r>
              <w:rPr>
                <w:sz w:val="22"/>
                <w:szCs w:val="22"/>
              </w:rPr>
              <w:t xml:space="preserve">01-Oct-2025</w:t>
            </w:r>
          </w:p>
        </w:tc>
        <w:tc>
          <w:p>
            <w:r>
              <w:rPr>
                <w:sz w:val="22"/>
                <w:szCs w:val="22"/>
              </w:rPr>
              <w:t xml:space="preserve">Draft</w:t>
            </w:r>
          </w:p>
        </w:tc>
        <w:tc>
          <w:p>
            <w:r>
              <w:rPr>
                <w:sz w:val="22"/>
                <w:szCs w:val="22"/>
              </w:rPr>
              <w:t xml:space="preserve">repo/docs/FS_v0.1.docx</w:t>
            </w:r>
          </w:p>
        </w:tc>
      </w:tr>
    </w:tbl>
    <w:p>
      <w:pPr>
        <w:pStyle w:val="Heading2"/>
      </w:pPr>
      <w:r>
        <w:t xml:space="preserve">1. Overview</w:t>
      </w:r>
    </w:p>
    <w:p>
      <w:pPr>
        <w:spacing w:before="200"/>
      </w:pPr>
      <w:r>
        <w:t xml:space="preserve">a. Business Process Overview</w:t>
      </w:r>
    </w:p>
    <w:p>
      <w:r>
        <w:rPr>
          <w:sz w:val="22"/>
          <w:szCs w:val="22"/>
        </w:rPr>
        <w:t xml:space="preserve">This project covers integration between Contoso purchasing and SAP Ariba services...</w:t>
      </w:r>
    </w:p>
    <w:p>
      <w:pPr>
        <w:spacing w:before="200"/>
      </w:pPr>
      <w:r>
        <w:t xml:space="preserve">b. Functional Overview</w:t>
      </w:r>
    </w:p>
    <w:p>
      <w:r>
        <w:rPr>
          <w:sz w:val="22"/>
          <w:szCs w:val="22"/>
        </w:rPr>
        <w:t xml:space="preserve">High-level description of the solution components...</w:t>
      </w:r>
    </w:p>
    <w:p>
      <w:pPr>
        <w:spacing w:before="200"/>
      </w:pPr>
      <w:r>
        <w:t xml:space="preserve">c. Alternatives Considered</w:t>
      </w:r>
    </w:p>
    <w:p>
      <w:r>
        <w:rPr>
          <w:sz w:val="22"/>
          <w:szCs w:val="22"/>
        </w:rPr>
        <w:t xml:space="preserve">- Option A: ...</w:t>
      </w:r>
    </w:p>
    <w:p>
      <w:r>
        <w:rPr>
          <w:sz w:val="22"/>
          <w:szCs w:val="22"/>
        </w:rPr>
        <w:t xml:space="preserve">- Option B: ...</w:t>
      </w:r>
    </w:p>
    <w:p>
      <w:pPr>
        <w:spacing w:before="200"/>
      </w:pPr>
      <w:r>
        <w:t xml:space="preserve">d. Business Benefit and Consequence of proposed Solution</w:t>
      </w:r>
    </w:p>
    <w:p>
      <w:r>
        <w:rPr>
          <w:sz w:val="22"/>
          <w:szCs w:val="22"/>
        </w:rPr>
        <w:t xml:space="preserve">Expected cost savings and automated ordering...</w:t>
      </w:r>
    </w:p>
    <w:p>
      <w:pPr>
        <w:spacing w:before="200"/>
      </w:pPr>
      <w:r>
        <w:t xml:space="preserve">e. Assumptions</w:t>
      </w:r>
    </w:p>
    <w:p>
      <w:r>
        <w:rPr>
          <w:sz w:val="22"/>
          <w:szCs w:val="22"/>
        </w:rPr>
        <w:t xml:space="preserve">Customer provides X data; network access available.</w:t>
      </w:r>
    </w:p>
    <w:p>
      <w:pPr>
        <w:spacing w:before="200"/>
      </w:pPr>
      <w:r>
        <w:t xml:space="preserve">f. Relationship to other documentation.</w:t>
      </w:r>
    </w:p>
    <w:p>
      <w:r>
        <w:rPr>
          <w:sz w:val="22"/>
          <w:szCs w:val="22"/>
        </w:rPr>
        <w:t xml:space="preserve">See Leading Practice Functional Design Document - Ref: LD-001</w:t>
      </w:r>
    </w:p>
    <w:p>
      <w:pPr>
        <w:pStyle w:val="Heading2"/>
      </w:pPr>
      <w:r>
        <w:t xml:space="preserve">2. FunCtional Design</w:t>
      </w:r>
    </w:p>
    <w:p>
      <w:r>
        <w:t xml:space="preserve">a. User Story</w:t>
      </w:r>
    </w:p>
    <w:p>
      <w:pPr>
        <w:pStyle w:val="ListParagraph"/>
        <w:numPr>
          <w:ilvl w:val="0"/>
          <w:numId w:val="1"/>
        </w:numPr>
      </w:pPr>
      <w:r>
        <w:t xml:space="preserve">US-001 - Create Purchase Order</w:t>
      </w:r>
    </w:p>
    <w:p>
      <w:r>
        <w:rPr>
          <w:sz w:val="22"/>
          <w:szCs w:val="22"/>
        </w:rPr>
        <w:t xml:space="preserve">As a buyer, I want to create a PO from Contoso so that Ariba receives it.</w:t>
      </w:r>
    </w:p>
    <w:p>
      <w:r>
        <w:t xml:space="preserve">b. Functional Design</w:t>
      </w:r>
    </w:p>
    <w:p>
      <w:r>
        <w:rPr>
          <w:sz w:val="22"/>
          <w:szCs w:val="22"/>
        </w:rPr>
        <w:t xml:space="preserve">Detailed design of the RICEFWD objects, mapping, API calls...</w:t>
      </w:r>
    </w:p>
    <w:p>
      <w:r>
        <w:t xml:space="preserve">c. Constraints/Decisions</w:t>
      </w:r>
    </w:p>
    <w:p>
      <w:pPr>
        <w:pStyle w:val="ListParagraph"/>
        <w:numPr>
          <w:ilvl w:val="0"/>
          <w:numId w:val="1"/>
        </w:numPr>
      </w:pPr>
      <w:r>
        <w:t xml:space="preserve">- No changes to S/4 master data</w:t>
      </w:r>
    </w:p>
    <w:p>
      <w:pPr>
        <w:pStyle w:val="ListParagraph"/>
        <w:numPr>
          <w:ilvl w:val="0"/>
          <w:numId w:val="1"/>
        </w:numPr>
      </w:pPr>
      <w:r>
        <w:t xml:space="preserve">- Ariba API rate limits are 1000 calls/min</w:t>
      </w:r>
    </w:p>
    <w:p>
      <w:pPr>
        <w:pStyle w:val="Heading2"/>
      </w:pPr>
      <w:r>
        <w:t xml:space="preserve">3. Delivery</w:t>
      </w:r>
    </w:p>
    <w:p/>
    <w:p>
      <w:r>
        <w:t xml:space="preserve">Tasks to be performed by SAP Ariba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Task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Dependency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Develop connector</w:t>
            </w:r>
          </w:p>
        </w:tc>
        <w:tc>
          <w:p>
            <w:r>
              <w:rPr>
                <w:sz w:val="22"/>
                <w:szCs w:val="22"/>
              </w:rPr>
              <w:t xml:space="preserve">Build and test the Ariba connector.</w:t>
            </w:r>
          </w:p>
        </w:tc>
        <w:tc>
          <w:p>
            <w:r>
              <w:rPr>
                <w:sz w:val="22"/>
                <w:szCs w:val="22"/>
              </w:rPr>
              <w:t xml:space="preserve">Customer test data</w:t>
            </w:r>
          </w:p>
        </w:tc>
      </w:tr>
    </w:tbl>
    <w:p>
      <w:r>
        <w:t xml:space="preserve">Tasks to be performed by &lt;Customer&gt;</w:t>
      </w:r>
    </w:p>
    <w:p>
      <w:r>
        <w:rPr>
          <w:sz w:val="22"/>
          <w:szCs w:val="22"/>
        </w:rPr>
        <w:t xml:space="preserve">No tasks provided for Tasks to be performed by &lt;Customer&gt;</w:t>
      </w:r>
    </w:p>
    <w:p>
      <w:r>
        <w:t xml:space="preserve">Tasks to be performed by &lt;Partner&gt;</w:t>
      </w:r>
    </w:p>
    <w:p>
      <w:r>
        <w:rPr>
          <w:sz w:val="22"/>
          <w:szCs w:val="22"/>
        </w:rPr>
        <w:t xml:space="preserve">No tasks provided for Tasks to be performed by &lt;Partner&gt;</w:t>
      </w:r>
    </w:p>
    <w:p/>
    <w:p>
      <w:r>
        <w:t xml:space="preserve">www.sap.com/contactsap</w:t>
      </w:r>
    </w:p>
    <w:p>
      <w:r>
        <w:t xml:space="preserve">© 2018 SAP SE or an SAP affiliate company. All rights reserved.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Functional Specification Document</dc:title>
  <dc:creator>Autogenerated by DocGenerator</dc:creator>
  <dc:description>Generated functional specification document</dc:description>
  <cp:lastModifiedBy>Un-named</cp:lastModifiedBy>
  <cp:revision>1</cp:revision>
  <dcterms:created xsi:type="dcterms:W3CDTF">2025-10-07T12:19:30.292Z</dcterms:created>
  <dcterms:modified xsi:type="dcterms:W3CDTF">2025-10-07T12:19:30.292Z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