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B8E" w:rsidRDefault="008A48CB" w:rsidP="008A48CB">
      <w:pPr>
        <w:pStyle w:val="NoSpacing"/>
      </w:pPr>
      <w:r>
        <w:rPr>
          <w:b/>
        </w:rPr>
        <w:t>Model</w:t>
      </w:r>
    </w:p>
    <w:p w:rsidR="008A48CB" w:rsidRDefault="008A48CB" w:rsidP="008A48CB">
      <w:pPr>
        <w:pStyle w:val="NoSpacing"/>
      </w:pPr>
      <w:r>
        <w:t xml:space="preserve">Much of our model was unchanged from Project 4. Our only interesting implementation was for handling </w:t>
      </w:r>
      <w:proofErr w:type="spellStart"/>
      <w:r>
        <w:t>timesteps</w:t>
      </w:r>
      <w:proofErr w:type="spellEnd"/>
      <w:r>
        <w:t xml:space="preserve">; instead of trying to keep a secondary data structure (e.g., a grid) updated, we used a couple </w:t>
      </w:r>
      <w:proofErr w:type="spellStart"/>
      <w:r>
        <w:t>HashSets</w:t>
      </w:r>
      <w:proofErr w:type="spellEnd"/>
      <w:r>
        <w:t xml:space="preserve"> and </w:t>
      </w:r>
      <w:proofErr w:type="spellStart"/>
      <w:r>
        <w:t>HashMaps</w:t>
      </w:r>
      <w:proofErr w:type="spellEnd"/>
      <w:r>
        <w:t xml:space="preserve"> to keep track of Critters during </w:t>
      </w:r>
      <w:proofErr w:type="spellStart"/>
      <w:r>
        <w:t>timestep</w:t>
      </w:r>
      <w:proofErr w:type="spellEnd"/>
      <w:r>
        <w:t xml:space="preserve"> execution. We made this work by mathematically deriving a simple two-way hash for coordinates, which allowed us to uniquely identify every spot in the world with an integer, which we used as the key for these sets/maps.</w:t>
      </w:r>
    </w:p>
    <w:p w:rsidR="008A48CB" w:rsidRDefault="008A48CB" w:rsidP="008A48CB">
      <w:pPr>
        <w:pStyle w:val="NoSpacing"/>
      </w:pPr>
    </w:p>
    <w:p w:rsidR="008A48CB" w:rsidRDefault="008A48CB" w:rsidP="008A48CB">
      <w:pPr>
        <w:pStyle w:val="NoSpacing"/>
      </w:pPr>
      <w:r>
        <w:t xml:space="preserve">As a </w:t>
      </w:r>
      <w:proofErr w:type="spellStart"/>
      <w:r>
        <w:t>timestep</w:t>
      </w:r>
      <w:proofErr w:type="spellEnd"/>
      <w:r>
        <w:t xml:space="preserve"> would be processed, we would maintain a mapping from these hashed coordinates to linked lists of Critters at those spots. Our new </w:t>
      </w:r>
      <w:proofErr w:type="gramStart"/>
      <w:r>
        <w:t>look(</w:t>
      </w:r>
      <w:proofErr w:type="gramEnd"/>
      <w:r>
        <w:t>) method functions by just checking this map.</w:t>
      </w:r>
    </w:p>
    <w:p w:rsidR="008A48CB" w:rsidRDefault="008A48CB" w:rsidP="008A48CB">
      <w:pPr>
        <w:pStyle w:val="NoSpacing"/>
      </w:pPr>
    </w:p>
    <w:p w:rsidR="008A48CB" w:rsidRDefault="008A48CB" w:rsidP="008A48CB">
      <w:pPr>
        <w:pStyle w:val="NoSpacing"/>
      </w:pPr>
      <w:r>
        <w:rPr>
          <w:b/>
        </w:rPr>
        <w:t>View</w:t>
      </w:r>
    </w:p>
    <w:p w:rsidR="008A48CB" w:rsidRDefault="00997DF4" w:rsidP="008A48CB">
      <w:pPr>
        <w:pStyle w:val="NoSpacing"/>
      </w:pPr>
      <w:r>
        <w:t xml:space="preserve">The view component was designed to use </w:t>
      </w:r>
      <w:proofErr w:type="spellStart"/>
      <w:r>
        <w:t>javafx</w:t>
      </w:r>
      <w:proofErr w:type="spellEnd"/>
      <w:r>
        <w:t xml:space="preserve">. We created a side panel on the left for the user to control the environment by setting the seed, adding Critters, </w:t>
      </w:r>
      <w:proofErr w:type="spellStart"/>
      <w:r>
        <w:t>steping</w:t>
      </w:r>
      <w:proofErr w:type="spellEnd"/>
      <w:r>
        <w:t xml:space="preserve"> through the world, animating the environment, and viewing stats about each type of Critter. As a visual representation of the world the right side of the component is a grid which is a 2D representation of the torus the critters reside on. Each Critter can define its </w:t>
      </w:r>
      <w:proofErr w:type="spellStart"/>
      <w:r>
        <w:t>CritterShape</w:t>
      </w:r>
      <w:proofErr w:type="spellEnd"/>
      <w:r>
        <w:t xml:space="preserve"> and the fill and outline colors it would like to be displayed as. We use </w:t>
      </w:r>
      <w:proofErr w:type="spellStart"/>
      <w:r>
        <w:t>javafx’s</w:t>
      </w:r>
      <w:proofErr w:type="spellEnd"/>
      <w:r>
        <w:t xml:space="preserve"> native graphics library to display these shapes and colors in the grid for a presentation that is useful and pleasing.</w:t>
      </w:r>
      <w:bookmarkStart w:id="0" w:name="_GoBack"/>
      <w:bookmarkEnd w:id="0"/>
    </w:p>
    <w:p w:rsidR="008A48CB" w:rsidRDefault="008A48CB" w:rsidP="008A48CB">
      <w:pPr>
        <w:pStyle w:val="NoSpacing"/>
      </w:pPr>
    </w:p>
    <w:p w:rsidR="008A48CB" w:rsidRDefault="008A48CB" w:rsidP="008A48CB">
      <w:pPr>
        <w:pStyle w:val="NoSpacing"/>
        <w:rPr>
          <w:b/>
        </w:rPr>
      </w:pPr>
      <w:r>
        <w:rPr>
          <w:b/>
        </w:rPr>
        <w:t>Controller</w:t>
      </w:r>
    </w:p>
    <w:p w:rsidR="00F85EEE" w:rsidRDefault="008A48CB" w:rsidP="008A48CB">
      <w:pPr>
        <w:pStyle w:val="NoSpacing"/>
      </w:pPr>
      <w:r>
        <w:t>The controls really just involved repackaging most of the commands from Project 4</w:t>
      </w:r>
      <w:r w:rsidR="00F85EEE">
        <w:t xml:space="preserve">, except we also had to update the view after many of the “commands” (e.g. spawning new Critters). The main new functionality was animation, which relies on </w:t>
      </w:r>
      <w:proofErr w:type="spellStart"/>
      <w:r w:rsidR="00F85EEE">
        <w:t>javafx’s</w:t>
      </w:r>
      <w:proofErr w:type="spellEnd"/>
      <w:r w:rsidR="00F85EEE">
        <w:t xml:space="preserve"> Timeline class, which is very similar to </w:t>
      </w:r>
      <w:proofErr w:type="spellStart"/>
      <w:r w:rsidR="00F85EEE">
        <w:t>java.util.Timer</w:t>
      </w:r>
      <w:proofErr w:type="spellEnd"/>
      <w:r w:rsidR="00F85EEE">
        <w:t xml:space="preserve">. Unfortunately, Timer doesn’t work with </w:t>
      </w:r>
      <w:proofErr w:type="spellStart"/>
      <w:r w:rsidR="00F85EEE">
        <w:t>javafx</w:t>
      </w:r>
      <w:proofErr w:type="spellEnd"/>
      <w:r w:rsidR="00F85EEE">
        <w:t xml:space="preserve"> UI components since the spawned thread doesn’t have access to them, which is why we needed to use Timeline.</w:t>
      </w:r>
    </w:p>
    <w:p w:rsidR="00F85EEE" w:rsidRDefault="00F85EEE" w:rsidP="008A48CB">
      <w:pPr>
        <w:pStyle w:val="NoSpacing"/>
      </w:pPr>
    </w:p>
    <w:p w:rsidR="00F85EEE" w:rsidRDefault="00F85EEE" w:rsidP="008A48CB">
      <w:pPr>
        <w:pStyle w:val="NoSpacing"/>
        <w:rPr>
          <w:b/>
        </w:rPr>
      </w:pPr>
      <w:r>
        <w:rPr>
          <w:b/>
        </w:rPr>
        <w:t>Notes</w:t>
      </w:r>
    </w:p>
    <w:p w:rsidR="00F85EEE" w:rsidRDefault="00F85EEE" w:rsidP="00F85EEE">
      <w:pPr>
        <w:pStyle w:val="NoSpacing"/>
        <w:numPr>
          <w:ilvl w:val="0"/>
          <w:numId w:val="1"/>
        </w:numPr>
      </w:pPr>
      <w:r>
        <w:t xml:space="preserve">There’s a corner case where </w:t>
      </w:r>
      <w:proofErr w:type="gramStart"/>
      <w:r>
        <w:t>look(</w:t>
      </w:r>
      <w:proofErr w:type="gramEnd"/>
      <w:r>
        <w:t>) can be called on a location where more than one Critter resides (before any encounter is processed). We arbitrarily chose to return the string of the first Critter in that spot. (This is dependent on the order in which Critters were added to the world.)</w:t>
      </w:r>
    </w:p>
    <w:p w:rsidR="00F85EEE" w:rsidRPr="00F85EEE" w:rsidRDefault="00F85EEE" w:rsidP="00F85EEE">
      <w:pPr>
        <w:pStyle w:val="NoSpacing"/>
        <w:numPr>
          <w:ilvl w:val="0"/>
          <w:numId w:val="1"/>
        </w:numPr>
      </w:pPr>
      <w:r>
        <w:t xml:space="preserve">Because we were developing in IntelliJ instead of Eclipse/Linux, the reflection code that loads the possible Critter classes looks for .java files in the </w:t>
      </w:r>
      <w:proofErr w:type="spellStart"/>
      <w:r>
        <w:t>src</w:t>
      </w:r>
      <w:proofErr w:type="spellEnd"/>
      <w:r>
        <w:t xml:space="preserve"> folder instead of .class files in the out folder. If we were to distribute this, we would fix this to look for the .class file</w:t>
      </w:r>
      <w:r w:rsidR="00997DF4">
        <w:t>s instead, which is</w:t>
      </w:r>
      <w:r>
        <w:t xml:space="preserve"> more “correct.” To this end, we made our code very easy to change—we just need to set the directory to look in and the target file extension.</w:t>
      </w:r>
    </w:p>
    <w:sectPr w:rsidR="00F85EEE" w:rsidRPr="00F85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97A8F"/>
    <w:multiLevelType w:val="hybridMultilevel"/>
    <w:tmpl w:val="258E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29"/>
    <w:rsid w:val="000A6929"/>
    <w:rsid w:val="006F1B8E"/>
    <w:rsid w:val="008A48CB"/>
    <w:rsid w:val="00997DF4"/>
    <w:rsid w:val="00F8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4AB57-A848-4414-95C1-3C72920F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48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Grant A</dc:creator>
  <cp:keywords/>
  <dc:description/>
  <cp:lastModifiedBy>Anthony Bauer</cp:lastModifiedBy>
  <cp:revision>4</cp:revision>
  <dcterms:created xsi:type="dcterms:W3CDTF">2016-11-07T07:02:00Z</dcterms:created>
  <dcterms:modified xsi:type="dcterms:W3CDTF">2016-11-07T07:40:00Z</dcterms:modified>
</cp:coreProperties>
</file>