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E563" w14:textId="744B771C" w:rsidR="00B1742F" w:rsidRDefault="00B1742F" w:rsidP="00B1742F">
      <w:r>
        <w:t xml:space="preserve">&lt;InterfaceDecl&gt; </w:t>
      </w:r>
      <w:r>
        <w:tab/>
        <w:t xml:space="preserve">::= </w:t>
      </w:r>
      <w:r>
        <w:tab/>
        <w:t>[ &lt;InterfaceMod&gt; ] 'interface' &lt;Identifier&gt;</w:t>
      </w:r>
    </w:p>
    <w:p w14:paraId="071FB1FA" w14:textId="5F76D6ED" w:rsidR="00B1742F" w:rsidRDefault="00B1742F" w:rsidP="00B1742F">
      <w:r>
        <w:t xml:space="preserve"> </w:t>
      </w:r>
      <w:r>
        <w:tab/>
      </w:r>
      <w:r>
        <w:tab/>
      </w:r>
      <w:r>
        <w:tab/>
      </w:r>
      <w:r>
        <w:tab/>
        <w:t xml:space="preserve">[ 'extends' &lt;Identifier&gt; </w:t>
      </w:r>
      <w:r>
        <w:tab/>
        <w:t>{ ',' &lt;Identifier&gt; } ]</w:t>
      </w:r>
    </w:p>
    <w:p w14:paraId="65FB8156" w14:textId="18BD3250" w:rsidR="00B1742F" w:rsidRDefault="00B1742F" w:rsidP="00B1742F">
      <w:r>
        <w:t xml:space="preserve"> </w:t>
      </w:r>
      <w:r>
        <w:tab/>
      </w:r>
      <w:r>
        <w:tab/>
      </w:r>
      <w:r>
        <w:tab/>
      </w:r>
      <w:r>
        <w:tab/>
        <w:t>( &lt;InterfaceBody&gt; | ';' )</w:t>
      </w:r>
    </w:p>
    <w:p w14:paraId="7C9D9EF3" w14:textId="0986C594" w:rsidR="00B1742F" w:rsidRDefault="00B1742F" w:rsidP="00B1742F">
      <w:r>
        <w:t xml:space="preserve">&lt;InterfaceMod&gt; </w:t>
      </w:r>
      <w:r>
        <w:tab/>
        <w:t xml:space="preserve">::= </w:t>
      </w:r>
      <w:r>
        <w:tab/>
        <w:t>( 'public' | 'protected' | 'private' )</w:t>
      </w:r>
    </w:p>
    <w:p w14:paraId="45E7C0E5" w14:textId="2382F78F" w:rsidR="00B1742F" w:rsidRDefault="00B1742F" w:rsidP="00B1742F">
      <w:r>
        <w:t xml:space="preserve">&lt;Identifier&gt; </w:t>
      </w:r>
      <w:r>
        <w:tab/>
      </w:r>
      <w:r>
        <w:tab/>
        <w:t xml:space="preserve">::= </w:t>
      </w:r>
      <w:r>
        <w:tab/>
        <w:t>&lt;Letter&gt; { ( &lt;Letter&gt; | &lt;Digit&gt; ) }</w:t>
      </w:r>
    </w:p>
    <w:p w14:paraId="66DFEB54" w14:textId="680A348B" w:rsidR="00B1742F" w:rsidRDefault="00B1742F" w:rsidP="00B1742F">
      <w:r>
        <w:t xml:space="preserve">&lt;InterfaceBody&gt; </w:t>
      </w:r>
      <w:r>
        <w:tab/>
        <w:t xml:space="preserve">::= </w:t>
      </w:r>
      <w:r>
        <w:tab/>
        <w:t>'{' { &lt;InterfaceMemD&gt; } '}'</w:t>
      </w:r>
    </w:p>
    <w:p w14:paraId="3753E310" w14:textId="7FAF83F0" w:rsidR="00B1742F" w:rsidRDefault="00B1742F" w:rsidP="00B1742F">
      <w:r>
        <w:t xml:space="preserve">&lt;InterfaceMemD&gt; </w:t>
      </w:r>
      <w:r>
        <w:tab/>
        <w:t xml:space="preserve">::= </w:t>
      </w:r>
      <w:r>
        <w:tab/>
        <w:t>( 'method' | 'constant' | 'class' )</w:t>
      </w:r>
    </w:p>
    <w:p w14:paraId="283AA5B8" w14:textId="4FDCE10A" w:rsidR="00B1742F" w:rsidRDefault="00B1742F" w:rsidP="00B1742F">
      <w:r>
        <w:t xml:space="preserve">&lt;Letter&gt; </w:t>
      </w:r>
      <w:r>
        <w:tab/>
      </w:r>
      <w:r>
        <w:tab/>
        <w:t xml:space="preserve">::= </w:t>
      </w:r>
      <w:r>
        <w:tab/>
        <w:t>( 'a' | 'b' | '$' )</w:t>
      </w:r>
    </w:p>
    <w:p w14:paraId="6ED41B6B" w14:textId="6769D19C" w:rsidR="00320B2B" w:rsidRDefault="00B1742F" w:rsidP="00B1742F">
      <w:r>
        <w:t xml:space="preserve">&lt;Digit&gt; </w:t>
      </w:r>
      <w:r>
        <w:tab/>
      </w:r>
      <w:r>
        <w:tab/>
      </w:r>
      <w:r>
        <w:tab/>
        <w:t xml:space="preserve">::= </w:t>
      </w:r>
      <w:r>
        <w:tab/>
        <w:t>( '0' | '1' )</w:t>
      </w:r>
    </w:p>
    <w:p w14:paraId="619B29D5" w14:textId="18A0BA41" w:rsidR="00B1742F" w:rsidRDefault="00B1742F" w:rsidP="00B1742F"/>
    <w:p w14:paraId="69161C56" w14:textId="104A0F73" w:rsidR="00B1742F" w:rsidRDefault="00B1742F" w:rsidP="00B1742F"/>
    <w:p w14:paraId="043F5A17" w14:textId="3E3682B9" w:rsidR="00B1742F" w:rsidRDefault="00B1742F" w:rsidP="00B1742F">
      <w:pPr>
        <w:pStyle w:val="Listenabsatz"/>
        <w:numPr>
          <w:ilvl w:val="0"/>
          <w:numId w:val="1"/>
        </w:numPr>
      </w:pPr>
      <w:r>
        <w:t>Interface ab1a1a1;</w:t>
      </w:r>
    </w:p>
    <w:p w14:paraId="3DB6743A" w14:textId="702CE8AE" w:rsidR="0008601F" w:rsidRDefault="0008601F" w:rsidP="0046161D">
      <w:pPr>
        <w:ind w:left="708"/>
      </w:pPr>
      <w:r>
        <w:t xml:space="preserve">Geht, da am Ende eine oder Alternative ist. </w:t>
      </w:r>
      <w:r>
        <w:sym w:font="Wingdings" w:char="F0E0"/>
      </w:r>
      <w:r>
        <w:t xml:space="preserve"> Entweder { } oder  ;</w:t>
      </w:r>
      <w:r w:rsidR="0046161D">
        <w:t xml:space="preserve">                            </w:t>
      </w:r>
      <w:r>
        <w:t>InterfaceMod lässt man 0, interface wird rüber genommen, in Identifier wird in Letter gegangen, da dann ein a, in {} wird Letter und Digit wiederholt.</w:t>
      </w:r>
    </w:p>
    <w:p w14:paraId="05D6F66F" w14:textId="150986BC" w:rsidR="003607EE" w:rsidRDefault="00B1742F" w:rsidP="003607EE">
      <w:pPr>
        <w:pStyle w:val="Listenabsatz"/>
        <w:numPr>
          <w:ilvl w:val="0"/>
          <w:numId w:val="1"/>
        </w:numPr>
      </w:pPr>
      <w:r>
        <w:t>Public interface aaa extends bbb, ab$ {method method}</w:t>
      </w:r>
    </w:p>
    <w:p w14:paraId="2982878E" w14:textId="65EF4068" w:rsidR="003607EE" w:rsidRDefault="003607EE" w:rsidP="003607EE">
      <w:pPr>
        <w:ind w:left="708"/>
      </w:pPr>
      <w:r>
        <w:t>Geht:</w:t>
      </w:r>
    </w:p>
    <w:p w14:paraId="16153A1C" w14:textId="6829CD61" w:rsidR="0008601F" w:rsidRDefault="0008601F" w:rsidP="0046161D">
      <w:pPr>
        <w:ind w:left="708"/>
      </w:pPr>
      <w:r>
        <w:t xml:space="preserve">InterfaceMod </w:t>
      </w:r>
      <w:r>
        <w:sym w:font="Wingdings" w:char="F0E0"/>
      </w:r>
      <w:r>
        <w:t xml:space="preserve"> Public, interface wird übernommen, Identifier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a 2 mal, extends wird übernommen, Identifier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b 2 mal, Komma wird übernommen, Identifier </w:t>
      </w:r>
      <w:r>
        <w:sym w:font="Wingdings" w:char="F0E0"/>
      </w:r>
      <w:r>
        <w:t xml:space="preserve"> Leter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Letter </w:t>
      </w:r>
      <w:r>
        <w:sym w:font="Wingdings" w:char="F0E0"/>
      </w:r>
      <w:r>
        <w:t xml:space="preserve"> $, InterfaceBody </w:t>
      </w:r>
      <w:r>
        <w:sym w:font="Wingdings" w:char="F0E0"/>
      </w:r>
      <w:r>
        <w:t xml:space="preserve"> {</w:t>
      </w:r>
      <w:r w:rsidR="0046161D">
        <w:t xml:space="preserve">, InterfaceMemD </w:t>
      </w:r>
      <w:r w:rsidR="0046161D">
        <w:sym w:font="Wingdings" w:char="F0E0"/>
      </w:r>
      <w:r w:rsidR="0046161D">
        <w:t xml:space="preserve"> method </w:t>
      </w:r>
      <w:r w:rsidR="0046161D">
        <w:sym w:font="Wingdings" w:char="F0E0"/>
      </w:r>
      <w:r w:rsidR="0046161D">
        <w:t xml:space="preserve"> InterfaceMemD </w:t>
      </w:r>
      <w:r w:rsidR="0046161D">
        <w:sym w:font="Wingdings" w:char="F0E0"/>
      </w:r>
      <w:r w:rsidR="0046161D">
        <w:t xml:space="preserve"> method </w:t>
      </w:r>
      <w:r w:rsidR="0046161D">
        <w:sym w:font="Wingdings" w:char="F0E0"/>
      </w:r>
      <w:r w:rsidR="0046161D">
        <w:t xml:space="preserve"> }</w:t>
      </w:r>
    </w:p>
    <w:p w14:paraId="26B8F76E" w14:textId="39AEA4A6" w:rsidR="0046161D" w:rsidRDefault="0046161D" w:rsidP="0046161D">
      <w:pPr>
        <w:pStyle w:val="Listenabsatz"/>
        <w:numPr>
          <w:ilvl w:val="0"/>
          <w:numId w:val="1"/>
        </w:numPr>
      </w:pPr>
      <w:r>
        <w:t>Protected interface 0$ab extends aaa method constant</w:t>
      </w:r>
    </w:p>
    <w:p w14:paraId="1AD0A2B5" w14:textId="011FDEAA" w:rsidR="0046161D" w:rsidRDefault="0046161D" w:rsidP="0046161D">
      <w:pPr>
        <w:ind w:left="708"/>
      </w:pPr>
      <w:r>
        <w:t>Geschweifte Klammer muss InterfaceMemD umschließen. Nicht der Fall, demnach Syntaxfehler.</w:t>
      </w:r>
    </w:p>
    <w:p w14:paraId="3EADDED9" w14:textId="4FE88F23" w:rsidR="0046161D" w:rsidRDefault="0046161D" w:rsidP="0046161D">
      <w:pPr>
        <w:pStyle w:val="Listenabsatz"/>
        <w:numPr>
          <w:ilvl w:val="0"/>
          <w:numId w:val="1"/>
        </w:numPr>
      </w:pPr>
      <w:r>
        <w:t>interface aaa, bbb extends aaa, bbb { aaa }</w:t>
      </w:r>
    </w:p>
    <w:p w14:paraId="27C80D0E" w14:textId="0B32175C" w:rsidR="0046161D" w:rsidRDefault="0046161D" w:rsidP="0046161D">
      <w:pPr>
        <w:ind w:left="360" w:firstLine="348"/>
      </w:pPr>
      <w:r>
        <w:t>Das erste Komma kann man nicht holen, demnach Syntaxfehler.</w:t>
      </w:r>
    </w:p>
    <w:p w14:paraId="1BB6D9B3" w14:textId="0FF9A7B0" w:rsidR="0046161D" w:rsidRDefault="0046161D" w:rsidP="0046161D">
      <w:pPr>
        <w:pStyle w:val="Listenabsatz"/>
        <w:numPr>
          <w:ilvl w:val="0"/>
          <w:numId w:val="1"/>
        </w:numPr>
      </w:pPr>
      <w:r>
        <w:t>InterfaceMod interface extends Identifier ;</w:t>
      </w:r>
    </w:p>
    <w:p w14:paraId="4AF76565" w14:textId="02A9BCAA" w:rsidR="0046161D" w:rsidRDefault="0046161D" w:rsidP="0046161D">
      <w:pPr>
        <w:ind w:left="360" w:firstLine="348"/>
      </w:pPr>
      <w:r>
        <w:t>Fängt mit InterfaceMod an, ist nicht möglich, demnach Syntaxfehler.</w:t>
      </w:r>
    </w:p>
    <w:p w14:paraId="44B77D0E" w14:textId="620E1A70" w:rsidR="0046161D" w:rsidRDefault="0046161D" w:rsidP="0046161D">
      <w:pPr>
        <w:pStyle w:val="Listenabsatz"/>
        <w:numPr>
          <w:ilvl w:val="0"/>
          <w:numId w:val="1"/>
        </w:numPr>
      </w:pPr>
      <w:r>
        <w:t>private public interface extends aaa , { class extends bbb }</w:t>
      </w:r>
    </w:p>
    <w:p w14:paraId="521930A0" w14:textId="2C6500C6" w:rsidR="0046161D" w:rsidRDefault="0046161D" w:rsidP="0046161D">
      <w:pPr>
        <w:ind w:left="708"/>
      </w:pPr>
      <w:r>
        <w:t>InterfaceMod ist in eckigen Klammern, demnach kann private und public nicht nebeneinander stehen.</w:t>
      </w:r>
    </w:p>
    <w:p w14:paraId="48012344" w14:textId="77777777" w:rsidR="0008601F" w:rsidRDefault="0008601F" w:rsidP="0008601F">
      <w:pPr>
        <w:ind w:left="360"/>
      </w:pPr>
    </w:p>
    <w:sectPr w:rsidR="00086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007A5"/>
    <w:multiLevelType w:val="hybridMultilevel"/>
    <w:tmpl w:val="F44ED8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2F"/>
    <w:rsid w:val="0008601F"/>
    <w:rsid w:val="00320B2B"/>
    <w:rsid w:val="003607EE"/>
    <w:rsid w:val="0046161D"/>
    <w:rsid w:val="00B1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09B6"/>
  <w15:chartTrackingRefBased/>
  <w15:docId w15:val="{CFBE8537-B40E-4DF3-9C51-CB20C30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2</cp:revision>
  <dcterms:created xsi:type="dcterms:W3CDTF">2020-10-19T12:57:00Z</dcterms:created>
  <dcterms:modified xsi:type="dcterms:W3CDTF">2020-10-22T10:55:00Z</dcterms:modified>
</cp:coreProperties>
</file>