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6B401" w14:textId="2326DCF9" w:rsidR="004E6EE9" w:rsidRDefault="004E6EE9" w:rsidP="004E6EE9">
      <w:r>
        <w:t>Aufgabe 2)</w:t>
      </w:r>
    </w:p>
    <w:p w14:paraId="036D7B28" w14:textId="5BF564F0" w:rsidR="004C6063" w:rsidRDefault="004C6063" w:rsidP="004C6063">
      <w:r>
        <w:t xml:space="preserve"> b) keine weiteren Konstruktoren, da keine weiteren Möglichkeiten existieren.</w:t>
      </w:r>
    </w:p>
    <w:p w14:paraId="08D85D44" w14:textId="06352500" w:rsidR="004E6EE9" w:rsidRDefault="004C6063" w:rsidP="004C6063">
      <w:r>
        <w:t xml:space="preserve"> c) maximal 4, da alle vom Typ Integer sind und das Programm somit nicht weiß, wohin es hinspringen muss.</w:t>
      </w:r>
    </w:p>
    <w:sectPr w:rsidR="004E6E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A255C"/>
    <w:multiLevelType w:val="hybridMultilevel"/>
    <w:tmpl w:val="14A09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97F51"/>
    <w:multiLevelType w:val="hybridMultilevel"/>
    <w:tmpl w:val="418E620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E9"/>
    <w:rsid w:val="004C6063"/>
    <w:rsid w:val="004E6EE9"/>
    <w:rsid w:val="00D7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6688"/>
  <w15:chartTrackingRefBased/>
  <w15:docId w15:val="{312F384F-7671-4EC9-B7A6-C22BED00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169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2020-12-06T08:48:00Z</cp:lastPrinted>
  <dcterms:created xsi:type="dcterms:W3CDTF">2020-12-03T12:36:00Z</dcterms:created>
  <dcterms:modified xsi:type="dcterms:W3CDTF">2020-12-06T08:49:00Z</dcterms:modified>
</cp:coreProperties>
</file>