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B2B" w:rsidRDefault="00833B2B" w:rsidP="00E40EC0">
      <w:pPr>
        <w:jc w:val="center"/>
        <w:rPr>
          <w:b/>
          <w:sz w:val="28"/>
          <w:szCs w:val="28"/>
          <w:u w:val="single"/>
        </w:rPr>
      </w:pPr>
    </w:p>
    <w:p w:rsidR="00C73A87" w:rsidRPr="00312E58" w:rsidRDefault="00E40EC0" w:rsidP="00E40EC0">
      <w:pPr>
        <w:jc w:val="center"/>
        <w:rPr>
          <w:b/>
          <w:sz w:val="28"/>
          <w:szCs w:val="28"/>
          <w:u w:val="single"/>
        </w:rPr>
      </w:pPr>
      <w:r w:rsidRPr="00312E58">
        <w:rPr>
          <w:b/>
          <w:sz w:val="28"/>
          <w:szCs w:val="28"/>
          <w:u w:val="single"/>
        </w:rPr>
        <w:t>Fiche pratique Atelier 1 : le RAID logiciel sous Linux</w:t>
      </w:r>
    </w:p>
    <w:p w:rsidR="00E40EC0" w:rsidRDefault="00E40EC0" w:rsidP="00E40EC0"/>
    <w:p w:rsidR="00E40EC0" w:rsidRDefault="00E40EC0" w:rsidP="00E40EC0">
      <w:pPr>
        <w:pStyle w:val="Paragraphedeliste"/>
        <w:numPr>
          <w:ilvl w:val="0"/>
          <w:numId w:val="1"/>
        </w:numPr>
      </w:pPr>
      <w:r>
        <w:t xml:space="preserve">Créer une machine virtuelle </w:t>
      </w:r>
      <w:proofErr w:type="spellStart"/>
      <w:r>
        <w:t>debian</w:t>
      </w:r>
      <w:proofErr w:type="spellEnd"/>
      <w:r>
        <w:t xml:space="preserve"> à partir d’une iso version 1</w:t>
      </w:r>
      <w:r w:rsidR="002E460F">
        <w:t>2</w:t>
      </w:r>
      <w:bookmarkStart w:id="0" w:name="_GoBack"/>
      <w:bookmarkEnd w:id="0"/>
      <w:r>
        <w:t xml:space="preserve"> téléchargée sur internet ou à disposition en classe.</w:t>
      </w:r>
    </w:p>
    <w:p w:rsidR="00E40EC0" w:rsidRDefault="00E40EC0" w:rsidP="00E40EC0">
      <w:pPr>
        <w:spacing w:after="0" w:line="240" w:lineRule="auto"/>
        <w:ind w:left="709"/>
      </w:pPr>
      <w:r>
        <w:t>La VM aura les caractéristiques suivantes :</w:t>
      </w:r>
    </w:p>
    <w:p w:rsidR="00E40EC0" w:rsidRDefault="00E40EC0" w:rsidP="00E40EC0">
      <w:pPr>
        <w:spacing w:after="0" w:line="240" w:lineRule="auto"/>
        <w:ind w:left="709"/>
      </w:pPr>
      <w:r>
        <w:tab/>
        <w:t>Nombre de cœurs : 2</w:t>
      </w:r>
    </w:p>
    <w:p w:rsidR="00E40EC0" w:rsidRDefault="00E40EC0" w:rsidP="00E40EC0">
      <w:pPr>
        <w:spacing w:after="0" w:line="240" w:lineRule="auto"/>
        <w:ind w:left="709"/>
      </w:pPr>
      <w:r>
        <w:tab/>
        <w:t>Mémoire vive : 2048</w:t>
      </w:r>
    </w:p>
    <w:p w:rsidR="00E40EC0" w:rsidRDefault="00E40EC0" w:rsidP="00E40EC0">
      <w:pPr>
        <w:spacing w:after="0" w:line="240" w:lineRule="auto"/>
        <w:ind w:left="709" w:firstLine="707"/>
      </w:pPr>
      <w:r>
        <w:t>Disque dur : 1 en mode SATA</w:t>
      </w:r>
    </w:p>
    <w:p w:rsidR="00E40EC0" w:rsidRDefault="00E40EC0" w:rsidP="00E40EC0">
      <w:pPr>
        <w:spacing w:after="0" w:line="240" w:lineRule="auto"/>
        <w:ind w:left="709" w:firstLine="707"/>
      </w:pPr>
      <w:r>
        <w:t>Adaptateur réseau : 1 en mode bridge avec accès internet</w:t>
      </w:r>
    </w:p>
    <w:p w:rsidR="00E40EC0" w:rsidRDefault="00E40EC0" w:rsidP="00E40EC0">
      <w:pPr>
        <w:spacing w:after="0" w:line="240" w:lineRule="auto"/>
        <w:ind w:left="709" w:firstLine="707"/>
      </w:pPr>
      <w:r>
        <w:t xml:space="preserve">Composants : outils usuels + serveur </w:t>
      </w:r>
      <w:proofErr w:type="spellStart"/>
      <w:r>
        <w:t>ssh</w:t>
      </w:r>
      <w:proofErr w:type="spellEnd"/>
    </w:p>
    <w:p w:rsidR="00E40EC0" w:rsidRDefault="00E40EC0" w:rsidP="00E40EC0">
      <w:pPr>
        <w:spacing w:after="0" w:line="240" w:lineRule="auto"/>
        <w:ind w:left="709"/>
      </w:pPr>
    </w:p>
    <w:p w:rsidR="00E40EC0" w:rsidRDefault="00E40EC0" w:rsidP="00E40EC0">
      <w:pPr>
        <w:spacing w:after="0" w:line="240" w:lineRule="auto"/>
        <w:ind w:left="709"/>
      </w:pPr>
    </w:p>
    <w:p w:rsidR="00E40EC0" w:rsidRDefault="00E40EC0" w:rsidP="00E40EC0">
      <w:pPr>
        <w:pStyle w:val="Paragraphedeliste"/>
        <w:numPr>
          <w:ilvl w:val="0"/>
          <w:numId w:val="1"/>
        </w:numPr>
      </w:pPr>
      <w:r>
        <w:t xml:space="preserve">Repérez l’adresse IP de votre VM  pour pouvoir vous y connecter en SSH et configurer cette dernière de sorte que l’on puisse y accéder via un client </w:t>
      </w:r>
      <w:proofErr w:type="spellStart"/>
      <w:r>
        <w:t>ssh</w:t>
      </w:r>
      <w:proofErr w:type="spellEnd"/>
      <w:r>
        <w:t xml:space="preserve"> en </w:t>
      </w:r>
      <w:proofErr w:type="spellStart"/>
      <w:r>
        <w:t>root</w:t>
      </w:r>
      <w:proofErr w:type="spellEnd"/>
    </w:p>
    <w:p w:rsidR="00E40EC0" w:rsidRDefault="00E40EC0" w:rsidP="00E40EC0">
      <w:pPr>
        <w:pStyle w:val="Paragraphedeliste"/>
      </w:pPr>
      <w:r>
        <w:t xml:space="preserve">Aide : </w:t>
      </w:r>
      <w:hyperlink r:id="rId8" w:history="1">
        <w:r w:rsidRPr="00E40EC0">
          <w:rPr>
            <w:rStyle w:val="Lienhypertexte"/>
          </w:rPr>
          <w:t>https://www.myblog-it.fr/2017/10/12/utiliser-le-compte-root-en-ssh-sous-debian-9/</w:t>
        </w:r>
      </w:hyperlink>
    </w:p>
    <w:p w:rsidR="00E40EC0" w:rsidRDefault="00E40EC0" w:rsidP="00E40EC0">
      <w:pPr>
        <w:pStyle w:val="Paragraphedeliste"/>
      </w:pPr>
      <w:r>
        <w:t>Ou encore :</w:t>
      </w:r>
    </w:p>
    <w:p w:rsidR="00E40EC0" w:rsidRDefault="000252E5" w:rsidP="001B620F">
      <w:pPr>
        <w:ind w:firstLine="708"/>
      </w:pPr>
      <w:hyperlink r:id="rId9" w:history="1">
        <w:r w:rsidR="001B620F" w:rsidRPr="001B620F">
          <w:rPr>
            <w:rStyle w:val="Lienhypertexte"/>
          </w:rPr>
          <w:t>https://cloriou.fr/2016/12/05/debian-autoriser-acces-root-via-ssh/</w:t>
        </w:r>
      </w:hyperlink>
    </w:p>
    <w:p w:rsidR="00E40EC0" w:rsidRDefault="00766946" w:rsidP="00E40EC0">
      <w:pPr>
        <w:pStyle w:val="Paragraphedeliste"/>
        <w:numPr>
          <w:ilvl w:val="0"/>
          <w:numId w:val="1"/>
        </w:numPr>
      </w:pPr>
      <w:r>
        <w:t>Eteindre sa VM et y ajouter 2</w:t>
      </w:r>
      <w:r w:rsidR="00E40EC0">
        <w:t xml:space="preserve"> disques dur de 8Go chacun en mode SATA.</w:t>
      </w:r>
    </w:p>
    <w:p w:rsidR="00E40EC0" w:rsidRDefault="00E40EC0" w:rsidP="00E40EC0">
      <w:pPr>
        <w:pStyle w:val="Paragraphedeliste"/>
      </w:pPr>
    </w:p>
    <w:p w:rsidR="00E40EC0" w:rsidRDefault="00833B2B" w:rsidP="00E40EC0">
      <w:pPr>
        <w:pStyle w:val="Paragraphedeliste"/>
        <w:numPr>
          <w:ilvl w:val="0"/>
          <w:numId w:val="1"/>
        </w:numPr>
      </w:pPr>
      <w:r>
        <w:t xml:space="preserve">Redémarrer la VM, s’y connecter en SSH </w:t>
      </w:r>
      <w:r w:rsidR="00E40EC0">
        <w:t xml:space="preserve">et </w:t>
      </w:r>
      <w:r w:rsidR="005E0C84">
        <w:t>c</w:t>
      </w:r>
      <w:r w:rsidR="00A43922">
        <w:t>onfigurer le</w:t>
      </w:r>
      <w:r w:rsidR="00B8769F">
        <w:t xml:space="preserve">s deux nouveaux disques en RAID1 </w:t>
      </w:r>
      <w:r w:rsidR="00A43922">
        <w:t>sur un point de montage /data</w:t>
      </w:r>
    </w:p>
    <w:p w:rsidR="00A43922" w:rsidRDefault="00A43922" w:rsidP="00A43922">
      <w:pPr>
        <w:pStyle w:val="Paragraphedeliste"/>
      </w:pPr>
      <w:r>
        <w:t>Aide :</w:t>
      </w:r>
      <w:hyperlink r:id="rId10" w:history="1">
        <w:r w:rsidRPr="00A43922">
          <w:rPr>
            <w:rStyle w:val="Lienhypertexte"/>
          </w:rPr>
          <w:t xml:space="preserve"> https://doc.ubuntu-fr.org/raid_logiciel</w:t>
        </w:r>
      </w:hyperlink>
    </w:p>
    <w:p w:rsidR="00A43922" w:rsidRDefault="00A43922" w:rsidP="00A43922">
      <w:pPr>
        <w:pStyle w:val="Paragraphedeliste"/>
      </w:pPr>
    </w:p>
    <w:p w:rsidR="00A43922" w:rsidRDefault="00A43922" w:rsidP="00E40EC0">
      <w:pPr>
        <w:pStyle w:val="Paragraphedeliste"/>
        <w:numPr>
          <w:ilvl w:val="0"/>
          <w:numId w:val="1"/>
        </w:numPr>
      </w:pPr>
      <w:r>
        <w:t xml:space="preserve">Vérifier que </w:t>
      </w:r>
      <w:r w:rsidR="00312E58">
        <w:t>le RAID fonctionne correctement, notamment en redémarrant la VM.</w:t>
      </w:r>
    </w:p>
    <w:p w:rsidR="00312E58" w:rsidRDefault="00312E58" w:rsidP="00312E58">
      <w:pPr>
        <w:pStyle w:val="Paragraphedeliste"/>
      </w:pPr>
    </w:p>
    <w:p w:rsidR="00312E58" w:rsidRDefault="00312E58" w:rsidP="00312E58">
      <w:pPr>
        <w:pStyle w:val="Paragraphedeliste"/>
        <w:numPr>
          <w:ilvl w:val="0"/>
          <w:numId w:val="1"/>
        </w:numPr>
      </w:pPr>
      <w:r>
        <w:t>Installer un système d’alerte par mail lorsqu’une défaillance RAID apparait.</w:t>
      </w:r>
    </w:p>
    <w:p w:rsidR="00312E58" w:rsidRDefault="00312E58" w:rsidP="00312E58">
      <w:pPr>
        <w:pStyle w:val="Paragraphedeliste"/>
        <w:rPr>
          <w:rStyle w:val="Lienhypertexte"/>
        </w:rPr>
      </w:pPr>
      <w:r>
        <w:t>Aide :</w:t>
      </w:r>
      <w:hyperlink r:id="rId11" w:history="1">
        <w:r w:rsidRPr="00312E58">
          <w:rPr>
            <w:rStyle w:val="Lienhypertexte"/>
          </w:rPr>
          <w:t xml:space="preserve"> http://denisrosenkranz.com/tuto-mdadm-superviser-un-raid-logiciel/</w:t>
        </w:r>
      </w:hyperlink>
    </w:p>
    <w:p w:rsidR="00312E58" w:rsidRDefault="00E228BD" w:rsidP="00312E58">
      <w:pPr>
        <w:pStyle w:val="Paragraphedeliste"/>
      </w:pPr>
      <w:r>
        <w:t xml:space="preserve">Ou encore : </w:t>
      </w:r>
      <w:hyperlink r:id="rId12" w:history="1">
        <w:proofErr w:type="spellStart"/>
        <w:r>
          <w:rPr>
            <w:rStyle w:val="Lienhypertexte"/>
          </w:rPr>
          <w:t>Mdadm</w:t>
        </w:r>
        <w:proofErr w:type="spellEnd"/>
        <w:r>
          <w:rPr>
            <w:rStyle w:val="Lienhypertexte"/>
          </w:rPr>
          <w:t xml:space="preserve"> : Superviser un RAID logiciel - Documentation du Dr Nicolas Frappé (nfrappe.fr)</w:t>
        </w:r>
      </w:hyperlink>
    </w:p>
    <w:p w:rsidR="00057EE9" w:rsidRDefault="00057EE9" w:rsidP="00312E58">
      <w:pPr>
        <w:pStyle w:val="Paragraphedeliste"/>
      </w:pPr>
      <w:r>
        <w:t xml:space="preserve">Ou encore : </w:t>
      </w:r>
      <w:hyperlink r:id="rId13" w:history="1">
        <w:r w:rsidRPr="00057EE9">
          <w:rPr>
            <w:rStyle w:val="Lienhypertexte"/>
          </w:rPr>
          <w:t>https://notamax.be/proxmox-v6-configurer-lenvoi-de-mail/</w:t>
        </w:r>
      </w:hyperlink>
    </w:p>
    <w:sectPr w:rsidR="00057EE9" w:rsidSect="00C73A87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52E5" w:rsidRDefault="000252E5" w:rsidP="00312E58">
      <w:pPr>
        <w:spacing w:after="0" w:line="240" w:lineRule="auto"/>
      </w:pPr>
      <w:r>
        <w:separator/>
      </w:r>
    </w:p>
  </w:endnote>
  <w:endnote w:type="continuationSeparator" w:id="0">
    <w:p w:rsidR="000252E5" w:rsidRDefault="000252E5" w:rsidP="00312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52E5" w:rsidRDefault="000252E5" w:rsidP="00312E58">
      <w:pPr>
        <w:spacing w:after="0" w:line="240" w:lineRule="auto"/>
      </w:pPr>
      <w:r>
        <w:separator/>
      </w:r>
    </w:p>
  </w:footnote>
  <w:footnote w:type="continuationSeparator" w:id="0">
    <w:p w:rsidR="000252E5" w:rsidRDefault="000252E5" w:rsidP="00312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70"/>
      <w:gridCol w:w="3071"/>
      <w:gridCol w:w="3071"/>
    </w:tblGrid>
    <w:tr w:rsidR="00312E58" w:rsidTr="00312E58">
      <w:tc>
        <w:tcPr>
          <w:tcW w:w="3070" w:type="dxa"/>
        </w:tcPr>
        <w:p w:rsidR="00312E58" w:rsidRDefault="00312E58">
          <w:pPr>
            <w:pStyle w:val="En-tte"/>
          </w:pPr>
          <w:r>
            <w:t>SISR3</w:t>
          </w:r>
        </w:p>
      </w:tc>
      <w:tc>
        <w:tcPr>
          <w:tcW w:w="3071" w:type="dxa"/>
        </w:tcPr>
        <w:p w:rsidR="00312E58" w:rsidRDefault="00312E58" w:rsidP="00312E58">
          <w:pPr>
            <w:pStyle w:val="En-tte"/>
            <w:jc w:val="center"/>
          </w:pPr>
          <w:r>
            <w:t>RAID Logiciel avec Linux</w:t>
          </w:r>
        </w:p>
      </w:tc>
      <w:tc>
        <w:tcPr>
          <w:tcW w:w="3071" w:type="dxa"/>
        </w:tcPr>
        <w:p w:rsidR="00312E58" w:rsidRDefault="00312E58" w:rsidP="00312E58">
          <w:pPr>
            <w:pStyle w:val="En-tte"/>
            <w:jc w:val="right"/>
          </w:pPr>
          <w:r>
            <w:t>BTS2</w:t>
          </w:r>
        </w:p>
      </w:tc>
    </w:tr>
  </w:tbl>
  <w:p w:rsidR="00312E58" w:rsidRDefault="00312E5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A29D0"/>
    <w:multiLevelType w:val="hybridMultilevel"/>
    <w:tmpl w:val="0186CDB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0EC0"/>
    <w:rsid w:val="000252E5"/>
    <w:rsid w:val="00057EE9"/>
    <w:rsid w:val="001B620F"/>
    <w:rsid w:val="002E460F"/>
    <w:rsid w:val="00312E58"/>
    <w:rsid w:val="005E0C84"/>
    <w:rsid w:val="007131C3"/>
    <w:rsid w:val="007441EA"/>
    <w:rsid w:val="00766946"/>
    <w:rsid w:val="00833B2B"/>
    <w:rsid w:val="00836B32"/>
    <w:rsid w:val="00841918"/>
    <w:rsid w:val="00A43922"/>
    <w:rsid w:val="00AE36CB"/>
    <w:rsid w:val="00B160F3"/>
    <w:rsid w:val="00B8769F"/>
    <w:rsid w:val="00BC5491"/>
    <w:rsid w:val="00C73A87"/>
    <w:rsid w:val="00E228BD"/>
    <w:rsid w:val="00E40EC0"/>
    <w:rsid w:val="00F21B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94CB1B-7B4B-4C8D-A827-D8063926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3A8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40EC0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40EC0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semiHidden/>
    <w:unhideWhenUsed/>
    <w:rsid w:val="00312E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12E58"/>
  </w:style>
  <w:style w:type="paragraph" w:styleId="Pieddepage">
    <w:name w:val="footer"/>
    <w:basedOn w:val="Normal"/>
    <w:link w:val="PieddepageCar"/>
    <w:uiPriority w:val="99"/>
    <w:semiHidden/>
    <w:unhideWhenUsed/>
    <w:rsid w:val="00312E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12E58"/>
  </w:style>
  <w:style w:type="table" w:styleId="Grilledutableau">
    <w:name w:val="Table Grid"/>
    <w:basedOn w:val="TableauNormal"/>
    <w:uiPriority w:val="59"/>
    <w:rsid w:val="00312E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1B62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blog-it.fr/2017/10/12/utiliser-le-compte-root-en-ssh-sous-debian-9/" TargetMode="External"/><Relationship Id="rId13" Type="http://schemas.openxmlformats.org/officeDocument/2006/relationships/hyperlink" Target="https://notamax.be/proxmox-v6-configurer-lenvoi-de-mai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nfrappe.fr/doc/doku.php?id=logiciel:disques:mdadm:star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%20http:/denisrosenkranz.com/tuto-mdadm-superviser-un-raid-logiciel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%20https:/doc.ubuntu-fr.org/raid_logici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oriou.fr/2016/12/05/debian-autoriser-acces-root-via-ssh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2DEA511-9C88-424F-80E6-DB0FF5C2F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Le Boulanger</dc:creator>
  <cp:keywords/>
  <dc:description/>
  <cp:lastModifiedBy>Jerome Le Boulanger</cp:lastModifiedBy>
  <cp:revision>3</cp:revision>
  <dcterms:created xsi:type="dcterms:W3CDTF">2020-09-08T12:51:00Z</dcterms:created>
  <dcterms:modified xsi:type="dcterms:W3CDTF">2025-09-12T11:34:00Z</dcterms:modified>
</cp:coreProperties>
</file>