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5F7402D" w14:textId="77777777" w:rsidR="00876FF3" w:rsidRDefault="00000000" w:rsidP="005E6A4A">
      <w:pPr>
        <w:pStyle w:val="Heading1"/>
        <w:pBdr>
          <w:bottom w:val="single" w:sz="8" w:space="2" w:color="000000"/>
        </w:pBdr>
        <w:jc w:val="center"/>
      </w:pPr>
      <w:r>
        <w:rPr>
          <w:sz w:val="36"/>
        </w:rPr>
        <w:t>Azat Madiyev</w:t>
      </w:r>
    </w:p>
    <w:p w14:paraId="590F58A9" w14:textId="60E6FA08" w:rsidR="009748E5" w:rsidRDefault="00000000" w:rsidP="005E6A4A">
      <w:pPr>
        <w:pBdr>
          <w:top w:val="nil"/>
          <w:left w:val="nil"/>
          <w:bottom w:val="nil"/>
          <w:right w:val="nil"/>
          <w:between w:val="nil"/>
        </w:pBdr>
        <w:spacing w:before="120" w:after="120"/>
        <w:jc w:val="center"/>
        <w:rPr>
          <w:rFonts w:ascii="Calibri" w:eastAsia="Calibri" w:hAnsi="Calibri" w:cs="Calibri"/>
          <w:color w:val="000000"/>
        </w:rPr>
      </w:pPr>
      <w:r>
        <w:rPr>
          <w:rFonts w:ascii="Calibri" w:hAnsi="Calibri"/>
          <w:sz w:val="19"/>
        </w:rPr>
        <w:t>Astana, Kazakhstan • +7 701 625 5449 • upirovazat7@gmail.com • abbakkio.dev • github.com/abbakkio • linkedin.com/in/azatmadiyev</w:t>
      </w:r>
    </w:p>
    <w:p w14:paraId="43587BFE" w14:textId="45E20AB8" w:rsidR="00041986" w:rsidRPr="00041986" w:rsidRDefault="00000000" w:rsidP="009748E5">
      <w:pPr>
        <w:pStyle w:val="Heading2"/>
        <w:pBdr>
          <w:bottom w:val="single" w:sz="8" w:space="2" w:color="000000"/>
        </w:pBdr>
        <w:spacing w:before="120" w:after="60"/>
        <w:ind w:right="0"/>
        <w:jc w:val="left"/>
      </w:pPr>
      <w:r>
        <w:rPr>
          <w:sz w:val="24"/>
        </w:rPr>
        <w:t>Education</w:t>
      </w:r>
    </w:p>
    <w:tbl>
      <w:tblPr>
        <w:tblW w:w="5042" w:type="pct"/>
        <w:tblInd w:w="-90" w:type="dxa"/>
        <w:tblLook w:val="04A0" w:firstRow="1" w:lastRow="0" w:firstColumn="1" w:lastColumn="0" w:noHBand="0" w:noVBand="1"/>
      </w:tblPr>
      <w:tblGrid>
        <w:gridCol w:w="9000"/>
        <w:gridCol w:w="1891"/>
      </w:tblGrid>
      <w:tr w:rsidR="00876FF3" w14:paraId="5B43F2DC" w14:textId="77777777" w:rsidTr="009B6FDB">
        <w:trPr>
          <w:trHeight w:val="189"/>
        </w:trPr>
        <w:tc>
          <w:tcPr>
            <w:tcW w:w="4132" w:type="pct"/>
          </w:tcPr>
          <w:p w14:paraId="70348D55" w14:textId="77777777" w:rsidR="00876FF3" w:rsidRDefault="00000000" w:rsidP="009B6FDB">
            <w:pPr>
              <w:tabs>
                <w:tab w:val="left" w:pos="9489"/>
              </w:tabs>
              <w:spacing w:line="276" w:lineRule="auto"/>
            </w:pPr>
            <w:r>
              <w:rPr>
                <w:rFonts w:ascii="Calibri" w:hAnsi="Calibri"/>
                <w:b/>
                <w:sz w:val="21"/>
              </w:rPr>
              <w:t>Astana IT University</w:t>
            </w:r>
          </w:p>
        </w:tc>
        <w:tc>
          <w:tcPr>
            <w:tcW w:w="868" w:type="pct"/>
          </w:tcPr>
          <w:p w14:paraId="2B1EE500" w14:textId="77777777" w:rsidR="00876FF3" w:rsidRDefault="00000000" w:rsidP="005E6A4A">
            <w:pPr>
              <w:tabs>
                <w:tab w:val="left" w:pos="9489"/>
              </w:tabs>
              <w:spacing w:line="276" w:lineRule="auto"/>
              <w:jc w:val="right"/>
            </w:pPr>
            <w:r>
              <w:rPr>
                <w:rFonts w:ascii="Calibri" w:hAnsi="Calibri"/>
                <w:sz w:val="21"/>
              </w:rPr>
              <w:t>Astana, Kazakhstan</w:t>
            </w:r>
          </w:p>
        </w:tc>
      </w:tr>
      <w:tr w:rsidR="00876FF3" w14:paraId="2ACA28EA" w14:textId="77777777" w:rsidTr="009B6FDB">
        <w:trPr>
          <w:trHeight w:val="268"/>
        </w:trPr>
        <w:tc>
          <w:tcPr>
            <w:tcW w:w="4132" w:type="pct"/>
          </w:tcPr>
          <w:p w14:paraId="58C8D529" w14:textId="77777777" w:rsidR="00876FF3" w:rsidRDefault="00000000" w:rsidP="009B6FDB">
            <w:pPr>
              <w:tabs>
                <w:tab w:val="left" w:pos="9355"/>
              </w:tabs>
              <w:spacing w:line="276" w:lineRule="auto"/>
              <w:ind w:right="118"/>
            </w:pPr>
            <w:r>
              <w:rPr>
                <w:rFonts w:ascii="Calibri" w:hAnsi="Calibri"/>
                <w:sz w:val="21"/>
              </w:rPr>
              <w:t>Bachelor of Science in Mathematical and Computational Science</w:t>
            </w:r>
          </w:p>
        </w:tc>
        <w:tc>
          <w:tcPr>
            <w:tcW w:w="868" w:type="pct"/>
          </w:tcPr>
          <w:p w14:paraId="2BA66DAC" w14:textId="77777777" w:rsidR="00876FF3" w:rsidRDefault="00000000" w:rsidP="005E6A4A">
            <w:pPr>
              <w:tabs>
                <w:tab w:val="left" w:pos="9355"/>
              </w:tabs>
              <w:spacing w:line="276" w:lineRule="auto"/>
              <w:jc w:val="right"/>
            </w:pPr>
            <w:r>
              <w:rPr>
                <w:rFonts w:ascii="Calibri" w:hAnsi="Calibri"/>
                <w:sz w:val="21"/>
              </w:rPr>
              <w:t>Expected July 2029</w:t>
            </w:r>
          </w:p>
        </w:tc>
      </w:tr>
    </w:tbl>
    <w:p w14:paraId="236D0149" w14:textId="77777777" w:rsidR="009748E5" w:rsidRDefault="00000000" w:rsidP="005E6A4A">
      <w:pPr>
        <w:pBdr>
          <w:top w:val="nil"/>
          <w:left w:val="nil"/>
          <w:bottom w:val="nil"/>
          <w:right w:val="nil"/>
          <w:between w:val="nil"/>
        </w:pBdr>
        <w:spacing w:before="20" w:after="40"/>
        <w:jc w:val="center"/>
        <w:rPr>
          <w:rFonts w:ascii="Calibri" w:eastAsia="Calibri" w:hAnsi="Calibri" w:cs="Calibri"/>
          <w:color w:val="000000"/>
        </w:rPr>
      </w:pPr>
      <w:r>
        <w:rPr>
          <w:rFonts w:ascii="Calibri" w:hAnsi="Calibri"/>
          <w:b/>
          <w:sz w:val="20"/>
        </w:rPr>
        <w:t xml:space="preserve">Relevant Coursework: </w:t>
      </w:r>
      <w:r>
        <w:rPr>
          <w:rFonts w:ascii="Calibri" w:hAnsi="Calibri"/>
          <w:sz w:val="20"/>
        </w:rPr>
        <w:t>Data Structures &amp; Algorithms, Object-Oriented Programming, Discrete Mathematics, Linear Algebra, Calculus.</w:t>
      </w:r>
    </w:p>
    <w:tbl>
      <w:tblPr>
        <w:tblW w:w="5042" w:type="pct"/>
        <w:tblInd w:w="-90" w:type="dxa"/>
        <w:tblLook w:val="04A0" w:firstRow="1" w:lastRow="0" w:firstColumn="1" w:lastColumn="0" w:noHBand="0" w:noVBand="1"/>
      </w:tblPr>
      <w:tblGrid>
        <w:gridCol w:w="9000"/>
        <w:gridCol w:w="1891"/>
      </w:tblGrid>
      <w:tr w:rsidR="00876FF3" w14:paraId="4F0C935A" w14:textId="77777777" w:rsidTr="009B6FDB">
        <w:trPr>
          <w:trHeight w:val="189"/>
        </w:trPr>
        <w:tc>
          <w:tcPr>
            <w:tcW w:w="4132" w:type="pct"/>
          </w:tcPr>
          <w:p w14:paraId="27D71A2C" w14:textId="77777777" w:rsidR="00876FF3" w:rsidRDefault="00000000" w:rsidP="009B6FDB">
            <w:pPr>
              <w:tabs>
                <w:tab w:val="left" w:pos="9489"/>
              </w:tabs>
              <w:spacing w:line="276" w:lineRule="auto"/>
            </w:pPr>
            <w:r>
              <w:rPr>
                <w:rFonts w:ascii="Calibri" w:hAnsi="Calibri"/>
                <w:b/>
                <w:sz w:val="21"/>
              </w:rPr>
              <w:t>Secondary School</w:t>
            </w:r>
          </w:p>
        </w:tc>
        <w:tc>
          <w:tcPr>
            <w:tcW w:w="868" w:type="pct"/>
          </w:tcPr>
          <w:p w14:paraId="0213DCDC" w14:textId="77777777" w:rsidR="00876FF3" w:rsidRDefault="00000000" w:rsidP="005E6A4A">
            <w:pPr>
              <w:tabs>
                <w:tab w:val="left" w:pos="9489"/>
              </w:tabs>
              <w:spacing w:line="276" w:lineRule="auto"/>
              <w:jc w:val="right"/>
            </w:pPr>
            <w:r>
              <w:rPr>
                <w:rFonts w:ascii="Calibri" w:hAnsi="Calibri"/>
                <w:sz w:val="21"/>
              </w:rPr>
              <w:t>Astana, Kazakhstan</w:t>
            </w:r>
          </w:p>
        </w:tc>
      </w:tr>
      <w:tr w:rsidR="00876FF3" w14:paraId="1A1F6DF1" w14:textId="77777777" w:rsidTr="009B6FDB">
        <w:trPr>
          <w:trHeight w:val="268"/>
        </w:trPr>
        <w:tc>
          <w:tcPr>
            <w:tcW w:w="4132" w:type="pct"/>
          </w:tcPr>
          <w:p w14:paraId="307DBCB7" w14:textId="0FE1DF44" w:rsidR="00876FF3" w:rsidRDefault="00000000" w:rsidP="009B6FDB">
            <w:pPr>
              <w:tabs>
                <w:tab w:val="left" w:pos="9355"/>
              </w:tabs>
              <w:spacing w:line="276" w:lineRule="auto"/>
              <w:ind w:right="118"/>
            </w:pPr>
            <w:r>
              <w:rPr>
                <w:rFonts w:ascii="Calibri" w:hAnsi="Calibri"/>
                <w:sz w:val="21"/>
              </w:rPr>
              <w:t>Academic Honors &amp; Test Scores: SAT: 1520 / 1600 (9</w:t>
            </w:r>
            <w:r w:rsidR="00F12BA7">
              <w:rPr>
                <w:rFonts w:ascii="Calibri" w:hAnsi="Calibri"/>
                <w:sz w:val="21"/>
              </w:rPr>
              <w:t>8</w:t>
            </w:r>
            <w:r>
              <w:rPr>
                <w:rFonts w:ascii="Calibri" w:hAnsi="Calibri"/>
                <w:sz w:val="21"/>
              </w:rPr>
              <w:t>th percentile)</w:t>
            </w:r>
          </w:p>
        </w:tc>
        <w:tc>
          <w:tcPr>
            <w:tcW w:w="868" w:type="pct"/>
          </w:tcPr>
          <w:p w14:paraId="62BD7ADD" w14:textId="77777777" w:rsidR="00876FF3" w:rsidRDefault="00000000" w:rsidP="005E6A4A">
            <w:pPr>
              <w:tabs>
                <w:tab w:val="left" w:pos="9355"/>
              </w:tabs>
              <w:spacing w:line="276" w:lineRule="auto"/>
              <w:jc w:val="right"/>
            </w:pPr>
            <w:r>
              <w:rPr>
                <w:rFonts w:ascii="Calibri" w:hAnsi="Calibri"/>
                <w:sz w:val="21"/>
              </w:rPr>
              <w:t>Graduated June 2026</w:t>
            </w:r>
          </w:p>
        </w:tc>
      </w:tr>
    </w:tbl>
    <w:p w14:paraId="42C9817B" w14:textId="77777777" w:rsidR="00041986" w:rsidRPr="00041986" w:rsidRDefault="00000000" w:rsidP="009748E5">
      <w:pPr>
        <w:pStyle w:val="Heading2"/>
        <w:pBdr>
          <w:bottom w:val="single" w:sz="8" w:space="2" w:color="000000"/>
        </w:pBdr>
        <w:spacing w:before="120" w:after="60"/>
        <w:ind w:right="0"/>
        <w:jc w:val="left"/>
      </w:pPr>
      <w:r>
        <w:rPr>
          <w:sz w:val="24"/>
        </w:rPr>
        <w:t>Experience</w:t>
      </w:r>
    </w:p>
    <w:tbl>
      <w:tblPr>
        <w:tblW w:w="5042" w:type="pct"/>
        <w:tblInd w:w="-90" w:type="dxa"/>
        <w:tblLook w:val="04A0" w:firstRow="1" w:lastRow="0" w:firstColumn="1" w:lastColumn="0" w:noHBand="0" w:noVBand="1"/>
      </w:tblPr>
      <w:tblGrid>
        <w:gridCol w:w="9000"/>
        <w:gridCol w:w="1891"/>
      </w:tblGrid>
      <w:tr w:rsidR="00876FF3" w14:paraId="3F04D534" w14:textId="77777777" w:rsidTr="009B6FDB">
        <w:trPr>
          <w:trHeight w:val="189"/>
        </w:trPr>
        <w:tc>
          <w:tcPr>
            <w:tcW w:w="4132" w:type="pct"/>
          </w:tcPr>
          <w:p w14:paraId="477917BC" w14:textId="77777777" w:rsidR="00876FF3" w:rsidRDefault="00000000" w:rsidP="009B6FDB">
            <w:pPr>
              <w:tabs>
                <w:tab w:val="left" w:pos="9489"/>
              </w:tabs>
              <w:spacing w:line="276" w:lineRule="auto"/>
            </w:pPr>
            <w:r>
              <w:rPr>
                <w:rFonts w:ascii="Calibri" w:hAnsi="Calibri"/>
                <w:b/>
                <w:sz w:val="21"/>
              </w:rPr>
              <w:t>CIT DAMU (ТОО «ЦИТ ДАМУ» / Damumed)</w:t>
            </w:r>
          </w:p>
        </w:tc>
        <w:tc>
          <w:tcPr>
            <w:tcW w:w="868" w:type="pct"/>
          </w:tcPr>
          <w:p w14:paraId="0B906F27" w14:textId="77777777" w:rsidR="00876FF3" w:rsidRDefault="00000000" w:rsidP="005E6A4A">
            <w:pPr>
              <w:tabs>
                <w:tab w:val="left" w:pos="9489"/>
              </w:tabs>
              <w:spacing w:line="276" w:lineRule="auto"/>
              <w:jc w:val="right"/>
            </w:pPr>
            <w:r>
              <w:rPr>
                <w:rFonts w:ascii="Calibri" w:hAnsi="Calibri"/>
                <w:sz w:val="21"/>
              </w:rPr>
              <w:t>Astana, Kazakhstan</w:t>
            </w:r>
          </w:p>
        </w:tc>
      </w:tr>
      <w:tr w:rsidR="00876FF3" w14:paraId="7DA60345" w14:textId="77777777" w:rsidTr="009B6FDB">
        <w:trPr>
          <w:trHeight w:val="268"/>
        </w:trPr>
        <w:tc>
          <w:tcPr>
            <w:tcW w:w="4132" w:type="pct"/>
          </w:tcPr>
          <w:p w14:paraId="377401E9" w14:textId="77777777" w:rsidR="00876FF3" w:rsidRDefault="00000000" w:rsidP="009B6FDB">
            <w:pPr>
              <w:tabs>
                <w:tab w:val="left" w:pos="9355"/>
              </w:tabs>
              <w:spacing w:line="276" w:lineRule="auto"/>
              <w:ind w:right="118"/>
            </w:pPr>
            <w:r>
              <w:rPr>
                <w:rFonts w:ascii="Calibri" w:hAnsi="Calibri"/>
                <w:i/>
                <w:sz w:val="21"/>
              </w:rPr>
              <w:t>QA Engineer Intern</w:t>
            </w:r>
          </w:p>
        </w:tc>
        <w:tc>
          <w:tcPr>
            <w:tcW w:w="868" w:type="pct"/>
          </w:tcPr>
          <w:p w14:paraId="787A0F33" w14:textId="77777777" w:rsidR="00876FF3" w:rsidRDefault="00000000" w:rsidP="005E6A4A">
            <w:pPr>
              <w:tabs>
                <w:tab w:val="left" w:pos="9355"/>
              </w:tabs>
              <w:spacing w:line="276" w:lineRule="auto"/>
              <w:jc w:val="right"/>
            </w:pPr>
            <w:r>
              <w:rPr>
                <w:rFonts w:ascii="Calibri" w:hAnsi="Calibri"/>
                <w:sz w:val="21"/>
              </w:rPr>
              <w:t>July 2024 – August 2024</w:t>
            </w:r>
          </w:p>
        </w:tc>
      </w:tr>
    </w:tbl>
    <w:p w14:paraId="7B63FD55" w14:textId="77777777" w:rsidR="00876FF3" w:rsidRPr="009B6FDB" w:rsidRDefault="00000000" w:rsidP="005E6A4A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before="40" w:after="40"/>
        <w:ind w:right="475"/>
        <w:rPr>
          <w:rFonts w:ascii="Calibri" w:eastAsia="Calibri" w:hAnsi="Calibri" w:cs="Calibri"/>
          <w:color w:val="000000"/>
        </w:rPr>
      </w:pPr>
      <w:r>
        <w:rPr>
          <w:rFonts w:ascii="Calibri" w:hAnsi="Calibri"/>
          <w:sz w:val="20"/>
        </w:rPr>
        <w:t>Executed manual functional, regression, and user workflow testing on digital healthcare web platforms (Damumed), ensuring data integrity and system stability.</w:t>
      </w:r>
    </w:p>
    <w:p w14:paraId="64D875E9" w14:textId="77777777" w:rsidR="00876FF3" w:rsidRPr="009B6FDB" w:rsidRDefault="00000000" w:rsidP="005E6A4A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before="40" w:after="40"/>
        <w:ind w:right="475"/>
        <w:rPr>
          <w:rFonts w:ascii="Calibri" w:eastAsia="Calibri" w:hAnsi="Calibri" w:cs="Calibri"/>
          <w:color w:val="000000"/>
        </w:rPr>
      </w:pPr>
      <w:r>
        <w:rPr>
          <w:rFonts w:ascii="Calibri" w:hAnsi="Calibri"/>
          <w:sz w:val="20"/>
        </w:rPr>
        <w:t>Authored and executed 40+ comprehensive test cases, verification checklists, and boundary-value scenarios prior to major release cycles.</w:t>
      </w:r>
    </w:p>
    <w:p w14:paraId="5F30519F" w14:textId="77777777" w:rsidR="00876FF3" w:rsidRPr="009B6FDB" w:rsidRDefault="00000000" w:rsidP="005E6A4A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before="40" w:after="40"/>
        <w:ind w:right="475"/>
        <w:rPr>
          <w:rFonts w:ascii="Calibri" w:eastAsia="Calibri" w:hAnsi="Calibri" w:cs="Calibri"/>
          <w:color w:val="000000"/>
        </w:rPr>
      </w:pPr>
      <w:r>
        <w:rPr>
          <w:rFonts w:ascii="Calibri" w:hAnsi="Calibri"/>
          <w:sz w:val="20"/>
        </w:rPr>
        <w:t>Isolated, reproduced, and documented defects with reproduction steps, network payloads, and system logs, accelerating bug resolution with engineering leads.</w:t>
      </w:r>
    </w:p>
    <w:p w14:paraId="5BB822C4" w14:textId="77777777" w:rsidR="00876FF3" w:rsidRPr="009B6FDB" w:rsidRDefault="00000000" w:rsidP="005E6A4A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before="40" w:after="40"/>
        <w:ind w:right="475"/>
        <w:rPr>
          <w:rFonts w:ascii="Calibri" w:eastAsia="Calibri" w:hAnsi="Calibri" w:cs="Calibri"/>
          <w:color w:val="000000"/>
        </w:rPr>
      </w:pPr>
      <w:r>
        <w:rPr>
          <w:rFonts w:ascii="Calibri" w:hAnsi="Calibri"/>
          <w:sz w:val="20"/>
        </w:rPr>
        <w:t>Collaborated with QA engineers and analytical support specialists to validate medical workflows, usability standards, and cross-browser reliability.</w:t>
      </w:r>
    </w:p>
    <w:p w14:paraId="421AA985" w14:textId="77777777" w:rsidR="00041986" w:rsidRPr="00041986" w:rsidRDefault="00000000" w:rsidP="009748E5">
      <w:pPr>
        <w:pStyle w:val="Heading2"/>
        <w:pBdr>
          <w:bottom w:val="single" w:sz="8" w:space="2" w:color="000000"/>
        </w:pBdr>
        <w:spacing w:before="120" w:after="60"/>
        <w:ind w:right="0"/>
        <w:jc w:val="left"/>
      </w:pPr>
      <w:r>
        <w:rPr>
          <w:sz w:val="24"/>
        </w:rPr>
        <w:t>Technical Projects</w:t>
      </w:r>
    </w:p>
    <w:tbl>
      <w:tblPr>
        <w:tblW w:w="5042" w:type="pct"/>
        <w:tblInd w:w="-90" w:type="dxa"/>
        <w:tblLook w:val="04A0" w:firstRow="1" w:lastRow="0" w:firstColumn="1" w:lastColumn="0" w:noHBand="0" w:noVBand="1"/>
      </w:tblPr>
      <w:tblGrid>
        <w:gridCol w:w="7940"/>
        <w:gridCol w:w="2951"/>
      </w:tblGrid>
      <w:tr w:rsidR="00876FF3" w14:paraId="7711AFA4" w14:textId="77777777" w:rsidTr="009B6FDB">
        <w:trPr>
          <w:trHeight w:val="189"/>
        </w:trPr>
        <w:tc>
          <w:tcPr>
            <w:tcW w:w="4132" w:type="pct"/>
          </w:tcPr>
          <w:p w14:paraId="13E637E0" w14:textId="77777777" w:rsidR="00876FF3" w:rsidRDefault="00000000" w:rsidP="009B6FDB">
            <w:pPr>
              <w:tabs>
                <w:tab w:val="left" w:pos="9489"/>
              </w:tabs>
              <w:spacing w:line="276" w:lineRule="auto"/>
            </w:pPr>
            <w:r>
              <w:rPr>
                <w:rFonts w:ascii="Calibri" w:hAnsi="Calibri"/>
                <w:b/>
                <w:sz w:val="21"/>
              </w:rPr>
              <w:t>Modular Telegram Userbot &amp; AI Assistant</w:t>
            </w:r>
          </w:p>
        </w:tc>
        <w:tc>
          <w:tcPr>
            <w:tcW w:w="868" w:type="pct"/>
          </w:tcPr>
          <w:p w14:paraId="01FA36B7" w14:textId="77777777" w:rsidR="00876FF3" w:rsidRDefault="00000000" w:rsidP="005E6A4A">
            <w:pPr>
              <w:tabs>
                <w:tab w:val="left" w:pos="9489"/>
              </w:tabs>
              <w:spacing w:line="276" w:lineRule="auto"/>
              <w:jc w:val="right"/>
            </w:pPr>
            <w:r>
              <w:rPr>
                <w:rFonts w:ascii="Calibri" w:hAnsi="Calibri"/>
                <w:sz w:val="21"/>
              </w:rPr>
              <w:t>Python, Telethon, OpenAI Whisper</w:t>
            </w:r>
          </w:p>
        </w:tc>
      </w:tr>
      <w:tr w:rsidR="00876FF3" w14:paraId="205EFB08" w14:textId="77777777" w:rsidTr="009B6FDB">
        <w:trPr>
          <w:trHeight w:val="268"/>
        </w:trPr>
        <w:tc>
          <w:tcPr>
            <w:tcW w:w="4132" w:type="pct"/>
          </w:tcPr>
          <w:p w14:paraId="7C8C2A60" w14:textId="77777777" w:rsidR="00876FF3" w:rsidRDefault="00000000" w:rsidP="009B6FDB">
            <w:pPr>
              <w:tabs>
                <w:tab w:val="left" w:pos="9355"/>
              </w:tabs>
              <w:spacing w:line="276" w:lineRule="auto"/>
              <w:ind w:right="118"/>
            </w:pPr>
            <w:r>
              <w:rPr>
                <w:rFonts w:ascii="Calibri" w:hAnsi="Calibri"/>
                <w:i/>
                <w:sz w:val="21"/>
              </w:rPr>
              <w:t>Lead Developer &amp; Maintainer</w:t>
            </w:r>
          </w:p>
        </w:tc>
        <w:tc>
          <w:tcPr>
            <w:tcW w:w="868" w:type="pct"/>
          </w:tcPr>
          <w:p w14:paraId="2842A920" w14:textId="77777777" w:rsidR="00876FF3" w:rsidRDefault="00000000" w:rsidP="005E6A4A">
            <w:pPr>
              <w:tabs>
                <w:tab w:val="left" w:pos="9355"/>
              </w:tabs>
              <w:spacing w:line="276" w:lineRule="auto"/>
              <w:jc w:val="right"/>
            </w:pPr>
            <w:r>
              <w:rPr>
                <w:rFonts w:ascii="Calibri" w:hAnsi="Calibri"/>
                <w:sz w:val="21"/>
              </w:rPr>
              <w:t>github.com/abbakkio/telegram-userbot</w:t>
            </w:r>
          </w:p>
        </w:tc>
      </w:tr>
    </w:tbl>
    <w:p w14:paraId="76D1238A" w14:textId="77777777" w:rsidR="00876FF3" w:rsidRPr="009B6FDB" w:rsidRDefault="00000000" w:rsidP="005E6A4A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before="40" w:after="40"/>
        <w:ind w:right="475"/>
        <w:rPr>
          <w:rFonts w:ascii="Calibri" w:eastAsia="Calibri" w:hAnsi="Calibri" w:cs="Calibri"/>
          <w:color w:val="000000"/>
        </w:rPr>
      </w:pPr>
      <w:r>
        <w:rPr>
          <w:rFonts w:ascii="Calibri" w:hAnsi="Calibri"/>
          <w:sz w:val="20"/>
        </w:rPr>
        <w:t>Architected and developed an asynchronous modular Telegram client in Python using Telethon, running continuously as a native macOS background daemon.</w:t>
      </w:r>
    </w:p>
    <w:p w14:paraId="504D69D5" w14:textId="77777777" w:rsidR="00876FF3" w:rsidRPr="009B6FDB" w:rsidRDefault="00000000" w:rsidP="005E6A4A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before="40" w:after="40"/>
        <w:ind w:right="475"/>
        <w:rPr>
          <w:rFonts w:ascii="Calibri" w:eastAsia="Calibri" w:hAnsi="Calibri" w:cs="Calibri"/>
          <w:color w:val="000000"/>
        </w:rPr>
      </w:pPr>
      <w:r>
        <w:rPr>
          <w:rFonts w:ascii="Calibri" w:hAnsi="Calibri"/>
          <w:sz w:val="20"/>
        </w:rPr>
        <w:t>Integrated local OpenAI Whisper speech-to-text pipeline to automatically transcribe incoming voice notes and audio messages in real-time with sub-second latency.</w:t>
      </w:r>
    </w:p>
    <w:p w14:paraId="44E1DE3B" w14:textId="77777777" w:rsidR="00876FF3" w:rsidRPr="009B6FDB" w:rsidRDefault="00000000" w:rsidP="005E6A4A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before="40" w:after="40"/>
        <w:ind w:right="475"/>
        <w:rPr>
          <w:rFonts w:ascii="Calibri" w:eastAsia="Calibri" w:hAnsi="Calibri" w:cs="Calibri"/>
          <w:color w:val="000000"/>
        </w:rPr>
      </w:pPr>
      <w:r>
        <w:rPr>
          <w:rFonts w:ascii="Calibri" w:hAnsi="Calibri"/>
          <w:sz w:val="20"/>
        </w:rPr>
        <w:t>Engineered smart QR code authentication, automated multi-language translation, self-destructing message handlers, and dynamic animated typing modules.</w:t>
      </w:r>
    </w:p>
    <w:tbl>
      <w:tblPr>
        <w:tblW w:w="5042" w:type="pct"/>
        <w:tblInd w:w="-90" w:type="dxa"/>
        <w:tblLook w:val="04A0" w:firstRow="1" w:lastRow="0" w:firstColumn="1" w:lastColumn="0" w:noHBand="0" w:noVBand="1"/>
      </w:tblPr>
      <w:tblGrid>
        <w:gridCol w:w="9000"/>
        <w:gridCol w:w="1891"/>
      </w:tblGrid>
      <w:tr w:rsidR="00876FF3" w14:paraId="4A086E40" w14:textId="77777777" w:rsidTr="009B6FDB">
        <w:trPr>
          <w:trHeight w:val="189"/>
        </w:trPr>
        <w:tc>
          <w:tcPr>
            <w:tcW w:w="4132" w:type="pct"/>
          </w:tcPr>
          <w:p w14:paraId="28174CB6" w14:textId="77777777" w:rsidR="00876FF3" w:rsidRDefault="00000000" w:rsidP="009B6FDB">
            <w:pPr>
              <w:tabs>
                <w:tab w:val="left" w:pos="9489"/>
              </w:tabs>
              <w:spacing w:line="276" w:lineRule="auto"/>
            </w:pPr>
            <w:r>
              <w:rPr>
                <w:rFonts w:ascii="Calibri" w:hAnsi="Calibri"/>
                <w:b/>
                <w:sz w:val="21"/>
              </w:rPr>
              <w:t>Interactive Developer Platform &amp; Portfolio</w:t>
            </w:r>
          </w:p>
        </w:tc>
        <w:tc>
          <w:tcPr>
            <w:tcW w:w="868" w:type="pct"/>
          </w:tcPr>
          <w:p w14:paraId="20E69C57" w14:textId="77777777" w:rsidR="00876FF3" w:rsidRDefault="00000000" w:rsidP="005E6A4A">
            <w:pPr>
              <w:tabs>
                <w:tab w:val="left" w:pos="9489"/>
              </w:tabs>
              <w:spacing w:line="276" w:lineRule="auto"/>
              <w:jc w:val="right"/>
            </w:pPr>
            <w:r>
              <w:rPr>
                <w:rFonts w:ascii="Calibri" w:hAnsi="Calibri"/>
                <w:sz w:val="21"/>
              </w:rPr>
              <w:t>React, TypeScript, Tailwind CSS, Vite</w:t>
            </w:r>
          </w:p>
        </w:tc>
      </w:tr>
      <w:tr w:rsidR="00876FF3" w14:paraId="56504F00" w14:textId="77777777" w:rsidTr="009B6FDB">
        <w:trPr>
          <w:trHeight w:val="268"/>
        </w:trPr>
        <w:tc>
          <w:tcPr>
            <w:tcW w:w="4132" w:type="pct"/>
          </w:tcPr>
          <w:p w14:paraId="407A7361" w14:textId="77777777" w:rsidR="00876FF3" w:rsidRDefault="00000000" w:rsidP="009B6FDB">
            <w:pPr>
              <w:tabs>
                <w:tab w:val="left" w:pos="9355"/>
              </w:tabs>
              <w:spacing w:line="276" w:lineRule="auto"/>
              <w:ind w:right="118"/>
            </w:pPr>
            <w:r>
              <w:rPr>
                <w:rFonts w:ascii="Calibri" w:hAnsi="Calibri"/>
                <w:i/>
                <w:sz w:val="21"/>
              </w:rPr>
              <w:t>Fullstack Developer &amp; Designer</w:t>
            </w:r>
          </w:p>
        </w:tc>
        <w:tc>
          <w:tcPr>
            <w:tcW w:w="868" w:type="pct"/>
          </w:tcPr>
          <w:p w14:paraId="34A919D2" w14:textId="77777777" w:rsidR="00876FF3" w:rsidRDefault="00000000" w:rsidP="005E6A4A">
            <w:pPr>
              <w:tabs>
                <w:tab w:val="left" w:pos="9355"/>
              </w:tabs>
              <w:spacing w:line="276" w:lineRule="auto"/>
              <w:jc w:val="right"/>
            </w:pPr>
            <w:r>
              <w:rPr>
                <w:rFonts w:ascii="Calibri" w:hAnsi="Calibri"/>
                <w:sz w:val="21"/>
              </w:rPr>
              <w:t>abbakkio.dev</w:t>
            </w:r>
          </w:p>
        </w:tc>
      </w:tr>
    </w:tbl>
    <w:p w14:paraId="61F3984D" w14:textId="77777777" w:rsidR="00876FF3" w:rsidRPr="009B6FDB" w:rsidRDefault="00000000" w:rsidP="005E6A4A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before="40" w:after="40"/>
        <w:ind w:right="475"/>
        <w:rPr>
          <w:rFonts w:ascii="Calibri" w:eastAsia="Calibri" w:hAnsi="Calibri" w:cs="Calibri"/>
          <w:color w:val="000000"/>
        </w:rPr>
      </w:pPr>
      <w:r>
        <w:rPr>
          <w:rFonts w:ascii="Calibri" w:hAnsi="Calibri"/>
          <w:sz w:val="20"/>
        </w:rPr>
        <w:t>Designed and built a responsive, high-performance web platform featuring custom micro-interactions, an Apple-inspired dynamic island toast system, and dark/light themes.</w:t>
      </w:r>
    </w:p>
    <w:p w14:paraId="5926B1FD" w14:textId="77777777" w:rsidR="00876FF3" w:rsidRPr="009B6FDB" w:rsidRDefault="00000000" w:rsidP="005E6A4A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before="40" w:after="40"/>
        <w:ind w:right="475"/>
        <w:rPr>
          <w:rFonts w:ascii="Calibri" w:eastAsia="Calibri" w:hAnsi="Calibri" w:cs="Calibri"/>
          <w:color w:val="000000"/>
        </w:rPr>
      </w:pPr>
      <w:r>
        <w:rPr>
          <w:rFonts w:ascii="Calibri" w:hAnsi="Calibri"/>
          <w:sz w:val="20"/>
        </w:rPr>
        <w:t>Engineered a synchronized GitHub activity heatmap widget fetching live commit history via REST API with responsive tooltip inspection and cached fallback.</w:t>
      </w:r>
    </w:p>
    <w:p w14:paraId="3C8725F4" w14:textId="77777777" w:rsidR="00876FF3" w:rsidRPr="009B6FDB" w:rsidRDefault="00000000" w:rsidP="005E6A4A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before="40" w:after="40"/>
        <w:ind w:right="475"/>
        <w:rPr>
          <w:rFonts w:ascii="Calibri" w:eastAsia="Calibri" w:hAnsi="Calibri" w:cs="Calibri"/>
          <w:color w:val="000000"/>
        </w:rPr>
      </w:pPr>
      <w:r>
        <w:rPr>
          <w:rFonts w:ascii="Calibri" w:hAnsi="Calibri"/>
          <w:sz w:val="20"/>
        </w:rPr>
        <w:t>Optimized production frontend bundle size, asset loading, and accessibility (WCAG compliant) to achieve near-perfect 100 Lighthouse performance metrics.</w:t>
      </w:r>
    </w:p>
    <w:p w14:paraId="27C7E2D3" w14:textId="77777777" w:rsidR="00041986" w:rsidRPr="00041986" w:rsidRDefault="00000000" w:rsidP="009748E5">
      <w:pPr>
        <w:pStyle w:val="Heading2"/>
        <w:pBdr>
          <w:bottom w:val="single" w:sz="8" w:space="2" w:color="000000"/>
        </w:pBdr>
        <w:spacing w:before="120" w:after="60"/>
        <w:ind w:right="0"/>
        <w:jc w:val="left"/>
      </w:pPr>
      <w:r>
        <w:rPr>
          <w:sz w:val="24"/>
        </w:rPr>
        <w:t>Skills &amp; Interests</w:t>
      </w:r>
    </w:p>
    <w:p w14:paraId="3A5582AF" w14:textId="77777777" w:rsidR="00876FF3" w:rsidRPr="009B6FDB" w:rsidRDefault="00000000" w:rsidP="005E6A4A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before="40" w:after="40"/>
        <w:ind w:right="475"/>
        <w:rPr>
          <w:rFonts w:ascii="Calibri" w:eastAsia="Calibri" w:hAnsi="Calibri" w:cs="Calibri"/>
          <w:color w:val="000000"/>
        </w:rPr>
      </w:pPr>
      <w:r>
        <w:rPr>
          <w:rFonts w:ascii="Calibri" w:hAnsi="Calibri"/>
          <w:b/>
          <w:sz w:val="20"/>
        </w:rPr>
        <w:t xml:space="preserve">Technical Skills: </w:t>
      </w:r>
      <w:r>
        <w:rPr>
          <w:rFonts w:ascii="Calibri" w:hAnsi="Calibri"/>
          <w:sz w:val="20"/>
        </w:rPr>
        <w:t>Python, TypeScript, JavaScript, C++, Swift, SQL, React, Next.js, FastAPI, Node.js, Tailwind CSS, Git, Docker, Linux/macOS, Postman, Vite, Framer.</w:t>
      </w:r>
    </w:p>
    <w:p w14:paraId="7D8338BB" w14:textId="77777777" w:rsidR="00876FF3" w:rsidRPr="009B6FDB" w:rsidRDefault="00000000" w:rsidP="005E6A4A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before="40" w:after="40"/>
        <w:ind w:right="475"/>
        <w:rPr>
          <w:rFonts w:ascii="Calibri" w:eastAsia="Calibri" w:hAnsi="Calibri" w:cs="Calibri"/>
          <w:color w:val="000000"/>
        </w:rPr>
      </w:pPr>
      <w:r>
        <w:rPr>
          <w:rFonts w:ascii="Calibri" w:hAnsi="Calibri"/>
          <w:b/>
          <w:sz w:val="20"/>
        </w:rPr>
        <w:t xml:space="preserve">Languages: </w:t>
      </w:r>
      <w:r>
        <w:rPr>
          <w:rFonts w:ascii="Calibri" w:hAnsi="Calibri"/>
          <w:sz w:val="20"/>
        </w:rPr>
        <w:t>Russian (Native), English (Fluent / Professional – SAT: 1520).</w:t>
      </w:r>
    </w:p>
    <w:p w14:paraId="2E2450E0" w14:textId="77777777" w:rsidR="00876FF3" w:rsidRPr="009B6FDB" w:rsidRDefault="00000000" w:rsidP="005E6A4A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before="40" w:after="40"/>
        <w:ind w:right="475"/>
        <w:rPr>
          <w:rFonts w:ascii="Calibri" w:eastAsia="Calibri" w:hAnsi="Calibri" w:cs="Calibri"/>
          <w:color w:val="000000"/>
        </w:rPr>
      </w:pPr>
      <w:r>
        <w:rPr>
          <w:rFonts w:ascii="Calibri" w:hAnsi="Calibri"/>
          <w:b/>
          <w:sz w:val="20"/>
        </w:rPr>
        <w:t xml:space="preserve">Interests: </w:t>
      </w:r>
      <w:r>
        <w:rPr>
          <w:rFonts w:ascii="Calibri" w:hAnsi="Calibri"/>
          <w:sz w:val="20"/>
        </w:rPr>
        <w:t>UI/UX Design, Open Source Tooling, Algorithmic Problem Solving, Human-Computer Interaction.</w:t>
      </w:r>
    </w:p>
    <w:sectPr w:rsidR="00876FF3" w:rsidRPr="009B6FDB">
      <w:pgSz w:w="12240" w:h="15840"/>
      <w:pgMar w:top="720" w:right="720" w:bottom="720" w:left="720" w:header="1094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9F782BB6-9BCA-2843-AD41-ABDCB2EAA2B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BA10DEE9-3620-B446-89D8-17925134B490}"/>
    <w:embedBold r:id="rId3" w:fontKey="{58B2399C-755F-E14B-BAF6-EB8B493F5D9D}"/>
    <w:embedItalic r:id="rId4" w:fontKey="{BEF71B7A-6138-A242-ACDF-FEBA5F93C5F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5" w:fontKey="{95EE8A78-885F-FE45-BB88-DB4F303034F2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6" w:fontKey="{394627F3-A65B-FD46-A407-98E3653483C1}"/>
  </w:font>
  <w:font w:name="Noto Sans Symbols">
    <w:charset w:val="00"/>
    <w:family w:val="auto"/>
    <w:pitch w:val="default"/>
    <w:embedRegular r:id="rId7" w:fontKey="{7DA4AD99-C13F-B046-8A89-D264E19B33E7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8" w:fontKey="{5475E7B4-26F0-0F42-94DB-3E6D503A6AC3}"/>
    <w:embedBold r:id="rId9" w:fontKey="{E613D6D8-574D-FB46-92BD-47C06ADD82C3}"/>
    <w:embedItalic r:id="rId10" w:fontKey="{5DFA1988-3824-CB43-AB59-2CCEB449038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1" w:fontKey="{B083F7C3-08E9-9447-9758-87455F5D623A}"/>
    <w:embedItalic r:id="rId12" w:fontKey="{0B48F337-0371-B040-81EB-8262DE39601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3" w:fontKey="{18F4DB7E-02DE-314F-85D2-DAFD7B830DC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67193A"/>
    <w:multiLevelType w:val="hybridMultilevel"/>
    <w:tmpl w:val="F58E06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A3407B"/>
    <w:multiLevelType w:val="hybridMultilevel"/>
    <w:tmpl w:val="E550C4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BEC1FFE"/>
    <w:multiLevelType w:val="hybridMultilevel"/>
    <w:tmpl w:val="F986495E"/>
    <w:lvl w:ilvl="0" w:tplc="6D828DD4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5395765"/>
    <w:multiLevelType w:val="hybridMultilevel"/>
    <w:tmpl w:val="570AA680"/>
    <w:lvl w:ilvl="0" w:tplc="CF0C9E80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4" w15:restartNumberingAfterBreak="0">
    <w:nsid w:val="1EEA3237"/>
    <w:multiLevelType w:val="hybridMultilevel"/>
    <w:tmpl w:val="F784195C"/>
    <w:lvl w:ilvl="0" w:tplc="6D828DD4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F803605"/>
    <w:multiLevelType w:val="multilevel"/>
    <w:tmpl w:val="4B1265EC"/>
    <w:lvl w:ilvl="0">
      <w:numFmt w:val="bullet"/>
      <w:lvlText w:val="●"/>
      <w:lvlJc w:val="left"/>
      <w:pPr>
        <w:ind w:left="839" w:hanging="359"/>
      </w:pPr>
      <w:rPr>
        <w:rFonts w:ascii="Noto Sans Symbols" w:eastAsia="Noto Sans Symbols" w:hAnsi="Noto Sans Symbols" w:cs="Noto Sans Symbols"/>
        <w:sz w:val="22"/>
        <w:szCs w:val="22"/>
      </w:rPr>
    </w:lvl>
    <w:lvl w:ilvl="1">
      <w:numFmt w:val="bullet"/>
      <w:lvlText w:val="•"/>
      <w:lvlJc w:val="left"/>
      <w:pPr>
        <w:ind w:left="1860" w:hanging="360"/>
      </w:pPr>
    </w:lvl>
    <w:lvl w:ilvl="2">
      <w:numFmt w:val="bullet"/>
      <w:lvlText w:val="•"/>
      <w:lvlJc w:val="left"/>
      <w:pPr>
        <w:ind w:left="2880" w:hanging="360"/>
      </w:pPr>
    </w:lvl>
    <w:lvl w:ilvl="3">
      <w:numFmt w:val="bullet"/>
      <w:lvlText w:val="•"/>
      <w:lvlJc w:val="left"/>
      <w:pPr>
        <w:ind w:left="3900" w:hanging="360"/>
      </w:pPr>
    </w:lvl>
    <w:lvl w:ilvl="4">
      <w:numFmt w:val="bullet"/>
      <w:lvlText w:val="•"/>
      <w:lvlJc w:val="left"/>
      <w:pPr>
        <w:ind w:left="4920" w:hanging="360"/>
      </w:pPr>
    </w:lvl>
    <w:lvl w:ilvl="5">
      <w:numFmt w:val="bullet"/>
      <w:lvlText w:val="•"/>
      <w:lvlJc w:val="left"/>
      <w:pPr>
        <w:ind w:left="5940" w:hanging="360"/>
      </w:pPr>
    </w:lvl>
    <w:lvl w:ilvl="6">
      <w:numFmt w:val="bullet"/>
      <w:lvlText w:val="•"/>
      <w:lvlJc w:val="left"/>
      <w:pPr>
        <w:ind w:left="6960" w:hanging="360"/>
      </w:pPr>
    </w:lvl>
    <w:lvl w:ilvl="7">
      <w:numFmt w:val="bullet"/>
      <w:lvlText w:val="•"/>
      <w:lvlJc w:val="left"/>
      <w:pPr>
        <w:ind w:left="7980" w:hanging="360"/>
      </w:pPr>
    </w:lvl>
    <w:lvl w:ilvl="8">
      <w:numFmt w:val="bullet"/>
      <w:lvlText w:val="•"/>
      <w:lvlJc w:val="left"/>
      <w:pPr>
        <w:ind w:left="9000" w:hanging="360"/>
      </w:pPr>
    </w:lvl>
  </w:abstractNum>
  <w:abstractNum w:abstractNumId="6" w15:restartNumberingAfterBreak="0">
    <w:nsid w:val="22CA519B"/>
    <w:multiLevelType w:val="hybridMultilevel"/>
    <w:tmpl w:val="251624EC"/>
    <w:lvl w:ilvl="0" w:tplc="101AF47E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36C19FD"/>
    <w:multiLevelType w:val="multilevel"/>
    <w:tmpl w:val="7E5062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4DA6895"/>
    <w:multiLevelType w:val="hybridMultilevel"/>
    <w:tmpl w:val="BB24D592"/>
    <w:lvl w:ilvl="0" w:tplc="6D828DD4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9" w15:restartNumberingAfterBreak="0">
    <w:nsid w:val="32301349"/>
    <w:multiLevelType w:val="hybridMultilevel"/>
    <w:tmpl w:val="59021314"/>
    <w:lvl w:ilvl="0" w:tplc="6D828DD4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6A9298C"/>
    <w:multiLevelType w:val="hybridMultilevel"/>
    <w:tmpl w:val="52E6C2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B773809"/>
    <w:multiLevelType w:val="multilevel"/>
    <w:tmpl w:val="F98AAB7A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12" w15:restartNumberingAfterBreak="0">
    <w:nsid w:val="5EA652C2"/>
    <w:multiLevelType w:val="multilevel"/>
    <w:tmpl w:val="3D3A28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D313111"/>
    <w:multiLevelType w:val="hybridMultilevel"/>
    <w:tmpl w:val="D7545B5E"/>
    <w:lvl w:ilvl="0" w:tplc="6D828DD4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71804678">
    <w:abstractNumId w:val="12"/>
  </w:num>
  <w:num w:numId="2" w16cid:durableId="1005858292">
    <w:abstractNumId w:val="5"/>
  </w:num>
  <w:num w:numId="3" w16cid:durableId="1928348566">
    <w:abstractNumId w:val="11"/>
  </w:num>
  <w:num w:numId="4" w16cid:durableId="477916702">
    <w:abstractNumId w:val="7"/>
  </w:num>
  <w:num w:numId="5" w16cid:durableId="1760906468">
    <w:abstractNumId w:val="1"/>
  </w:num>
  <w:num w:numId="6" w16cid:durableId="2114470980">
    <w:abstractNumId w:val="10"/>
  </w:num>
  <w:num w:numId="7" w16cid:durableId="690184321">
    <w:abstractNumId w:val="0"/>
  </w:num>
  <w:num w:numId="8" w16cid:durableId="2027170365">
    <w:abstractNumId w:val="6"/>
  </w:num>
  <w:num w:numId="9" w16cid:durableId="470513011">
    <w:abstractNumId w:val="4"/>
  </w:num>
  <w:num w:numId="10" w16cid:durableId="131287365">
    <w:abstractNumId w:val="9"/>
  </w:num>
  <w:num w:numId="11" w16cid:durableId="360011044">
    <w:abstractNumId w:val="2"/>
  </w:num>
  <w:num w:numId="12" w16cid:durableId="513422004">
    <w:abstractNumId w:val="13"/>
  </w:num>
  <w:num w:numId="13" w16cid:durableId="1400595780">
    <w:abstractNumId w:val="8"/>
  </w:num>
  <w:num w:numId="14" w16cid:durableId="2022779103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9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FF3"/>
    <w:rsid w:val="00041986"/>
    <w:rsid w:val="00226C80"/>
    <w:rsid w:val="00313A8D"/>
    <w:rsid w:val="00432A96"/>
    <w:rsid w:val="005460CF"/>
    <w:rsid w:val="005E6A4A"/>
    <w:rsid w:val="00876FF3"/>
    <w:rsid w:val="009748E5"/>
    <w:rsid w:val="009B6FDB"/>
    <w:rsid w:val="009D4C88"/>
    <w:rsid w:val="00AF4458"/>
    <w:rsid w:val="00F12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4D2B45"/>
  <w15:docId w15:val="{9E2BB60F-4F59-41DA-A3B6-1C7516FFA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91"/>
      <w:ind w:right="1"/>
      <w:outlineLvl w:val="0"/>
    </w:pPr>
    <w:rPr>
      <w:rFonts w:ascii="Calibri" w:eastAsia="Calibri" w:hAnsi="Calibri" w:cs="Calibri"/>
      <w:b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91" w:after="80"/>
      <w:ind w:right="1"/>
      <w:jc w:val="center"/>
      <w:outlineLvl w:val="1"/>
    </w:pPr>
    <w:rPr>
      <w:rFonts w:ascii="Calibri" w:eastAsia="Calibri" w:hAnsi="Calibri" w:cs="Calibri"/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9B6FDB"/>
    <w:pPr>
      <w:ind w:left="720"/>
      <w:contextualSpacing/>
    </w:pPr>
  </w:style>
  <w:style w:type="table" w:styleId="TableGrid">
    <w:name w:val="Table Grid"/>
    <w:basedOn w:val="TableNormal"/>
    <w:uiPriority w:val="39"/>
    <w:rsid w:val="009748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421</Words>
  <Characters>2405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Harvard University</Company>
  <LinksUpToDate>false</LinksUpToDate>
  <CharactersWithSpaces>2821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Azat Madiyev</cp:lastModifiedBy>
  <cp:revision>3</cp:revision>
  <dcterms:created xsi:type="dcterms:W3CDTF">2025-02-06T21:13:00Z</dcterms:created>
  <dcterms:modified xsi:type="dcterms:W3CDTF">2026-10-03T06:33:00Z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2020-07-06T00:00:00Z</vt:lpwstr>
  </property>
  <property fmtid="{D5CDD505-2E9C-101B-9397-08002B2CF9AE}" pid="3" name="Creator">
    <vt:lpwstr>Adobe InDesign 15.0 (Macintosh)</vt:lpwstr>
  </property>
  <property fmtid="{D5CDD505-2E9C-101B-9397-08002B2CF9AE}" pid="4" name="LastSaved">
    <vt:lpwstr>2020-08-23T00:00:00Z</vt:lpwstr>
  </property>
</Properties>
</file>